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15" w:rsidRPr="00A66A15" w:rsidRDefault="00A66A15" w:rsidP="00A66A15">
      <w:pPr>
        <w:widowControl/>
        <w:shd w:val="clear" w:color="auto" w:fill="FFFFFF"/>
        <w:spacing w:after="140"/>
        <w:jc w:val="center"/>
        <w:outlineLvl w:val="0"/>
        <w:rPr>
          <w:rFonts w:ascii="Microsoft YaHei UI" w:eastAsia="Microsoft YaHei UI" w:hAnsi="Microsoft YaHei UI" w:cs="宋体"/>
          <w:color w:val="222222"/>
          <w:spacing w:val="5"/>
          <w:kern w:val="36"/>
          <w:sz w:val="32"/>
          <w:szCs w:val="32"/>
        </w:rPr>
      </w:pPr>
      <w:r w:rsidRPr="00A66A15">
        <w:rPr>
          <w:rFonts w:ascii="Microsoft YaHei UI" w:eastAsia="Microsoft YaHei UI" w:hAnsi="Microsoft YaHei UI" w:cs="宋体" w:hint="eastAsia"/>
          <w:color w:val="222222"/>
          <w:spacing w:val="5"/>
          <w:kern w:val="36"/>
          <w:sz w:val="32"/>
          <w:szCs w:val="32"/>
        </w:rPr>
        <w:t>MOSFET结构及其工作原理详解</w:t>
      </w:r>
      <w:r>
        <w:rPr>
          <w:rFonts w:ascii="Microsoft YaHei UI" w:eastAsia="Microsoft YaHei UI" w:hAnsi="Microsoft YaHei UI" w:cs="宋体" w:hint="eastAsia"/>
          <w:color w:val="222222"/>
          <w:spacing w:val="5"/>
          <w:kern w:val="36"/>
          <w:sz w:val="32"/>
          <w:szCs w:val="32"/>
        </w:rPr>
        <w:t>11</w:t>
      </w:r>
    </w:p>
    <w:p w:rsidR="00A66A15" w:rsidRP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b/>
          <w:bCs/>
          <w:color w:val="FF4C41"/>
          <w:spacing w:val="5"/>
          <w:kern w:val="0"/>
          <w:sz w:val="24"/>
          <w:szCs w:val="24"/>
        </w:rPr>
        <w:t>MOSFET基本概述</w:t>
      </w:r>
    </w:p>
    <w:p w:rsidR="00A66A15" w:rsidRP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sidRPr="00A66A15">
        <w:rPr>
          <w:rFonts w:ascii="Helvetica" w:eastAsia="Microsoft YaHei UI" w:hAnsi="Helvetica" w:cs="Helvetica"/>
          <w:color w:val="222222"/>
          <w:spacing w:val="5"/>
          <w:kern w:val="0"/>
          <w:sz w:val="24"/>
          <w:szCs w:val="24"/>
          <w:shd w:val="clear" w:color="auto" w:fill="021EAA"/>
        </w:rPr>
        <w:t>                                                                                                                  </w:t>
      </w:r>
    </w:p>
    <w:p w:rsidR="00A66A15" w:rsidRPr="00A66A15" w:rsidRDefault="00A66A15" w:rsidP="00A66A15">
      <w:pPr>
        <w:widowControl/>
        <w:shd w:val="clear" w:color="auto" w:fill="FFFFFF"/>
        <w:spacing w:line="480" w:lineRule="exact"/>
        <w:ind w:firstLineChars="200" w:firstLine="500"/>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MOSFET由</w:t>
      </w:r>
      <w:r w:rsidRPr="00A66A15">
        <w:rPr>
          <w:rFonts w:ascii="Microsoft YaHei UI" w:eastAsia="Microsoft YaHei UI" w:hAnsi="Microsoft YaHei UI" w:cs="宋体" w:hint="eastAsia"/>
          <w:b/>
          <w:bCs/>
          <w:color w:val="FF4C41"/>
          <w:spacing w:val="5"/>
          <w:kern w:val="0"/>
          <w:sz w:val="24"/>
          <w:szCs w:val="24"/>
        </w:rPr>
        <w:t>MOS</w:t>
      </w:r>
      <w:r w:rsidRPr="00A66A15">
        <w:rPr>
          <w:rFonts w:ascii="Microsoft YaHei UI" w:eastAsia="Microsoft YaHei UI" w:hAnsi="Microsoft YaHei UI" w:cs="宋体" w:hint="eastAsia"/>
          <w:color w:val="222222"/>
          <w:spacing w:val="5"/>
          <w:kern w:val="0"/>
          <w:sz w:val="24"/>
          <w:szCs w:val="24"/>
        </w:rPr>
        <w:t>(Metal Oxide Semiconductor金属氧化物半导体)</w:t>
      </w:r>
      <w:r w:rsidRPr="00A66A15">
        <w:rPr>
          <w:rFonts w:ascii="Microsoft YaHei UI" w:eastAsia="Microsoft YaHei UI" w:hAnsi="Microsoft YaHei UI" w:cs="宋体" w:hint="eastAsia"/>
          <w:color w:val="000000"/>
          <w:spacing w:val="5"/>
          <w:kern w:val="0"/>
          <w:sz w:val="24"/>
          <w:szCs w:val="24"/>
        </w:rPr>
        <w:t>+</w:t>
      </w:r>
      <w:r w:rsidRPr="00A66A15">
        <w:rPr>
          <w:rFonts w:ascii="Microsoft YaHei UI" w:eastAsia="Microsoft YaHei UI" w:hAnsi="Microsoft YaHei UI" w:cs="宋体" w:hint="eastAsia"/>
          <w:b/>
          <w:bCs/>
          <w:color w:val="FF4C41"/>
          <w:spacing w:val="5"/>
          <w:kern w:val="0"/>
          <w:sz w:val="24"/>
          <w:szCs w:val="24"/>
        </w:rPr>
        <w:t>FET</w:t>
      </w:r>
      <w:r w:rsidRPr="00A66A15">
        <w:rPr>
          <w:rFonts w:ascii="Microsoft YaHei UI" w:eastAsia="Microsoft YaHei UI" w:hAnsi="Microsoft YaHei UI" w:cs="宋体" w:hint="eastAsia"/>
          <w:color w:val="222222"/>
          <w:spacing w:val="5"/>
          <w:kern w:val="0"/>
          <w:sz w:val="24"/>
          <w:szCs w:val="24"/>
        </w:rPr>
        <w:t>(Field Effect Transistor场效应晶体管)这个两个缩写组成。即通过给</w:t>
      </w:r>
      <w:r w:rsidRPr="00A66A15">
        <w:rPr>
          <w:rFonts w:ascii="Microsoft YaHei UI" w:eastAsia="Microsoft YaHei UI" w:hAnsi="Microsoft YaHei UI" w:cs="宋体" w:hint="eastAsia"/>
          <w:b/>
          <w:bCs/>
          <w:color w:val="FF4C41"/>
          <w:spacing w:val="5"/>
          <w:kern w:val="0"/>
          <w:sz w:val="24"/>
          <w:szCs w:val="24"/>
        </w:rPr>
        <w:t>金属层</w:t>
      </w:r>
      <w:r w:rsidRPr="00A66A15">
        <w:rPr>
          <w:rFonts w:ascii="Microsoft YaHei UI" w:eastAsia="Microsoft YaHei UI" w:hAnsi="Microsoft YaHei UI" w:cs="宋体" w:hint="eastAsia"/>
          <w:color w:val="222222"/>
          <w:spacing w:val="5"/>
          <w:kern w:val="0"/>
          <w:sz w:val="24"/>
          <w:szCs w:val="24"/>
        </w:rPr>
        <w:t>(M-金属铝)的</w:t>
      </w:r>
      <w:r w:rsidRPr="00A66A15">
        <w:rPr>
          <w:rFonts w:ascii="Microsoft YaHei UI" w:eastAsia="Microsoft YaHei UI" w:hAnsi="Microsoft YaHei UI" w:cs="宋体" w:hint="eastAsia"/>
          <w:b/>
          <w:bCs/>
          <w:color w:val="FF4C41"/>
          <w:spacing w:val="5"/>
          <w:kern w:val="0"/>
          <w:sz w:val="24"/>
          <w:szCs w:val="24"/>
        </w:rPr>
        <w:t>栅极</w:t>
      </w:r>
      <w:r w:rsidRPr="00A66A15">
        <w:rPr>
          <w:rFonts w:ascii="Microsoft YaHei UI" w:eastAsia="Microsoft YaHei UI" w:hAnsi="Microsoft YaHei UI" w:cs="宋体" w:hint="eastAsia"/>
          <w:color w:val="222222"/>
          <w:spacing w:val="5"/>
          <w:kern w:val="0"/>
          <w:sz w:val="24"/>
          <w:szCs w:val="24"/>
        </w:rPr>
        <w:t>和隔着</w:t>
      </w:r>
      <w:r w:rsidRPr="00A66A15">
        <w:rPr>
          <w:rFonts w:ascii="Microsoft YaHei UI" w:eastAsia="Microsoft YaHei UI" w:hAnsi="Microsoft YaHei UI" w:cs="宋体" w:hint="eastAsia"/>
          <w:b/>
          <w:bCs/>
          <w:color w:val="FF4C41"/>
          <w:spacing w:val="5"/>
          <w:kern w:val="0"/>
          <w:sz w:val="24"/>
          <w:szCs w:val="24"/>
        </w:rPr>
        <w:t>氧化层</w:t>
      </w:r>
      <w:r w:rsidRPr="00A66A15">
        <w:rPr>
          <w:rFonts w:ascii="Microsoft YaHei UI" w:eastAsia="Microsoft YaHei UI" w:hAnsi="Microsoft YaHei UI" w:cs="宋体" w:hint="eastAsia"/>
          <w:color w:val="222222"/>
          <w:spacing w:val="5"/>
          <w:kern w:val="0"/>
          <w:sz w:val="24"/>
          <w:szCs w:val="24"/>
        </w:rPr>
        <w:t>(O-绝缘层SiO</w:t>
      </w:r>
      <w:r w:rsidRPr="00A66A15">
        <w:rPr>
          <w:rFonts w:ascii="Microsoft YaHei UI" w:eastAsia="Microsoft YaHei UI" w:hAnsi="Microsoft YaHei UI" w:cs="宋体" w:hint="eastAsia"/>
          <w:color w:val="222222"/>
          <w:spacing w:val="5"/>
          <w:kern w:val="0"/>
          <w:sz w:val="24"/>
          <w:szCs w:val="24"/>
          <w:vertAlign w:val="subscript"/>
        </w:rPr>
        <w:t>2</w:t>
      </w:r>
      <w:r w:rsidRPr="00A66A15">
        <w:rPr>
          <w:rFonts w:ascii="Microsoft YaHei UI" w:eastAsia="Microsoft YaHei UI" w:hAnsi="Microsoft YaHei UI" w:cs="宋体" w:hint="eastAsia"/>
          <w:color w:val="222222"/>
          <w:spacing w:val="5"/>
          <w:kern w:val="0"/>
          <w:sz w:val="24"/>
          <w:szCs w:val="24"/>
        </w:rPr>
        <w:t>)的</w:t>
      </w:r>
      <w:r w:rsidRPr="00A66A15">
        <w:rPr>
          <w:rFonts w:ascii="Microsoft YaHei UI" w:eastAsia="Microsoft YaHei UI" w:hAnsi="Microsoft YaHei UI" w:cs="宋体" w:hint="eastAsia"/>
          <w:b/>
          <w:bCs/>
          <w:color w:val="FF4C41"/>
          <w:spacing w:val="5"/>
          <w:kern w:val="0"/>
          <w:sz w:val="24"/>
          <w:szCs w:val="24"/>
        </w:rPr>
        <w:t>源极</w:t>
      </w:r>
      <w:r w:rsidRPr="00A66A15">
        <w:rPr>
          <w:rFonts w:ascii="Microsoft YaHei UI" w:eastAsia="Microsoft YaHei UI" w:hAnsi="Microsoft YaHei UI" w:cs="宋体" w:hint="eastAsia"/>
          <w:color w:val="222222"/>
          <w:spacing w:val="5"/>
          <w:kern w:val="0"/>
          <w:sz w:val="24"/>
          <w:szCs w:val="24"/>
        </w:rPr>
        <w:t>施加电压，</w:t>
      </w:r>
      <w:r w:rsidRPr="00A66A15">
        <w:rPr>
          <w:rFonts w:ascii="Microsoft YaHei UI" w:eastAsia="Microsoft YaHei UI" w:hAnsi="Microsoft YaHei UI" w:cs="宋体" w:hint="eastAsia"/>
          <w:b/>
          <w:bCs/>
          <w:color w:val="FF4C41"/>
          <w:spacing w:val="5"/>
          <w:kern w:val="0"/>
          <w:sz w:val="24"/>
          <w:szCs w:val="24"/>
        </w:rPr>
        <w:t>产生电场的效应</w:t>
      </w:r>
      <w:r w:rsidRPr="00A66A15">
        <w:rPr>
          <w:rFonts w:ascii="Microsoft YaHei UI" w:eastAsia="Microsoft YaHei UI" w:hAnsi="Microsoft YaHei UI" w:cs="宋体" w:hint="eastAsia"/>
          <w:color w:val="222222"/>
          <w:spacing w:val="5"/>
          <w:kern w:val="0"/>
          <w:sz w:val="24"/>
          <w:szCs w:val="24"/>
        </w:rPr>
        <w:t>来控制</w:t>
      </w:r>
      <w:r w:rsidRPr="00A66A15">
        <w:rPr>
          <w:rFonts w:ascii="Microsoft YaHei UI" w:eastAsia="Microsoft YaHei UI" w:hAnsi="Microsoft YaHei UI" w:cs="宋体" w:hint="eastAsia"/>
          <w:b/>
          <w:bCs/>
          <w:color w:val="FF4C41"/>
          <w:spacing w:val="5"/>
          <w:kern w:val="0"/>
          <w:sz w:val="24"/>
          <w:szCs w:val="24"/>
        </w:rPr>
        <w:t>半导体(S)</w:t>
      </w:r>
      <w:r w:rsidRPr="00A66A15">
        <w:rPr>
          <w:rFonts w:ascii="Microsoft YaHei UI" w:eastAsia="Microsoft YaHei UI" w:hAnsi="Microsoft YaHei UI" w:cs="宋体" w:hint="eastAsia"/>
          <w:color w:val="222222"/>
          <w:spacing w:val="5"/>
          <w:kern w:val="0"/>
          <w:sz w:val="24"/>
          <w:szCs w:val="24"/>
        </w:rPr>
        <w:t>导电沟道</w:t>
      </w:r>
      <w:r w:rsidRPr="00A66A15">
        <w:rPr>
          <w:rFonts w:ascii="Microsoft YaHei UI" w:eastAsia="Microsoft YaHei UI" w:hAnsi="Microsoft YaHei UI" w:cs="宋体" w:hint="eastAsia"/>
          <w:b/>
          <w:bCs/>
          <w:color w:val="FF4C41"/>
          <w:spacing w:val="5"/>
          <w:kern w:val="0"/>
          <w:sz w:val="24"/>
          <w:szCs w:val="24"/>
        </w:rPr>
        <w:t>开关</w:t>
      </w:r>
      <w:r w:rsidRPr="00A66A15">
        <w:rPr>
          <w:rFonts w:ascii="Microsoft YaHei UI" w:eastAsia="Microsoft YaHei UI" w:hAnsi="Microsoft YaHei UI" w:cs="宋体" w:hint="eastAsia"/>
          <w:color w:val="222222"/>
          <w:spacing w:val="5"/>
          <w:kern w:val="0"/>
          <w:sz w:val="24"/>
          <w:szCs w:val="24"/>
        </w:rPr>
        <w:t>的场效应晶体管。由于栅极与源极、栅极与漏极之间均采用</w:t>
      </w:r>
      <w:r w:rsidRPr="00A66A15">
        <w:rPr>
          <w:rFonts w:ascii="Microsoft YaHei UI" w:eastAsia="Microsoft YaHei UI" w:hAnsi="Microsoft YaHei UI" w:cs="宋体" w:hint="eastAsia"/>
          <w:b/>
          <w:bCs/>
          <w:color w:val="FF4C41"/>
          <w:spacing w:val="5"/>
          <w:kern w:val="0"/>
          <w:sz w:val="24"/>
          <w:szCs w:val="24"/>
        </w:rPr>
        <w:t>SiO</w:t>
      </w:r>
      <w:r w:rsidRPr="00A66A15">
        <w:rPr>
          <w:rFonts w:ascii="Microsoft YaHei UI" w:eastAsia="Microsoft YaHei UI" w:hAnsi="Microsoft YaHei UI" w:cs="宋体" w:hint="eastAsia"/>
          <w:b/>
          <w:bCs/>
          <w:color w:val="FF4C41"/>
          <w:spacing w:val="5"/>
          <w:kern w:val="0"/>
          <w:sz w:val="24"/>
          <w:szCs w:val="24"/>
          <w:vertAlign w:val="subscript"/>
        </w:rPr>
        <w:t>2</w:t>
      </w:r>
      <w:r w:rsidRPr="00A66A15">
        <w:rPr>
          <w:rFonts w:ascii="Microsoft YaHei UI" w:eastAsia="Microsoft YaHei UI" w:hAnsi="Microsoft YaHei UI" w:cs="宋体" w:hint="eastAsia"/>
          <w:b/>
          <w:bCs/>
          <w:color w:val="FF4C41"/>
          <w:spacing w:val="5"/>
          <w:kern w:val="0"/>
          <w:sz w:val="24"/>
          <w:szCs w:val="24"/>
        </w:rPr>
        <w:t>绝缘层</w:t>
      </w:r>
      <w:r w:rsidRPr="00A66A15">
        <w:rPr>
          <w:rFonts w:ascii="Microsoft YaHei UI" w:eastAsia="Microsoft YaHei UI" w:hAnsi="Microsoft YaHei UI" w:cs="宋体" w:hint="eastAsia"/>
          <w:color w:val="222222"/>
          <w:spacing w:val="5"/>
          <w:kern w:val="0"/>
          <w:sz w:val="24"/>
          <w:szCs w:val="24"/>
        </w:rPr>
        <w:t>隔离，MOSFET因此又被称为</w:t>
      </w:r>
      <w:r w:rsidRPr="00A66A15">
        <w:rPr>
          <w:rFonts w:ascii="Microsoft YaHei UI" w:eastAsia="Microsoft YaHei UI" w:hAnsi="Microsoft YaHei UI" w:cs="宋体" w:hint="eastAsia"/>
          <w:b/>
          <w:bCs/>
          <w:color w:val="FF4C41"/>
          <w:spacing w:val="5"/>
          <w:kern w:val="0"/>
          <w:sz w:val="24"/>
          <w:szCs w:val="24"/>
        </w:rPr>
        <w:t>绝缘栅型</w:t>
      </w:r>
      <w:r w:rsidRPr="00A66A15">
        <w:rPr>
          <w:rFonts w:ascii="Microsoft YaHei UI" w:eastAsia="Microsoft YaHei UI" w:hAnsi="Microsoft YaHei UI" w:cs="宋体" w:hint="eastAsia"/>
          <w:color w:val="222222"/>
          <w:spacing w:val="5"/>
          <w:kern w:val="0"/>
          <w:sz w:val="24"/>
          <w:szCs w:val="24"/>
        </w:rPr>
        <w:t>场效应管。</w:t>
      </w:r>
      <w:r w:rsidRPr="00A66A15">
        <w:rPr>
          <w:rFonts w:ascii="Microsoft YaHei UI" w:eastAsia="Microsoft YaHei UI" w:hAnsi="Microsoft YaHei UI" w:cs="宋体" w:hint="eastAsia"/>
          <w:color w:val="222222"/>
          <w:spacing w:val="5"/>
          <w:kern w:val="0"/>
          <w:sz w:val="24"/>
          <w:szCs w:val="24"/>
        </w:rPr>
        <w:br/>
        <w:t>市面上大家所说的功率场效应晶体管通常指绝缘栅MOS型(Metal Oxide Semiconductor FET),简称功率MOSFET(Power MOSFET)。实际上场效应管分为</w:t>
      </w:r>
      <w:r w:rsidRPr="00A66A15">
        <w:rPr>
          <w:rFonts w:ascii="Microsoft YaHei UI" w:eastAsia="Microsoft YaHei UI" w:hAnsi="Microsoft YaHei UI" w:cs="宋体" w:hint="eastAsia"/>
          <w:b/>
          <w:bCs/>
          <w:color w:val="FF4C41"/>
          <w:spacing w:val="5"/>
          <w:kern w:val="0"/>
          <w:sz w:val="24"/>
          <w:szCs w:val="24"/>
        </w:rPr>
        <w:t>结型</w:t>
      </w:r>
      <w:r w:rsidRPr="00A66A15">
        <w:rPr>
          <w:rFonts w:ascii="Microsoft YaHei UI" w:eastAsia="Microsoft YaHei UI" w:hAnsi="Microsoft YaHei UI" w:cs="宋体" w:hint="eastAsia"/>
          <w:color w:val="222222"/>
          <w:spacing w:val="5"/>
          <w:kern w:val="0"/>
          <w:sz w:val="24"/>
          <w:szCs w:val="24"/>
        </w:rPr>
        <w:t>和</w:t>
      </w:r>
      <w:r w:rsidRPr="00A66A15">
        <w:rPr>
          <w:rFonts w:ascii="Microsoft YaHei UI" w:eastAsia="Microsoft YaHei UI" w:hAnsi="Microsoft YaHei UI" w:cs="宋体" w:hint="eastAsia"/>
          <w:b/>
          <w:bCs/>
          <w:color w:val="FF4C41"/>
          <w:spacing w:val="5"/>
          <w:kern w:val="0"/>
          <w:sz w:val="24"/>
          <w:szCs w:val="24"/>
        </w:rPr>
        <w:t>绝缘栅</w:t>
      </w:r>
      <w:r w:rsidRPr="00A66A15">
        <w:rPr>
          <w:rFonts w:ascii="Microsoft YaHei UI" w:eastAsia="Microsoft YaHei UI" w:hAnsi="Microsoft YaHei UI" w:cs="宋体" w:hint="eastAsia"/>
          <w:color w:val="222222"/>
          <w:spacing w:val="5"/>
          <w:kern w:val="0"/>
          <w:sz w:val="24"/>
          <w:szCs w:val="24"/>
        </w:rPr>
        <w:t>两种不同的结构。场效应管是利用输入回路的电场效应来控制输出回路电流的一种半导体器件。它仅靠半导体中的</w:t>
      </w:r>
      <w:r w:rsidRPr="00A66A15">
        <w:rPr>
          <w:rFonts w:ascii="Microsoft YaHei UI" w:eastAsia="Microsoft YaHei UI" w:hAnsi="Microsoft YaHei UI" w:cs="宋体" w:hint="eastAsia"/>
          <w:b/>
          <w:bCs/>
          <w:color w:val="FF4C41"/>
          <w:spacing w:val="5"/>
          <w:kern w:val="0"/>
          <w:sz w:val="24"/>
          <w:szCs w:val="24"/>
        </w:rPr>
        <w:t>多数载流子</w:t>
      </w:r>
      <w:r w:rsidRPr="00A66A15">
        <w:rPr>
          <w:rFonts w:ascii="Microsoft YaHei UI" w:eastAsia="Microsoft YaHei UI" w:hAnsi="Microsoft YaHei UI" w:cs="宋体" w:hint="eastAsia"/>
          <w:color w:val="222222"/>
          <w:spacing w:val="5"/>
          <w:kern w:val="0"/>
          <w:sz w:val="24"/>
          <w:szCs w:val="24"/>
        </w:rPr>
        <w:t>导电，又称为</w:t>
      </w:r>
      <w:r w:rsidRPr="00A66A15">
        <w:rPr>
          <w:rFonts w:ascii="Microsoft YaHei UI" w:eastAsia="Microsoft YaHei UI" w:hAnsi="Microsoft YaHei UI" w:cs="宋体" w:hint="eastAsia"/>
          <w:b/>
          <w:bCs/>
          <w:color w:val="FF4C41"/>
          <w:spacing w:val="5"/>
          <w:kern w:val="0"/>
          <w:sz w:val="24"/>
          <w:szCs w:val="24"/>
        </w:rPr>
        <w:t>单极型</w:t>
      </w:r>
      <w:r w:rsidRPr="00A66A15">
        <w:rPr>
          <w:rFonts w:ascii="Microsoft YaHei UI" w:eastAsia="Microsoft YaHei UI" w:hAnsi="Microsoft YaHei UI" w:cs="宋体" w:hint="eastAsia"/>
          <w:color w:val="222222"/>
          <w:spacing w:val="5"/>
          <w:kern w:val="0"/>
          <w:sz w:val="24"/>
          <w:szCs w:val="24"/>
        </w:rPr>
        <w:t>晶体管。</w:t>
      </w:r>
      <w:r w:rsidRPr="00A66A15">
        <w:rPr>
          <w:rFonts w:ascii="Microsoft YaHei UI" w:eastAsia="Microsoft YaHei UI" w:hAnsi="Microsoft YaHei UI" w:cs="宋体" w:hint="eastAsia"/>
          <w:b/>
          <w:bCs/>
          <w:color w:val="FF4C41"/>
          <w:spacing w:val="5"/>
          <w:kern w:val="0"/>
          <w:sz w:val="24"/>
          <w:szCs w:val="24"/>
        </w:rPr>
        <w:t>结型</w:t>
      </w:r>
      <w:r w:rsidRPr="00A66A15">
        <w:rPr>
          <w:rFonts w:ascii="Microsoft YaHei UI" w:eastAsia="Microsoft YaHei UI" w:hAnsi="Microsoft YaHei UI" w:cs="宋体" w:hint="eastAsia"/>
          <w:color w:val="222222"/>
          <w:spacing w:val="5"/>
          <w:kern w:val="0"/>
          <w:sz w:val="24"/>
          <w:szCs w:val="24"/>
        </w:rPr>
        <w:t>功率场效应晶体管一般称作静电感应晶体管(Static Induction Transistor-SIT)。其特点是用栅极电压来控制漏极电流，驱动电路简单，需要的驱动功率小，开关速度快，工作频率高，热稳定性优于GTR，但其电流容量小，耐压低，一般只适用于功率不超过10kW的电力电子装置。</w:t>
      </w:r>
      <w:r w:rsidRPr="00A66A15">
        <w:rPr>
          <w:rFonts w:ascii="Microsoft YaHei UI" w:eastAsia="Microsoft YaHei UI" w:hAnsi="Microsoft YaHei UI" w:cs="宋体" w:hint="eastAsia"/>
          <w:b/>
          <w:bCs/>
          <w:color w:val="FF4C41"/>
          <w:spacing w:val="5"/>
          <w:kern w:val="0"/>
          <w:sz w:val="24"/>
          <w:szCs w:val="24"/>
        </w:rPr>
        <w:t>MOSFET</w:t>
      </w:r>
      <w:r w:rsidRPr="00A66A15">
        <w:rPr>
          <w:rFonts w:ascii="Microsoft YaHei UI" w:eastAsia="Microsoft YaHei UI" w:hAnsi="Microsoft YaHei UI" w:cs="宋体" w:hint="eastAsia"/>
          <w:color w:val="222222"/>
          <w:spacing w:val="5"/>
          <w:kern w:val="0"/>
          <w:sz w:val="24"/>
          <w:szCs w:val="24"/>
        </w:rPr>
        <w:t>功率场效应晶体管，大多数用作</w:t>
      </w:r>
      <w:r w:rsidRPr="00A66A15">
        <w:rPr>
          <w:rFonts w:ascii="Microsoft YaHei UI" w:eastAsia="Microsoft YaHei UI" w:hAnsi="Microsoft YaHei UI" w:cs="宋体" w:hint="eastAsia"/>
          <w:b/>
          <w:bCs/>
          <w:color w:val="FF4C41"/>
          <w:spacing w:val="5"/>
          <w:kern w:val="0"/>
          <w:sz w:val="24"/>
          <w:szCs w:val="24"/>
        </w:rPr>
        <w:t>开关</w:t>
      </w:r>
      <w:r w:rsidRPr="00A66A15">
        <w:rPr>
          <w:rFonts w:ascii="Microsoft YaHei UI" w:eastAsia="Microsoft YaHei UI" w:hAnsi="Microsoft YaHei UI" w:cs="宋体" w:hint="eastAsia"/>
          <w:color w:val="222222"/>
          <w:spacing w:val="5"/>
          <w:kern w:val="0"/>
          <w:sz w:val="24"/>
          <w:szCs w:val="24"/>
        </w:rPr>
        <w:t>和</w:t>
      </w:r>
      <w:r w:rsidRPr="00A66A15">
        <w:rPr>
          <w:rFonts w:ascii="Microsoft YaHei UI" w:eastAsia="Microsoft YaHei UI" w:hAnsi="Microsoft YaHei UI" w:cs="宋体" w:hint="eastAsia"/>
          <w:b/>
          <w:bCs/>
          <w:color w:val="FF4C41"/>
          <w:spacing w:val="5"/>
          <w:kern w:val="0"/>
          <w:sz w:val="24"/>
          <w:szCs w:val="24"/>
        </w:rPr>
        <w:t>驱动器</w:t>
      </w:r>
      <w:r w:rsidRPr="00A66A15">
        <w:rPr>
          <w:rFonts w:ascii="Microsoft YaHei UI" w:eastAsia="Microsoft YaHei UI" w:hAnsi="Microsoft YaHei UI" w:cs="宋体" w:hint="eastAsia"/>
          <w:b/>
          <w:bCs/>
          <w:color w:val="222222"/>
          <w:spacing w:val="5"/>
          <w:kern w:val="0"/>
          <w:sz w:val="24"/>
          <w:szCs w:val="24"/>
        </w:rPr>
        <w:t>，</w:t>
      </w:r>
      <w:r w:rsidRPr="00A66A15">
        <w:rPr>
          <w:rFonts w:ascii="Microsoft YaHei UI" w:eastAsia="Microsoft YaHei UI" w:hAnsi="Microsoft YaHei UI" w:cs="宋体" w:hint="eastAsia"/>
          <w:color w:val="222222"/>
          <w:spacing w:val="5"/>
          <w:kern w:val="0"/>
          <w:sz w:val="24"/>
          <w:szCs w:val="24"/>
        </w:rPr>
        <w:t>工作于</w:t>
      </w:r>
      <w:r w:rsidRPr="00A66A15">
        <w:rPr>
          <w:rFonts w:ascii="Microsoft YaHei UI" w:eastAsia="Microsoft YaHei UI" w:hAnsi="Microsoft YaHei UI" w:cs="宋体" w:hint="eastAsia"/>
          <w:b/>
          <w:bCs/>
          <w:color w:val="FF4C41"/>
          <w:spacing w:val="5"/>
          <w:kern w:val="0"/>
          <w:sz w:val="24"/>
          <w:szCs w:val="24"/>
        </w:rPr>
        <w:t>开关状态</w:t>
      </w:r>
      <w:r w:rsidRPr="00A66A15">
        <w:rPr>
          <w:rFonts w:ascii="Microsoft YaHei UI" w:eastAsia="Microsoft YaHei UI" w:hAnsi="Microsoft YaHei UI" w:cs="宋体" w:hint="eastAsia"/>
          <w:color w:val="222222"/>
          <w:spacing w:val="5"/>
          <w:kern w:val="0"/>
          <w:sz w:val="24"/>
          <w:szCs w:val="24"/>
        </w:rPr>
        <w:t>，耐压从几十伏到上千伏，工作电流可达几安培到几十安。功率MOSFET基本上都是</w:t>
      </w:r>
      <w:r w:rsidRPr="00A66A15">
        <w:rPr>
          <w:rFonts w:ascii="Microsoft YaHei UI" w:eastAsia="Microsoft YaHei UI" w:hAnsi="Microsoft YaHei UI" w:cs="宋体" w:hint="eastAsia"/>
          <w:b/>
          <w:bCs/>
          <w:color w:val="FF4C41"/>
          <w:spacing w:val="5"/>
          <w:kern w:val="0"/>
          <w:sz w:val="24"/>
          <w:szCs w:val="24"/>
        </w:rPr>
        <w:t>增强型</w:t>
      </w:r>
      <w:r w:rsidRPr="00A66A15">
        <w:rPr>
          <w:rFonts w:ascii="Microsoft YaHei UI" w:eastAsia="Microsoft YaHei UI" w:hAnsi="Microsoft YaHei UI" w:cs="宋体" w:hint="eastAsia"/>
          <w:color w:val="222222"/>
          <w:spacing w:val="5"/>
          <w:kern w:val="0"/>
          <w:sz w:val="24"/>
          <w:szCs w:val="24"/>
        </w:rPr>
        <w:t>MOSFET，它具有优良的开关特性。</w:t>
      </w:r>
    </w:p>
    <w:p w:rsidR="00A66A15" w:rsidRP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b/>
          <w:bCs/>
          <w:color w:val="FF4C00"/>
          <w:spacing w:val="5"/>
          <w:kern w:val="0"/>
          <w:sz w:val="24"/>
          <w:szCs w:val="24"/>
        </w:rPr>
        <w:t>MOSFET的分类</w:t>
      </w:r>
    </w:p>
    <w:p w:rsidR="00A66A15" w:rsidRP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sidRPr="00A66A15">
        <w:rPr>
          <w:rFonts w:ascii="Helvetica" w:eastAsia="Microsoft YaHei UI" w:hAnsi="Helvetica" w:cs="Helvetica"/>
          <w:color w:val="222222"/>
          <w:spacing w:val="5"/>
          <w:kern w:val="0"/>
          <w:sz w:val="24"/>
          <w:szCs w:val="24"/>
          <w:shd w:val="clear" w:color="auto" w:fill="021EAA"/>
        </w:rPr>
        <w:t>                                                                                                                  </w:t>
      </w:r>
    </w:p>
    <w:p w:rsidR="00A66A15" w:rsidRPr="00A66A15" w:rsidRDefault="00A66A15" w:rsidP="00A66A15">
      <w:pPr>
        <w:widowControl/>
        <w:shd w:val="clear" w:color="auto" w:fill="FFFFFF"/>
        <w:ind w:firstLineChars="200" w:firstLine="500"/>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MOSFET的种类：按</w:t>
      </w:r>
      <w:r w:rsidRPr="00A66A15">
        <w:rPr>
          <w:rFonts w:ascii="Microsoft YaHei UI" w:eastAsia="Microsoft YaHei UI" w:hAnsi="Microsoft YaHei UI" w:cs="宋体" w:hint="eastAsia"/>
          <w:b/>
          <w:bCs/>
          <w:color w:val="FF4C41"/>
          <w:spacing w:val="5"/>
          <w:kern w:val="0"/>
          <w:sz w:val="24"/>
          <w:szCs w:val="24"/>
        </w:rPr>
        <w:t>导电沟道类型</w:t>
      </w:r>
      <w:r w:rsidRPr="00A66A15">
        <w:rPr>
          <w:rFonts w:ascii="Microsoft YaHei UI" w:eastAsia="Microsoft YaHei UI" w:hAnsi="Microsoft YaHei UI" w:cs="宋体" w:hint="eastAsia"/>
          <w:color w:val="222222"/>
          <w:spacing w:val="5"/>
          <w:kern w:val="0"/>
          <w:sz w:val="24"/>
          <w:szCs w:val="24"/>
        </w:rPr>
        <w:t>可分为</w:t>
      </w:r>
      <w:r w:rsidRPr="00A66A15">
        <w:rPr>
          <w:rFonts w:ascii="Microsoft YaHei UI" w:eastAsia="Microsoft YaHei UI" w:hAnsi="Microsoft YaHei UI" w:cs="宋体" w:hint="eastAsia"/>
          <w:b/>
          <w:bCs/>
          <w:color w:val="FF4C41"/>
          <w:spacing w:val="5"/>
          <w:kern w:val="0"/>
          <w:sz w:val="24"/>
          <w:szCs w:val="24"/>
        </w:rPr>
        <w:t>P</w:t>
      </w:r>
      <w:r w:rsidRPr="00A66A15">
        <w:rPr>
          <w:rFonts w:ascii="Microsoft YaHei UI" w:eastAsia="Microsoft YaHei UI" w:hAnsi="Microsoft YaHei UI" w:cs="宋体" w:hint="eastAsia"/>
          <w:color w:val="222222"/>
          <w:spacing w:val="5"/>
          <w:kern w:val="0"/>
          <w:sz w:val="24"/>
          <w:szCs w:val="24"/>
        </w:rPr>
        <w:t>沟道和</w:t>
      </w:r>
      <w:r w:rsidRPr="00A66A15">
        <w:rPr>
          <w:rFonts w:ascii="Microsoft YaHei UI" w:eastAsia="Microsoft YaHei UI" w:hAnsi="Microsoft YaHei UI" w:cs="宋体" w:hint="eastAsia"/>
          <w:b/>
          <w:bCs/>
          <w:color w:val="FF4C41"/>
          <w:spacing w:val="5"/>
          <w:kern w:val="0"/>
          <w:sz w:val="24"/>
          <w:szCs w:val="24"/>
        </w:rPr>
        <w:t>N</w:t>
      </w:r>
      <w:r w:rsidRPr="00A66A15">
        <w:rPr>
          <w:rFonts w:ascii="Microsoft YaHei UI" w:eastAsia="Microsoft YaHei UI" w:hAnsi="Microsoft YaHei UI" w:cs="宋体" w:hint="eastAsia"/>
          <w:color w:val="222222"/>
          <w:spacing w:val="5"/>
          <w:kern w:val="0"/>
          <w:sz w:val="24"/>
          <w:szCs w:val="24"/>
        </w:rPr>
        <w:t>沟道。按</w:t>
      </w:r>
      <w:r w:rsidRPr="00A66A15">
        <w:rPr>
          <w:rFonts w:ascii="Microsoft YaHei UI" w:eastAsia="Microsoft YaHei UI" w:hAnsi="Microsoft YaHei UI" w:cs="宋体" w:hint="eastAsia"/>
          <w:b/>
          <w:bCs/>
          <w:color w:val="FF4C41"/>
          <w:spacing w:val="5"/>
          <w:kern w:val="0"/>
          <w:sz w:val="24"/>
          <w:szCs w:val="24"/>
        </w:rPr>
        <w:t>栅极电压幅值</w:t>
      </w:r>
      <w:r w:rsidRPr="00A66A15">
        <w:rPr>
          <w:rFonts w:ascii="Microsoft YaHei UI" w:eastAsia="Microsoft YaHei UI" w:hAnsi="Microsoft YaHei UI" w:cs="宋体" w:hint="eastAsia"/>
          <w:color w:val="222222"/>
          <w:spacing w:val="5"/>
          <w:kern w:val="0"/>
          <w:sz w:val="24"/>
          <w:szCs w:val="24"/>
        </w:rPr>
        <w:t>可分为：</w:t>
      </w:r>
      <w:r w:rsidRPr="00A66A15">
        <w:rPr>
          <w:rFonts w:ascii="Microsoft YaHei UI" w:eastAsia="Microsoft YaHei UI" w:hAnsi="Microsoft YaHei UI" w:cs="宋体" w:hint="eastAsia"/>
          <w:b/>
          <w:bCs/>
          <w:color w:val="FF4C41"/>
          <w:spacing w:val="5"/>
          <w:kern w:val="0"/>
          <w:sz w:val="24"/>
          <w:szCs w:val="24"/>
        </w:rPr>
        <w:t>耗尽型</w:t>
      </w:r>
      <w:r w:rsidRPr="00A66A15">
        <w:rPr>
          <w:rFonts w:ascii="Microsoft YaHei UI" w:eastAsia="Microsoft YaHei UI" w:hAnsi="Microsoft YaHei UI" w:cs="宋体" w:hint="eastAsia"/>
          <w:b/>
          <w:bCs/>
          <w:color w:val="222222"/>
          <w:spacing w:val="5"/>
          <w:kern w:val="0"/>
          <w:sz w:val="24"/>
          <w:szCs w:val="24"/>
        </w:rPr>
        <w:t>-</w:t>
      </w:r>
      <w:r w:rsidRPr="00A66A15">
        <w:rPr>
          <w:rFonts w:ascii="Microsoft YaHei UI" w:eastAsia="Microsoft YaHei UI" w:hAnsi="Microsoft YaHei UI" w:cs="宋体" w:hint="eastAsia"/>
          <w:color w:val="222222"/>
          <w:spacing w:val="5"/>
          <w:kern w:val="0"/>
          <w:sz w:val="24"/>
          <w:szCs w:val="24"/>
        </w:rPr>
        <w:t>当栅极电压为</w:t>
      </w:r>
      <w:r w:rsidRPr="00A66A15">
        <w:rPr>
          <w:rFonts w:ascii="Microsoft YaHei UI" w:eastAsia="Microsoft YaHei UI" w:hAnsi="Microsoft YaHei UI" w:cs="宋体" w:hint="eastAsia"/>
          <w:b/>
          <w:bCs/>
          <w:color w:val="FF4C41"/>
          <w:spacing w:val="5"/>
          <w:kern w:val="0"/>
          <w:sz w:val="24"/>
          <w:szCs w:val="24"/>
        </w:rPr>
        <w:t>零</w:t>
      </w:r>
      <w:r w:rsidRPr="00A66A15">
        <w:rPr>
          <w:rFonts w:ascii="Microsoft YaHei UI" w:eastAsia="Microsoft YaHei UI" w:hAnsi="Microsoft YaHei UI" w:cs="宋体" w:hint="eastAsia"/>
          <w:color w:val="222222"/>
          <w:spacing w:val="5"/>
          <w:kern w:val="0"/>
          <w:sz w:val="24"/>
          <w:szCs w:val="24"/>
        </w:rPr>
        <w:t>时漏源极之间就存在</w:t>
      </w:r>
      <w:r w:rsidRPr="00A66A15">
        <w:rPr>
          <w:rFonts w:ascii="Microsoft YaHei UI" w:eastAsia="Microsoft YaHei UI" w:hAnsi="Microsoft YaHei UI" w:cs="宋体" w:hint="eastAsia"/>
          <w:b/>
          <w:bCs/>
          <w:color w:val="FF4C41"/>
          <w:spacing w:val="5"/>
          <w:kern w:val="0"/>
          <w:sz w:val="24"/>
          <w:szCs w:val="24"/>
        </w:rPr>
        <w:t>导电沟道</w:t>
      </w:r>
      <w:r w:rsidRPr="00A66A15">
        <w:rPr>
          <w:rFonts w:ascii="Microsoft YaHei UI" w:eastAsia="Microsoft YaHei UI" w:hAnsi="Microsoft YaHei UI" w:cs="宋体" w:hint="eastAsia"/>
          <w:color w:val="222222"/>
          <w:spacing w:val="5"/>
          <w:kern w:val="0"/>
          <w:sz w:val="24"/>
          <w:szCs w:val="24"/>
        </w:rPr>
        <w:t>；</w:t>
      </w:r>
      <w:r w:rsidRPr="00A66A15">
        <w:rPr>
          <w:rFonts w:ascii="Microsoft YaHei UI" w:eastAsia="Microsoft YaHei UI" w:hAnsi="Microsoft YaHei UI" w:cs="宋体" w:hint="eastAsia"/>
          <w:b/>
          <w:bCs/>
          <w:color w:val="FF4C41"/>
          <w:spacing w:val="5"/>
          <w:kern w:val="0"/>
          <w:sz w:val="24"/>
          <w:szCs w:val="24"/>
        </w:rPr>
        <w:t>增强型</w:t>
      </w:r>
      <w:r w:rsidRPr="00A66A15">
        <w:rPr>
          <w:rFonts w:ascii="Microsoft YaHei UI" w:eastAsia="Microsoft YaHei UI" w:hAnsi="Microsoft YaHei UI" w:cs="宋体" w:hint="eastAsia"/>
          <w:b/>
          <w:bCs/>
          <w:color w:val="222222"/>
          <w:spacing w:val="5"/>
          <w:kern w:val="0"/>
          <w:sz w:val="24"/>
          <w:szCs w:val="24"/>
        </w:rPr>
        <w:t>-</w:t>
      </w:r>
      <w:r w:rsidRPr="00A66A15">
        <w:rPr>
          <w:rFonts w:ascii="Microsoft YaHei UI" w:eastAsia="Microsoft YaHei UI" w:hAnsi="Microsoft YaHei UI" w:cs="宋体" w:hint="eastAsia"/>
          <w:color w:val="222222"/>
          <w:spacing w:val="5"/>
          <w:kern w:val="0"/>
          <w:sz w:val="24"/>
          <w:szCs w:val="24"/>
        </w:rPr>
        <w:t>对于</w:t>
      </w:r>
      <w:r w:rsidRPr="00A66A15">
        <w:rPr>
          <w:rFonts w:ascii="Microsoft YaHei UI" w:eastAsia="Microsoft YaHei UI" w:hAnsi="Microsoft YaHei UI" w:cs="宋体" w:hint="eastAsia"/>
          <w:b/>
          <w:bCs/>
          <w:color w:val="FF4C41"/>
          <w:spacing w:val="5"/>
          <w:kern w:val="0"/>
          <w:sz w:val="24"/>
          <w:szCs w:val="24"/>
        </w:rPr>
        <w:t>N(P)</w:t>
      </w:r>
      <w:r w:rsidRPr="00A66A15">
        <w:rPr>
          <w:rFonts w:ascii="Microsoft YaHei UI" w:eastAsia="Microsoft YaHei UI" w:hAnsi="Microsoft YaHei UI" w:cs="宋体" w:hint="eastAsia"/>
          <w:color w:val="222222"/>
          <w:spacing w:val="5"/>
          <w:kern w:val="0"/>
          <w:sz w:val="24"/>
          <w:szCs w:val="24"/>
        </w:rPr>
        <w:t>沟道器件，栅极电压</w:t>
      </w:r>
      <w:r w:rsidRPr="00A66A15">
        <w:rPr>
          <w:rFonts w:ascii="Microsoft YaHei UI" w:eastAsia="Microsoft YaHei UI" w:hAnsi="Microsoft YaHei UI" w:cs="宋体" w:hint="eastAsia"/>
          <w:b/>
          <w:bCs/>
          <w:color w:val="FF4C41"/>
          <w:spacing w:val="5"/>
          <w:kern w:val="0"/>
          <w:sz w:val="24"/>
          <w:szCs w:val="24"/>
        </w:rPr>
        <w:t>大于(小于)零</w:t>
      </w:r>
      <w:r w:rsidRPr="00A66A15">
        <w:rPr>
          <w:rFonts w:ascii="Microsoft YaHei UI" w:eastAsia="Microsoft YaHei UI" w:hAnsi="Microsoft YaHei UI" w:cs="宋体" w:hint="eastAsia"/>
          <w:color w:val="222222"/>
          <w:spacing w:val="5"/>
          <w:kern w:val="0"/>
          <w:sz w:val="24"/>
          <w:szCs w:val="24"/>
        </w:rPr>
        <w:t>时才存在</w:t>
      </w:r>
      <w:r w:rsidRPr="00A66A15">
        <w:rPr>
          <w:rFonts w:ascii="Microsoft YaHei UI" w:eastAsia="Microsoft YaHei UI" w:hAnsi="Microsoft YaHei UI" w:cs="宋体" w:hint="eastAsia"/>
          <w:b/>
          <w:bCs/>
          <w:color w:val="FF4C41"/>
          <w:spacing w:val="5"/>
          <w:kern w:val="0"/>
          <w:sz w:val="24"/>
          <w:szCs w:val="24"/>
        </w:rPr>
        <w:t>导电沟道</w:t>
      </w:r>
      <w:r w:rsidRPr="00A66A15">
        <w:rPr>
          <w:rFonts w:ascii="Microsoft YaHei UI" w:eastAsia="Microsoft YaHei UI" w:hAnsi="Microsoft YaHei UI" w:cs="宋体" w:hint="eastAsia"/>
          <w:color w:val="222222"/>
          <w:spacing w:val="5"/>
          <w:kern w:val="0"/>
          <w:sz w:val="24"/>
          <w:szCs w:val="24"/>
        </w:rPr>
        <w:t>，功率MOSFET主要是</w:t>
      </w:r>
      <w:r w:rsidRPr="00A66A15">
        <w:rPr>
          <w:rFonts w:ascii="Microsoft YaHei UI" w:eastAsia="Microsoft YaHei UI" w:hAnsi="Microsoft YaHei UI" w:cs="宋体" w:hint="eastAsia"/>
          <w:b/>
          <w:bCs/>
          <w:color w:val="FF4C41"/>
          <w:spacing w:val="5"/>
          <w:kern w:val="0"/>
          <w:sz w:val="24"/>
          <w:szCs w:val="24"/>
        </w:rPr>
        <w:t>N沟道增强型</w:t>
      </w:r>
      <w:r w:rsidRPr="00A66A15">
        <w:rPr>
          <w:rFonts w:ascii="Microsoft YaHei UI" w:eastAsia="Microsoft YaHei UI" w:hAnsi="Microsoft YaHei UI" w:cs="宋体" w:hint="eastAsia"/>
          <w:color w:val="FF4C41"/>
          <w:spacing w:val="5"/>
          <w:kern w:val="0"/>
          <w:sz w:val="24"/>
          <w:szCs w:val="24"/>
        </w:rPr>
        <w:t>。</w:t>
      </w:r>
    </w:p>
    <w:p w:rsidR="00A66A15" w:rsidRP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color w:val="222222"/>
          <w:spacing w:val="5"/>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r w:rsidRPr="00A66A15">
        <w:rPr>
          <w:rFonts w:ascii="Microsoft YaHei UI" w:eastAsia="Microsoft YaHei UI" w:hAnsi="Microsoft YaHei UI" w:cs="宋体"/>
          <w:color w:val="222222"/>
          <w:spacing w:val="5"/>
          <w:kern w:val="0"/>
          <w:sz w:val="24"/>
          <w:szCs w:val="24"/>
        </w:rPr>
        <w:pict>
          <v:shape id="_x0000_i1026" type="#_x0000_t75" alt="图片" style="width:24pt;height:24pt"/>
        </w:pict>
      </w:r>
      <w:r w:rsidRPr="00A66A15">
        <w:rPr>
          <w:rFonts w:ascii="Microsoft YaHei UI" w:eastAsia="Microsoft YaHei UI" w:hAnsi="Microsoft YaHei UI" w:cs="宋体" w:hint="eastAsia"/>
          <w:color w:val="222222"/>
          <w:spacing w:val="5"/>
          <w:kern w:val="0"/>
          <w:sz w:val="24"/>
          <w:szCs w:val="24"/>
        </w:rPr>
        <w:t> </w:t>
      </w: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Pr>
          <w:rFonts w:ascii="Microsoft YaHei UI" w:eastAsia="Microsoft YaHei UI" w:hAnsi="Microsoft YaHei UI" w:cs="宋体"/>
          <w:noProof/>
          <w:color w:val="222222"/>
          <w:spacing w:val="5"/>
          <w:kern w:val="0"/>
          <w:sz w:val="24"/>
          <w:szCs w:val="24"/>
        </w:rPr>
        <w:lastRenderedPageBreak/>
        <w:drawing>
          <wp:anchor distT="0" distB="0" distL="114300" distR="114300" simplePos="0" relativeHeight="251659264" behindDoc="0" locked="0" layoutInCell="1" allowOverlap="1">
            <wp:simplePos x="0" y="0"/>
            <wp:positionH relativeFrom="column">
              <wp:posOffset>3384550</wp:posOffset>
            </wp:positionH>
            <wp:positionV relativeFrom="paragraph">
              <wp:posOffset>57150</wp:posOffset>
            </wp:positionV>
            <wp:extent cx="2698750" cy="2000250"/>
            <wp:effectExtent l="0" t="0" r="0" b="0"/>
            <wp:wrapNone/>
            <wp:docPr id="31" name="图片 31" descr="C:\Users\初\AppData\Local\Temp\WeChat Files\aa236c9eb4340bf93071e36f1dc623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初\AppData\Local\Temp\WeChat Files\aa236c9eb4340bf93071e36f1dc623cc.png"/>
                    <pic:cNvPicPr>
                      <a:picLocks noChangeAspect="1" noChangeArrowheads="1"/>
                    </pic:cNvPicPr>
                  </pic:nvPicPr>
                  <pic:blipFill>
                    <a:blip r:embed="rId7"/>
                    <a:srcRect/>
                    <a:stretch>
                      <a:fillRect/>
                    </a:stretch>
                  </pic:blipFill>
                  <pic:spPr bwMode="auto">
                    <a:xfrm>
                      <a:off x="0" y="0"/>
                      <a:ext cx="2698750" cy="2000250"/>
                    </a:xfrm>
                    <a:prstGeom prst="rect">
                      <a:avLst/>
                    </a:prstGeom>
                    <a:noFill/>
                    <a:ln w="9525">
                      <a:noFill/>
                      <a:miter lim="800000"/>
                      <a:headEnd/>
                      <a:tailEnd/>
                    </a:ln>
                  </pic:spPr>
                </pic:pic>
              </a:graphicData>
            </a:graphic>
          </wp:anchor>
        </w:drawing>
      </w:r>
      <w:r>
        <w:rPr>
          <w:rFonts w:ascii="Microsoft YaHei UI" w:eastAsia="Microsoft YaHei UI" w:hAnsi="Microsoft YaHei UI" w:cs="宋体"/>
          <w:noProof/>
          <w:color w:val="222222"/>
          <w:spacing w:val="5"/>
          <w:kern w:val="0"/>
          <w:sz w:val="24"/>
          <w:szCs w:val="24"/>
        </w:rPr>
        <w:drawing>
          <wp:inline distT="0" distB="0" distL="0" distR="0">
            <wp:extent cx="2876550" cy="2146300"/>
            <wp:effectExtent l="0" t="0" r="0" b="0"/>
            <wp:docPr id="30" name="图片 30" descr="C:\Users\初\AppData\Local\Temp\WeChat Files\aab59a5b8763e67430f4282e63d737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初\AppData\Local\Temp\WeChat Files\aab59a5b8763e67430f4282e63d737b7.png"/>
                    <pic:cNvPicPr>
                      <a:picLocks noChangeAspect="1" noChangeArrowheads="1"/>
                    </pic:cNvPicPr>
                  </pic:nvPicPr>
                  <pic:blipFill>
                    <a:blip r:embed="rId8"/>
                    <a:srcRect/>
                    <a:stretch>
                      <a:fillRect/>
                    </a:stretch>
                  </pic:blipFill>
                  <pic:spPr bwMode="auto">
                    <a:xfrm>
                      <a:off x="0" y="0"/>
                      <a:ext cx="2876550" cy="2146300"/>
                    </a:xfrm>
                    <a:prstGeom prst="rect">
                      <a:avLst/>
                    </a:prstGeom>
                    <a:noFill/>
                    <a:ln w="9525">
                      <a:noFill/>
                      <a:miter lim="800000"/>
                      <a:headEnd/>
                      <a:tailEnd/>
                    </a:ln>
                  </pic:spPr>
                </pic:pic>
              </a:graphicData>
            </a:graphic>
          </wp:inline>
        </w:drawing>
      </w: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Pr>
          <w:rFonts w:ascii="Microsoft YaHei UI" w:eastAsia="Microsoft YaHei UI" w:hAnsi="Microsoft YaHei UI" w:cs="宋体" w:hint="eastAsia"/>
          <w:noProof/>
          <w:color w:val="222222"/>
          <w:spacing w:val="5"/>
          <w:kern w:val="0"/>
          <w:sz w:val="24"/>
          <w:szCs w:val="24"/>
        </w:rPr>
        <w:drawing>
          <wp:anchor distT="0" distB="0" distL="114300" distR="114300" simplePos="0" relativeHeight="251661312" behindDoc="0" locked="0" layoutInCell="1" allowOverlap="1">
            <wp:simplePos x="0" y="0"/>
            <wp:positionH relativeFrom="column">
              <wp:posOffset>3168650</wp:posOffset>
            </wp:positionH>
            <wp:positionV relativeFrom="paragraph">
              <wp:posOffset>354330</wp:posOffset>
            </wp:positionV>
            <wp:extent cx="2844800" cy="2463800"/>
            <wp:effectExtent l="0" t="0" r="0" b="0"/>
            <wp:wrapNone/>
            <wp:docPr id="33" name="图片 33" descr="C:\Users\初\AppData\Local\Temp\WeChat Files\53db077a1fac0ab539007c844b386d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初\AppData\Local\Temp\WeChat Files\53db077a1fac0ab539007c844b386d37.png"/>
                    <pic:cNvPicPr>
                      <a:picLocks noChangeAspect="1" noChangeArrowheads="1"/>
                    </pic:cNvPicPr>
                  </pic:nvPicPr>
                  <pic:blipFill>
                    <a:blip r:embed="rId9"/>
                    <a:srcRect/>
                    <a:stretch>
                      <a:fillRect/>
                    </a:stretch>
                  </pic:blipFill>
                  <pic:spPr bwMode="auto">
                    <a:xfrm>
                      <a:off x="0" y="0"/>
                      <a:ext cx="2844800" cy="2463800"/>
                    </a:xfrm>
                    <a:prstGeom prst="rect">
                      <a:avLst/>
                    </a:prstGeom>
                    <a:noFill/>
                    <a:ln w="9525">
                      <a:noFill/>
                      <a:miter lim="800000"/>
                      <a:headEnd/>
                      <a:tailEnd/>
                    </a:ln>
                  </pic:spPr>
                </pic:pic>
              </a:graphicData>
            </a:graphic>
          </wp:anchor>
        </w:drawing>
      </w: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Pr>
          <w:rFonts w:ascii="Microsoft YaHei UI" w:eastAsia="Microsoft YaHei UI" w:hAnsi="Microsoft YaHei UI" w:cs="宋体" w:hint="eastAsia"/>
          <w:noProof/>
          <w:color w:val="222222"/>
          <w:spacing w:val="5"/>
          <w:kern w:val="0"/>
          <w:sz w:val="24"/>
          <w:szCs w:val="24"/>
        </w:rPr>
        <w:drawing>
          <wp:anchor distT="0" distB="0" distL="114300" distR="114300" simplePos="0" relativeHeight="251660288" behindDoc="0" locked="0" layoutInCell="1" allowOverlap="1">
            <wp:simplePos x="0" y="0"/>
            <wp:positionH relativeFrom="column">
              <wp:posOffset>-76200</wp:posOffset>
            </wp:positionH>
            <wp:positionV relativeFrom="paragraph">
              <wp:posOffset>72390</wp:posOffset>
            </wp:positionV>
            <wp:extent cx="2952750" cy="2349500"/>
            <wp:effectExtent l="0" t="0" r="0" b="0"/>
            <wp:wrapNone/>
            <wp:docPr id="32" name="图片 32" descr="C:\Users\初\AppData\Local\Temp\WeChat Files\c7b76b18150a12ecd2625db945693a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初\AppData\Local\Temp\WeChat Files\c7b76b18150a12ecd2625db945693a07.png"/>
                    <pic:cNvPicPr>
                      <a:picLocks noChangeAspect="1" noChangeArrowheads="1"/>
                    </pic:cNvPicPr>
                  </pic:nvPicPr>
                  <pic:blipFill>
                    <a:blip r:embed="rId10"/>
                    <a:srcRect/>
                    <a:stretch>
                      <a:fillRect/>
                    </a:stretch>
                  </pic:blipFill>
                  <pic:spPr bwMode="auto">
                    <a:xfrm>
                      <a:off x="0" y="0"/>
                      <a:ext cx="2952750" cy="2349500"/>
                    </a:xfrm>
                    <a:prstGeom prst="rect">
                      <a:avLst/>
                    </a:prstGeom>
                    <a:noFill/>
                    <a:ln w="9525">
                      <a:noFill/>
                      <a:miter lim="800000"/>
                      <a:headEnd/>
                      <a:tailEnd/>
                    </a:ln>
                  </pic:spPr>
                </pic:pic>
              </a:graphicData>
            </a:graphic>
          </wp:anchor>
        </w:drawing>
      </w: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Pr>
          <w:rFonts w:ascii="Microsoft YaHei UI" w:eastAsia="Microsoft YaHei UI" w:hAnsi="Microsoft YaHei UI" w:cs="宋体" w:hint="eastAsia"/>
          <w:color w:val="222222"/>
          <w:spacing w:val="5"/>
          <w:kern w:val="0"/>
          <w:sz w:val="24"/>
          <w:szCs w:val="24"/>
        </w:rPr>
        <w:t xml:space="preserve">                                        </w:t>
      </w: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p>
    <w:p w:rsidR="00A66A15" w:rsidRP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b/>
          <w:bCs/>
          <w:color w:val="FF4C00"/>
          <w:spacing w:val="5"/>
          <w:kern w:val="0"/>
          <w:sz w:val="24"/>
          <w:szCs w:val="24"/>
        </w:rPr>
        <w:t>MOS管结构原理图解</w:t>
      </w:r>
    </w:p>
    <w:p w:rsidR="00A66A15" w:rsidRP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b/>
          <w:bCs/>
          <w:color w:val="222222"/>
          <w:spacing w:val="5"/>
          <w:kern w:val="0"/>
          <w:sz w:val="24"/>
          <w:szCs w:val="24"/>
        </w:rPr>
        <w:t>(以N沟道增强型为例)</w:t>
      </w:r>
    </w:p>
    <w:p w:rsidR="00A66A15" w:rsidRP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sidRPr="00A66A15">
        <w:rPr>
          <w:rFonts w:ascii="Helvetica" w:eastAsia="Microsoft YaHei UI" w:hAnsi="Helvetica" w:cs="Helvetica"/>
          <w:color w:val="222222"/>
          <w:spacing w:val="5"/>
          <w:kern w:val="0"/>
          <w:sz w:val="24"/>
          <w:szCs w:val="24"/>
          <w:shd w:val="clear" w:color="auto" w:fill="021EAA"/>
        </w:rPr>
        <w:t>                                                                                                                  </w:t>
      </w:r>
    </w:p>
    <w:p w:rsidR="00A66A15" w:rsidRPr="00A66A15" w:rsidRDefault="00A66A15" w:rsidP="00A66A15">
      <w:pPr>
        <w:widowControl/>
        <w:shd w:val="clear" w:color="auto" w:fill="FFFFFF"/>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N沟道增强型MOS管结构如图5所示。它以一块</w:t>
      </w:r>
      <w:r w:rsidRPr="00A66A15">
        <w:rPr>
          <w:rFonts w:ascii="Microsoft YaHei UI" w:eastAsia="Microsoft YaHei UI" w:hAnsi="Microsoft YaHei UI" w:cs="宋体" w:hint="eastAsia"/>
          <w:b/>
          <w:bCs/>
          <w:color w:val="FF4C41"/>
          <w:spacing w:val="5"/>
          <w:kern w:val="0"/>
          <w:sz w:val="24"/>
          <w:szCs w:val="24"/>
        </w:rPr>
        <w:t>低掺杂的P型硅片</w:t>
      </w:r>
      <w:r w:rsidRPr="00A66A15">
        <w:rPr>
          <w:rFonts w:ascii="Microsoft YaHei UI" w:eastAsia="Microsoft YaHei UI" w:hAnsi="Microsoft YaHei UI" w:cs="宋体" w:hint="eastAsia"/>
          <w:color w:val="222222"/>
          <w:spacing w:val="5"/>
          <w:kern w:val="0"/>
          <w:sz w:val="24"/>
          <w:szCs w:val="24"/>
        </w:rPr>
        <w:t>为</w:t>
      </w:r>
      <w:r w:rsidRPr="00A66A15">
        <w:rPr>
          <w:rFonts w:ascii="Microsoft YaHei UI" w:eastAsia="Microsoft YaHei UI" w:hAnsi="Microsoft YaHei UI" w:cs="宋体" w:hint="eastAsia"/>
          <w:b/>
          <w:bCs/>
          <w:color w:val="FF4C41"/>
          <w:spacing w:val="5"/>
          <w:kern w:val="0"/>
          <w:sz w:val="24"/>
          <w:szCs w:val="24"/>
        </w:rPr>
        <w:t>衬底</w:t>
      </w:r>
      <w:r w:rsidRPr="00A66A15">
        <w:rPr>
          <w:rFonts w:ascii="Microsoft YaHei UI" w:eastAsia="Microsoft YaHei UI" w:hAnsi="Microsoft YaHei UI" w:cs="宋体" w:hint="eastAsia"/>
          <w:color w:val="222222"/>
          <w:spacing w:val="5"/>
          <w:kern w:val="0"/>
          <w:sz w:val="24"/>
          <w:szCs w:val="24"/>
        </w:rPr>
        <w:t>，利用</w:t>
      </w:r>
      <w:r w:rsidRPr="00A66A15">
        <w:rPr>
          <w:rFonts w:ascii="Microsoft YaHei UI" w:eastAsia="Microsoft YaHei UI" w:hAnsi="Microsoft YaHei UI" w:cs="宋体" w:hint="eastAsia"/>
          <w:b/>
          <w:bCs/>
          <w:color w:val="FF4C41"/>
          <w:spacing w:val="5"/>
          <w:kern w:val="0"/>
          <w:sz w:val="24"/>
          <w:szCs w:val="24"/>
        </w:rPr>
        <w:t>扩散工艺</w:t>
      </w:r>
      <w:r w:rsidRPr="00A66A15">
        <w:rPr>
          <w:rFonts w:ascii="Microsoft YaHei UI" w:eastAsia="Microsoft YaHei UI" w:hAnsi="Microsoft YaHei UI" w:cs="宋体" w:hint="eastAsia"/>
          <w:color w:val="222222"/>
          <w:spacing w:val="5"/>
          <w:kern w:val="0"/>
          <w:sz w:val="24"/>
          <w:szCs w:val="24"/>
        </w:rPr>
        <w:t>制作</w:t>
      </w:r>
      <w:r w:rsidRPr="00A66A15">
        <w:rPr>
          <w:rFonts w:ascii="Microsoft YaHei UI" w:eastAsia="Microsoft YaHei UI" w:hAnsi="Microsoft YaHei UI" w:cs="宋体" w:hint="eastAsia"/>
          <w:b/>
          <w:bCs/>
          <w:color w:val="FF4C41"/>
          <w:spacing w:val="5"/>
          <w:kern w:val="0"/>
          <w:sz w:val="24"/>
          <w:szCs w:val="24"/>
        </w:rPr>
        <w:t>两个高掺杂的N</w:t>
      </w:r>
      <w:r w:rsidRPr="00A66A15">
        <w:rPr>
          <w:rFonts w:ascii="Microsoft YaHei UI" w:eastAsia="Microsoft YaHei UI" w:hAnsi="Microsoft YaHei UI" w:cs="宋体" w:hint="eastAsia"/>
          <w:b/>
          <w:bCs/>
          <w:color w:val="FF4C41"/>
          <w:spacing w:val="5"/>
          <w:kern w:val="0"/>
          <w:sz w:val="24"/>
          <w:szCs w:val="24"/>
          <w:vertAlign w:val="superscript"/>
        </w:rPr>
        <w:t>+</w:t>
      </w:r>
      <w:r w:rsidRPr="00A66A15">
        <w:rPr>
          <w:rFonts w:ascii="Microsoft YaHei UI" w:eastAsia="Microsoft YaHei UI" w:hAnsi="Microsoft YaHei UI" w:cs="宋体" w:hint="eastAsia"/>
          <w:b/>
          <w:bCs/>
          <w:color w:val="FF4C41"/>
          <w:spacing w:val="5"/>
          <w:kern w:val="0"/>
          <w:sz w:val="24"/>
          <w:szCs w:val="24"/>
        </w:rPr>
        <w:t>区</w:t>
      </w:r>
      <w:r w:rsidRPr="00A66A15">
        <w:rPr>
          <w:rFonts w:ascii="Microsoft YaHei UI" w:eastAsia="Microsoft YaHei UI" w:hAnsi="Microsoft YaHei UI" w:cs="宋体" w:hint="eastAsia"/>
          <w:color w:val="222222"/>
          <w:spacing w:val="5"/>
          <w:kern w:val="0"/>
          <w:sz w:val="24"/>
          <w:szCs w:val="24"/>
        </w:rPr>
        <w:t>，并引入</w:t>
      </w:r>
      <w:r w:rsidRPr="00A66A15">
        <w:rPr>
          <w:rFonts w:ascii="Microsoft YaHei UI" w:eastAsia="Microsoft YaHei UI" w:hAnsi="Microsoft YaHei UI" w:cs="宋体" w:hint="eastAsia"/>
          <w:color w:val="000000"/>
          <w:spacing w:val="5"/>
          <w:kern w:val="0"/>
          <w:sz w:val="24"/>
          <w:szCs w:val="24"/>
        </w:rPr>
        <w:t>两个电极分别为</w:t>
      </w:r>
      <w:r w:rsidRPr="00A66A15">
        <w:rPr>
          <w:rFonts w:ascii="Microsoft YaHei UI" w:eastAsia="Microsoft YaHei UI" w:hAnsi="Microsoft YaHei UI" w:cs="宋体" w:hint="eastAsia"/>
          <w:b/>
          <w:bCs/>
          <w:color w:val="FF4C41"/>
          <w:spacing w:val="5"/>
          <w:kern w:val="0"/>
          <w:sz w:val="24"/>
          <w:szCs w:val="24"/>
        </w:rPr>
        <w:t>源极S(Source)</w:t>
      </w:r>
      <w:r w:rsidRPr="00A66A15">
        <w:rPr>
          <w:rFonts w:ascii="Microsoft YaHei UI" w:eastAsia="Microsoft YaHei UI" w:hAnsi="Microsoft YaHei UI" w:cs="宋体" w:hint="eastAsia"/>
          <w:color w:val="000000"/>
          <w:spacing w:val="5"/>
          <w:kern w:val="0"/>
          <w:sz w:val="24"/>
          <w:szCs w:val="24"/>
        </w:rPr>
        <w:t>和</w:t>
      </w:r>
      <w:r w:rsidRPr="00A66A15">
        <w:rPr>
          <w:rFonts w:ascii="Microsoft YaHei UI" w:eastAsia="Microsoft YaHei UI" w:hAnsi="Microsoft YaHei UI" w:cs="宋体" w:hint="eastAsia"/>
          <w:b/>
          <w:bCs/>
          <w:color w:val="FF4C41"/>
          <w:spacing w:val="5"/>
          <w:kern w:val="0"/>
          <w:sz w:val="24"/>
          <w:szCs w:val="24"/>
        </w:rPr>
        <w:t>漏极D(Drain)</w:t>
      </w:r>
      <w:r w:rsidRPr="00A66A15">
        <w:rPr>
          <w:rFonts w:ascii="Microsoft YaHei UI" w:eastAsia="Microsoft YaHei UI" w:hAnsi="Microsoft YaHei UI" w:cs="宋体" w:hint="eastAsia"/>
          <w:color w:val="222222"/>
          <w:spacing w:val="5"/>
          <w:kern w:val="0"/>
          <w:sz w:val="24"/>
          <w:szCs w:val="24"/>
        </w:rPr>
        <w:t>,半导体上制作一层</w:t>
      </w:r>
      <w:r w:rsidRPr="00A66A15">
        <w:rPr>
          <w:rFonts w:ascii="Microsoft YaHei UI" w:eastAsia="Microsoft YaHei UI" w:hAnsi="Microsoft YaHei UI" w:cs="宋体" w:hint="eastAsia"/>
          <w:b/>
          <w:bCs/>
          <w:color w:val="FF4C41"/>
          <w:spacing w:val="5"/>
          <w:kern w:val="0"/>
          <w:sz w:val="24"/>
          <w:szCs w:val="24"/>
        </w:rPr>
        <w:t>SiO</w:t>
      </w:r>
      <w:r w:rsidRPr="00A66A15">
        <w:rPr>
          <w:rFonts w:ascii="Microsoft YaHei UI" w:eastAsia="Microsoft YaHei UI" w:hAnsi="Microsoft YaHei UI" w:cs="宋体" w:hint="eastAsia"/>
          <w:b/>
          <w:bCs/>
          <w:color w:val="FF4C41"/>
          <w:spacing w:val="5"/>
          <w:kern w:val="0"/>
          <w:sz w:val="24"/>
          <w:szCs w:val="24"/>
          <w:vertAlign w:val="subscript"/>
        </w:rPr>
        <w:t>2</w:t>
      </w:r>
      <w:r w:rsidRPr="00A66A15">
        <w:rPr>
          <w:rFonts w:ascii="Microsoft YaHei UI" w:eastAsia="Microsoft YaHei UI" w:hAnsi="Microsoft YaHei UI" w:cs="宋体" w:hint="eastAsia"/>
          <w:b/>
          <w:bCs/>
          <w:color w:val="FF4C41"/>
          <w:spacing w:val="5"/>
          <w:kern w:val="0"/>
          <w:sz w:val="24"/>
          <w:szCs w:val="24"/>
        </w:rPr>
        <w:t>绝缘层</w:t>
      </w:r>
      <w:r w:rsidRPr="00A66A15">
        <w:rPr>
          <w:rFonts w:ascii="Microsoft YaHei UI" w:eastAsia="Microsoft YaHei UI" w:hAnsi="Microsoft YaHei UI" w:cs="宋体" w:hint="eastAsia"/>
          <w:color w:val="222222"/>
          <w:spacing w:val="5"/>
          <w:kern w:val="0"/>
          <w:sz w:val="24"/>
          <w:szCs w:val="24"/>
        </w:rPr>
        <w:t>，再在SiO</w:t>
      </w:r>
      <w:r w:rsidRPr="00A66A15">
        <w:rPr>
          <w:rFonts w:ascii="Microsoft YaHei UI" w:eastAsia="Microsoft YaHei UI" w:hAnsi="Microsoft YaHei UI" w:cs="宋体" w:hint="eastAsia"/>
          <w:color w:val="222222"/>
          <w:spacing w:val="5"/>
          <w:kern w:val="0"/>
          <w:sz w:val="24"/>
          <w:szCs w:val="24"/>
          <w:vertAlign w:val="subscript"/>
        </w:rPr>
        <w:t>2</w:t>
      </w:r>
      <w:r w:rsidRPr="00A66A15">
        <w:rPr>
          <w:rFonts w:ascii="Microsoft YaHei UI" w:eastAsia="Microsoft YaHei UI" w:hAnsi="Microsoft YaHei UI" w:cs="宋体" w:hint="eastAsia"/>
          <w:color w:val="222222"/>
          <w:spacing w:val="5"/>
          <w:kern w:val="0"/>
          <w:sz w:val="24"/>
          <w:szCs w:val="24"/>
        </w:rPr>
        <w:t>上面制作一层</w:t>
      </w:r>
      <w:r w:rsidRPr="00A66A15">
        <w:rPr>
          <w:rFonts w:ascii="Microsoft YaHei UI" w:eastAsia="Microsoft YaHei UI" w:hAnsi="Microsoft YaHei UI" w:cs="宋体" w:hint="eastAsia"/>
          <w:b/>
          <w:bCs/>
          <w:color w:val="FF4C41"/>
          <w:spacing w:val="5"/>
          <w:kern w:val="0"/>
          <w:sz w:val="24"/>
          <w:szCs w:val="24"/>
        </w:rPr>
        <w:t>金属铝Al</w:t>
      </w:r>
      <w:r w:rsidRPr="00A66A15">
        <w:rPr>
          <w:rFonts w:ascii="Microsoft YaHei UI" w:eastAsia="Microsoft YaHei UI" w:hAnsi="Microsoft YaHei UI" w:cs="宋体" w:hint="eastAsia"/>
          <w:color w:val="222222"/>
          <w:spacing w:val="5"/>
          <w:kern w:val="0"/>
          <w:sz w:val="24"/>
          <w:szCs w:val="24"/>
        </w:rPr>
        <w:t>，引出电极，作为</w:t>
      </w:r>
      <w:r w:rsidRPr="00A66A15">
        <w:rPr>
          <w:rFonts w:ascii="Microsoft YaHei UI" w:eastAsia="Microsoft YaHei UI" w:hAnsi="Microsoft YaHei UI" w:cs="宋体" w:hint="eastAsia"/>
          <w:b/>
          <w:bCs/>
          <w:color w:val="FF4C41"/>
          <w:spacing w:val="5"/>
          <w:kern w:val="0"/>
          <w:sz w:val="24"/>
          <w:szCs w:val="24"/>
        </w:rPr>
        <w:t>栅极G(Gate)</w:t>
      </w:r>
      <w:r w:rsidRPr="00A66A15">
        <w:rPr>
          <w:rFonts w:ascii="Microsoft YaHei UI" w:eastAsia="Microsoft YaHei UI" w:hAnsi="Microsoft YaHei UI" w:cs="宋体" w:hint="eastAsia"/>
          <w:color w:val="222222"/>
          <w:spacing w:val="5"/>
          <w:kern w:val="0"/>
          <w:sz w:val="24"/>
          <w:szCs w:val="24"/>
        </w:rPr>
        <w:t>。通常将衬底与源极接在一起使用。这样，栅极和衬底各相当于一个极板，中间</w:t>
      </w:r>
      <w:r w:rsidRPr="00A66A15">
        <w:rPr>
          <w:rFonts w:ascii="Microsoft YaHei UI" w:eastAsia="Microsoft YaHei UI" w:hAnsi="Microsoft YaHei UI" w:cs="宋体" w:hint="eastAsia"/>
          <w:color w:val="222222"/>
          <w:spacing w:val="5"/>
          <w:kern w:val="0"/>
          <w:sz w:val="24"/>
          <w:szCs w:val="24"/>
        </w:rPr>
        <w:lastRenderedPageBreak/>
        <w:t>是绝缘层，形成电容。当</w:t>
      </w:r>
      <w:r w:rsidRPr="00A66A15">
        <w:rPr>
          <w:rFonts w:ascii="Microsoft YaHei UI" w:eastAsia="Microsoft YaHei UI" w:hAnsi="Microsoft YaHei UI" w:cs="宋体" w:hint="eastAsia"/>
          <w:b/>
          <w:bCs/>
          <w:color w:val="FF4C41"/>
          <w:spacing w:val="5"/>
          <w:kern w:val="0"/>
          <w:sz w:val="24"/>
          <w:szCs w:val="24"/>
        </w:rPr>
        <w:t>栅-源电压变化</w:t>
      </w:r>
      <w:r w:rsidRPr="00A66A15">
        <w:rPr>
          <w:rFonts w:ascii="Microsoft YaHei UI" w:eastAsia="Microsoft YaHei UI" w:hAnsi="Microsoft YaHei UI" w:cs="宋体" w:hint="eastAsia"/>
          <w:color w:val="222222"/>
          <w:spacing w:val="5"/>
          <w:kern w:val="0"/>
          <w:sz w:val="24"/>
          <w:szCs w:val="24"/>
        </w:rPr>
        <w:t>时，将</w:t>
      </w:r>
      <w:r w:rsidRPr="00A66A15">
        <w:rPr>
          <w:rFonts w:ascii="Microsoft YaHei UI" w:eastAsia="Microsoft YaHei UI" w:hAnsi="Microsoft YaHei UI" w:cs="宋体" w:hint="eastAsia"/>
          <w:b/>
          <w:bCs/>
          <w:color w:val="FF4C41"/>
          <w:spacing w:val="5"/>
          <w:kern w:val="0"/>
          <w:sz w:val="24"/>
          <w:szCs w:val="24"/>
        </w:rPr>
        <w:t>改变</w:t>
      </w:r>
      <w:r w:rsidRPr="00A66A15">
        <w:rPr>
          <w:rFonts w:ascii="Microsoft YaHei UI" w:eastAsia="Microsoft YaHei UI" w:hAnsi="Microsoft YaHei UI" w:cs="宋体" w:hint="eastAsia"/>
          <w:color w:val="222222"/>
          <w:spacing w:val="5"/>
          <w:kern w:val="0"/>
          <w:sz w:val="24"/>
          <w:szCs w:val="24"/>
        </w:rPr>
        <w:t>衬底靠近绝缘层处</w:t>
      </w:r>
      <w:r w:rsidRPr="00A66A15">
        <w:rPr>
          <w:rFonts w:ascii="Microsoft YaHei UI" w:eastAsia="Microsoft YaHei UI" w:hAnsi="Microsoft YaHei UI" w:cs="宋体" w:hint="eastAsia"/>
          <w:b/>
          <w:bCs/>
          <w:color w:val="FF4C41"/>
          <w:spacing w:val="5"/>
          <w:kern w:val="0"/>
          <w:sz w:val="24"/>
          <w:szCs w:val="24"/>
        </w:rPr>
        <w:t>感应电荷</w:t>
      </w:r>
      <w:r w:rsidRPr="00A66A15">
        <w:rPr>
          <w:rFonts w:ascii="Microsoft YaHei UI" w:eastAsia="Microsoft YaHei UI" w:hAnsi="Microsoft YaHei UI" w:cs="宋体" w:hint="eastAsia"/>
          <w:color w:val="222222"/>
          <w:spacing w:val="5"/>
          <w:kern w:val="0"/>
          <w:sz w:val="24"/>
          <w:szCs w:val="24"/>
        </w:rPr>
        <w:t>的多少，从而</w:t>
      </w:r>
      <w:r w:rsidRPr="00A66A15">
        <w:rPr>
          <w:rFonts w:ascii="Microsoft YaHei UI" w:eastAsia="Microsoft YaHei UI" w:hAnsi="Microsoft YaHei UI" w:cs="宋体" w:hint="eastAsia"/>
          <w:b/>
          <w:bCs/>
          <w:color w:val="FF4C41"/>
          <w:spacing w:val="5"/>
          <w:kern w:val="0"/>
          <w:sz w:val="24"/>
          <w:szCs w:val="24"/>
        </w:rPr>
        <w:t>控制漏极电流</w:t>
      </w:r>
      <w:r w:rsidRPr="00A66A15">
        <w:rPr>
          <w:rFonts w:ascii="Microsoft YaHei UI" w:eastAsia="Microsoft YaHei UI" w:hAnsi="Microsoft YaHei UI" w:cs="宋体" w:hint="eastAsia"/>
          <w:color w:val="222222"/>
          <w:spacing w:val="5"/>
          <w:kern w:val="0"/>
          <w:sz w:val="24"/>
          <w:szCs w:val="24"/>
        </w:rPr>
        <w:t>的大小。</w:t>
      </w:r>
    </w:p>
    <w:p w:rsidR="00A66A15" w:rsidRPr="00A66A15"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r>
        <w:rPr>
          <w:rFonts w:ascii="Microsoft YaHei UI" w:eastAsia="Microsoft YaHei UI" w:hAnsi="Microsoft YaHei UI" w:cs="宋体" w:hint="eastAsia"/>
          <w:noProof/>
          <w:color w:val="222222"/>
          <w:spacing w:val="5"/>
          <w:kern w:val="0"/>
          <w:sz w:val="24"/>
          <w:szCs w:val="24"/>
        </w:rPr>
        <w:drawing>
          <wp:anchor distT="0" distB="0" distL="114300" distR="114300" simplePos="0" relativeHeight="251662336" behindDoc="0" locked="0" layoutInCell="1" allowOverlap="1">
            <wp:simplePos x="0" y="0"/>
            <wp:positionH relativeFrom="column">
              <wp:posOffset>774700</wp:posOffset>
            </wp:positionH>
            <wp:positionV relativeFrom="paragraph">
              <wp:posOffset>158750</wp:posOffset>
            </wp:positionV>
            <wp:extent cx="4679950" cy="2895600"/>
            <wp:effectExtent l="19050" t="0" r="6350" b="0"/>
            <wp:wrapNone/>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11"/>
                    <a:srcRect/>
                    <a:stretch>
                      <a:fillRect/>
                    </a:stretch>
                  </pic:blipFill>
                  <pic:spPr bwMode="auto">
                    <a:xfrm>
                      <a:off x="0" y="0"/>
                      <a:ext cx="4679950" cy="2895600"/>
                    </a:xfrm>
                    <a:prstGeom prst="rect">
                      <a:avLst/>
                    </a:prstGeom>
                    <a:noFill/>
                    <a:ln w="9525">
                      <a:noFill/>
                      <a:miter lim="800000"/>
                      <a:headEnd/>
                      <a:tailEnd/>
                    </a:ln>
                  </pic:spPr>
                </pic:pic>
              </a:graphicData>
            </a:graphic>
          </wp:anchor>
        </w:drawing>
      </w:r>
    </w:p>
    <w:p w:rsidR="00A66A15"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p>
    <w:p w:rsidR="00A66A15"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p>
    <w:p w:rsidR="00A66A15" w:rsidRPr="00A66A15" w:rsidRDefault="00A66A15" w:rsidP="007D45D6">
      <w:pPr>
        <w:widowControl/>
        <w:shd w:val="clear" w:color="auto" w:fill="FFFFFF"/>
        <w:spacing w:line="480" w:lineRule="exac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b/>
          <w:bCs/>
          <w:color w:val="FF4C00"/>
          <w:spacing w:val="5"/>
          <w:kern w:val="0"/>
          <w:sz w:val="24"/>
          <w:szCs w:val="24"/>
        </w:rPr>
        <w:t>MOS管工作原理详解</w:t>
      </w:r>
    </w:p>
    <w:p w:rsidR="00A66A15" w:rsidRPr="00A66A15" w:rsidRDefault="00A66A15" w:rsidP="007D45D6">
      <w:pPr>
        <w:widowControl/>
        <w:shd w:val="clear" w:color="auto" w:fill="FFFFFF"/>
        <w:spacing w:line="480" w:lineRule="exac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b/>
          <w:bCs/>
          <w:color w:val="222222"/>
          <w:spacing w:val="5"/>
          <w:kern w:val="0"/>
          <w:sz w:val="24"/>
          <w:szCs w:val="24"/>
        </w:rPr>
        <w:t>(N沟道增强型为例)</w:t>
      </w:r>
    </w:p>
    <w:p w:rsidR="00A66A15" w:rsidRPr="00A66A15" w:rsidRDefault="00A66A15" w:rsidP="007D45D6">
      <w:pPr>
        <w:widowControl/>
        <w:numPr>
          <w:ilvl w:val="0"/>
          <w:numId w:val="1"/>
        </w:numPr>
        <w:shd w:val="clear" w:color="auto" w:fill="FFFFFF"/>
        <w:spacing w:line="480" w:lineRule="exact"/>
        <w:ind w:left="0"/>
        <w:jc w:val="lef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当栅-源之间不加电压时即</w:t>
      </w:r>
      <w:r w:rsidRPr="00A66A15">
        <w:rPr>
          <w:rFonts w:ascii="Microsoft YaHei UI" w:eastAsia="Microsoft YaHei UI" w:hAnsi="Microsoft YaHei UI" w:cs="宋体" w:hint="eastAsia"/>
          <w:b/>
          <w:bCs/>
          <w:color w:val="FF4C41"/>
          <w:spacing w:val="5"/>
          <w:kern w:val="0"/>
          <w:sz w:val="24"/>
          <w:szCs w:val="24"/>
        </w:rPr>
        <w:t>V</w:t>
      </w:r>
      <w:r w:rsidRPr="00A66A15">
        <w:rPr>
          <w:rFonts w:ascii="Microsoft YaHei UI" w:eastAsia="Microsoft YaHei UI" w:hAnsi="Microsoft YaHei UI" w:cs="宋体" w:hint="eastAsia"/>
          <w:b/>
          <w:bCs/>
          <w:color w:val="FF4C41"/>
          <w:spacing w:val="5"/>
          <w:kern w:val="0"/>
          <w:sz w:val="24"/>
          <w:szCs w:val="24"/>
          <w:vertAlign w:val="subscript"/>
        </w:rPr>
        <w:t>GS</w:t>
      </w:r>
      <w:r w:rsidRPr="00A66A15">
        <w:rPr>
          <w:rFonts w:ascii="Microsoft YaHei UI" w:eastAsia="Microsoft YaHei UI" w:hAnsi="Microsoft YaHei UI" w:cs="宋体" w:hint="eastAsia"/>
          <w:b/>
          <w:bCs/>
          <w:color w:val="FF4C41"/>
          <w:spacing w:val="5"/>
          <w:kern w:val="0"/>
          <w:sz w:val="24"/>
          <w:szCs w:val="24"/>
        </w:rPr>
        <w:t>=0</w:t>
      </w:r>
      <w:r w:rsidRPr="00A66A15">
        <w:rPr>
          <w:rFonts w:ascii="Microsoft YaHei UI" w:eastAsia="Microsoft YaHei UI" w:hAnsi="Microsoft YaHei UI" w:cs="宋体" w:hint="eastAsia"/>
          <w:color w:val="222222"/>
          <w:spacing w:val="5"/>
          <w:kern w:val="0"/>
          <w:sz w:val="24"/>
          <w:szCs w:val="24"/>
        </w:rPr>
        <w:t>时，源漏之间是</w:t>
      </w:r>
      <w:r w:rsidRPr="00A66A15">
        <w:rPr>
          <w:rFonts w:ascii="Microsoft YaHei UI" w:eastAsia="Microsoft YaHei UI" w:hAnsi="Microsoft YaHei UI" w:cs="宋体" w:hint="eastAsia"/>
          <w:b/>
          <w:bCs/>
          <w:color w:val="FF4C41"/>
          <w:spacing w:val="5"/>
          <w:kern w:val="0"/>
          <w:sz w:val="24"/>
          <w:szCs w:val="24"/>
        </w:rPr>
        <w:t>两只背向的PN结</w:t>
      </w:r>
      <w:r w:rsidRPr="00A66A15">
        <w:rPr>
          <w:rFonts w:ascii="Microsoft YaHei UI" w:eastAsia="Microsoft YaHei UI" w:hAnsi="Microsoft YaHei UI" w:cs="宋体" w:hint="eastAsia"/>
          <w:color w:val="222222"/>
          <w:spacing w:val="5"/>
          <w:kern w:val="0"/>
          <w:sz w:val="24"/>
          <w:szCs w:val="24"/>
        </w:rPr>
        <w:t>。不管V</w:t>
      </w:r>
      <w:r w:rsidRPr="00A66A15">
        <w:rPr>
          <w:rFonts w:ascii="Microsoft YaHei UI" w:eastAsia="Microsoft YaHei UI" w:hAnsi="Microsoft YaHei UI" w:cs="宋体" w:hint="eastAsia"/>
          <w:color w:val="222222"/>
          <w:spacing w:val="5"/>
          <w:kern w:val="0"/>
          <w:sz w:val="24"/>
          <w:szCs w:val="24"/>
          <w:vertAlign w:val="subscript"/>
        </w:rPr>
        <w:t>DS</w:t>
      </w:r>
      <w:r w:rsidRPr="00A66A15">
        <w:rPr>
          <w:rFonts w:ascii="Microsoft YaHei UI" w:eastAsia="Microsoft YaHei UI" w:hAnsi="Microsoft YaHei UI" w:cs="宋体" w:hint="eastAsia"/>
          <w:color w:val="222222"/>
          <w:spacing w:val="5"/>
          <w:kern w:val="0"/>
          <w:sz w:val="24"/>
          <w:szCs w:val="24"/>
        </w:rPr>
        <w:t>极性如何，其中总有</w:t>
      </w:r>
      <w:r w:rsidRPr="00A66A15">
        <w:rPr>
          <w:rFonts w:ascii="Microsoft YaHei UI" w:eastAsia="Microsoft YaHei UI" w:hAnsi="Microsoft YaHei UI" w:cs="宋体" w:hint="eastAsia"/>
          <w:b/>
          <w:bCs/>
          <w:color w:val="FF4C41"/>
          <w:spacing w:val="5"/>
          <w:kern w:val="0"/>
          <w:sz w:val="24"/>
          <w:szCs w:val="24"/>
        </w:rPr>
        <w:t>一个PN结反偏</w:t>
      </w:r>
      <w:r w:rsidRPr="00A66A15">
        <w:rPr>
          <w:rFonts w:ascii="Microsoft YaHei UI" w:eastAsia="Microsoft YaHei UI" w:hAnsi="Microsoft YaHei UI" w:cs="宋体" w:hint="eastAsia"/>
          <w:color w:val="222222"/>
          <w:spacing w:val="5"/>
          <w:kern w:val="0"/>
          <w:sz w:val="24"/>
          <w:szCs w:val="24"/>
        </w:rPr>
        <w:t>，所以</w:t>
      </w:r>
      <w:r w:rsidRPr="00A66A15">
        <w:rPr>
          <w:rFonts w:ascii="Microsoft YaHei UI" w:eastAsia="Microsoft YaHei UI" w:hAnsi="Microsoft YaHei UI" w:cs="宋体" w:hint="eastAsia"/>
          <w:b/>
          <w:bCs/>
          <w:color w:val="FF4C41"/>
          <w:spacing w:val="5"/>
          <w:kern w:val="0"/>
          <w:sz w:val="24"/>
          <w:szCs w:val="24"/>
        </w:rPr>
        <w:t>不存在</w:t>
      </w:r>
      <w:r w:rsidRPr="00A66A15">
        <w:rPr>
          <w:rFonts w:ascii="Microsoft YaHei UI" w:eastAsia="Microsoft YaHei UI" w:hAnsi="Microsoft YaHei UI" w:cs="宋体" w:hint="eastAsia"/>
          <w:color w:val="222222"/>
          <w:spacing w:val="5"/>
          <w:kern w:val="0"/>
          <w:sz w:val="24"/>
          <w:szCs w:val="24"/>
        </w:rPr>
        <w:t>导电沟道。</w:t>
      </w:r>
    </w:p>
    <w:p w:rsidR="00A66A15" w:rsidRPr="00A66A15" w:rsidRDefault="00A66A15" w:rsidP="007D45D6">
      <w:pPr>
        <w:widowControl/>
        <w:numPr>
          <w:ilvl w:val="0"/>
          <w:numId w:val="1"/>
        </w:numPr>
        <w:shd w:val="clear" w:color="auto" w:fill="FFFFFF"/>
        <w:spacing w:line="480" w:lineRule="exact"/>
        <w:ind w:left="0"/>
        <w:jc w:val="lef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当</w:t>
      </w:r>
      <w:r w:rsidRPr="00A66A15">
        <w:rPr>
          <w:rFonts w:ascii="Microsoft YaHei UI" w:eastAsia="Microsoft YaHei UI" w:hAnsi="Microsoft YaHei UI" w:cs="宋体" w:hint="eastAsia"/>
          <w:b/>
          <w:bCs/>
          <w:color w:val="FF4C41"/>
          <w:spacing w:val="5"/>
          <w:kern w:val="0"/>
          <w:sz w:val="24"/>
          <w:szCs w:val="24"/>
        </w:rPr>
        <w:t>U</w:t>
      </w:r>
      <w:r w:rsidRPr="00A66A15">
        <w:rPr>
          <w:rFonts w:ascii="Microsoft YaHei UI" w:eastAsia="Microsoft YaHei UI" w:hAnsi="Microsoft YaHei UI" w:cs="宋体" w:hint="eastAsia"/>
          <w:b/>
          <w:bCs/>
          <w:color w:val="FF4C41"/>
          <w:spacing w:val="5"/>
          <w:kern w:val="0"/>
          <w:sz w:val="24"/>
          <w:szCs w:val="24"/>
          <w:vertAlign w:val="subscript"/>
        </w:rPr>
        <w:t>DS</w:t>
      </w:r>
      <w:r w:rsidRPr="00A66A15">
        <w:rPr>
          <w:rFonts w:ascii="Microsoft YaHei UI" w:eastAsia="Microsoft YaHei UI" w:hAnsi="Microsoft YaHei UI" w:cs="宋体" w:hint="eastAsia"/>
          <w:b/>
          <w:bCs/>
          <w:color w:val="FF4C41"/>
          <w:spacing w:val="5"/>
          <w:kern w:val="0"/>
          <w:sz w:val="24"/>
          <w:szCs w:val="24"/>
        </w:rPr>
        <w:t>=0且U</w:t>
      </w:r>
      <w:r w:rsidRPr="00A66A15">
        <w:rPr>
          <w:rFonts w:ascii="Microsoft YaHei UI" w:eastAsia="Microsoft YaHei UI" w:hAnsi="Microsoft YaHei UI" w:cs="宋体" w:hint="eastAsia"/>
          <w:b/>
          <w:bCs/>
          <w:color w:val="FF4C41"/>
          <w:spacing w:val="5"/>
          <w:kern w:val="0"/>
          <w:sz w:val="24"/>
          <w:szCs w:val="24"/>
          <w:vertAlign w:val="subscript"/>
        </w:rPr>
        <w:t>GS</w:t>
      </w:r>
      <w:r w:rsidRPr="00A66A15">
        <w:rPr>
          <w:rFonts w:ascii="Microsoft YaHei UI" w:eastAsia="Microsoft YaHei UI" w:hAnsi="Microsoft YaHei UI" w:cs="宋体" w:hint="eastAsia"/>
          <w:b/>
          <w:bCs/>
          <w:color w:val="FF4C41"/>
          <w:spacing w:val="5"/>
          <w:kern w:val="0"/>
          <w:sz w:val="24"/>
          <w:szCs w:val="24"/>
        </w:rPr>
        <w:t>&gt;0</w:t>
      </w:r>
      <w:r w:rsidRPr="00A66A15">
        <w:rPr>
          <w:rFonts w:ascii="Microsoft YaHei UI" w:eastAsia="Microsoft YaHei UI" w:hAnsi="Microsoft YaHei UI" w:cs="宋体" w:hint="eastAsia"/>
          <w:color w:val="222222"/>
          <w:spacing w:val="5"/>
          <w:kern w:val="0"/>
          <w:sz w:val="24"/>
          <w:szCs w:val="24"/>
        </w:rPr>
        <w:t>时，由于SiO</w:t>
      </w:r>
      <w:r w:rsidRPr="00A66A15">
        <w:rPr>
          <w:rFonts w:ascii="Microsoft YaHei UI" w:eastAsia="Microsoft YaHei UI" w:hAnsi="Microsoft YaHei UI" w:cs="宋体" w:hint="eastAsia"/>
          <w:color w:val="222222"/>
          <w:spacing w:val="5"/>
          <w:kern w:val="0"/>
          <w:sz w:val="24"/>
          <w:szCs w:val="24"/>
          <w:vertAlign w:val="subscript"/>
        </w:rPr>
        <w:t>2</w:t>
      </w:r>
      <w:r w:rsidRPr="00A66A15">
        <w:rPr>
          <w:rFonts w:ascii="Microsoft YaHei UI" w:eastAsia="Microsoft YaHei UI" w:hAnsi="Microsoft YaHei UI" w:cs="宋体" w:hint="eastAsia"/>
          <w:color w:val="222222"/>
          <w:spacing w:val="5"/>
          <w:kern w:val="0"/>
          <w:sz w:val="24"/>
          <w:szCs w:val="24"/>
        </w:rPr>
        <w:t>的存在，栅极</w:t>
      </w:r>
      <w:r w:rsidRPr="00A66A15">
        <w:rPr>
          <w:rFonts w:ascii="Microsoft YaHei UI" w:eastAsia="Microsoft YaHei UI" w:hAnsi="Microsoft YaHei UI" w:cs="宋体" w:hint="eastAsia"/>
          <w:b/>
          <w:bCs/>
          <w:color w:val="FF4C41"/>
          <w:spacing w:val="5"/>
          <w:kern w:val="0"/>
          <w:sz w:val="24"/>
          <w:szCs w:val="24"/>
        </w:rPr>
        <w:t>电流为零</w:t>
      </w:r>
      <w:r w:rsidRPr="00A66A15">
        <w:rPr>
          <w:rFonts w:ascii="Microsoft YaHei UI" w:eastAsia="Microsoft YaHei UI" w:hAnsi="Microsoft YaHei UI" w:cs="宋体" w:hint="eastAsia"/>
          <w:color w:val="222222"/>
          <w:spacing w:val="5"/>
          <w:kern w:val="0"/>
          <w:sz w:val="24"/>
          <w:szCs w:val="24"/>
        </w:rPr>
        <w:t>。但是栅极金属层将</w:t>
      </w:r>
      <w:r w:rsidRPr="00A66A15">
        <w:rPr>
          <w:rFonts w:ascii="Microsoft YaHei UI" w:eastAsia="Microsoft YaHei UI" w:hAnsi="Microsoft YaHei UI" w:cs="宋体" w:hint="eastAsia"/>
          <w:b/>
          <w:bCs/>
          <w:color w:val="FF4C41"/>
          <w:spacing w:val="5"/>
          <w:kern w:val="0"/>
          <w:sz w:val="24"/>
          <w:szCs w:val="24"/>
        </w:rPr>
        <w:t>聚集正电荷</w:t>
      </w:r>
      <w:r w:rsidRPr="00A66A15">
        <w:rPr>
          <w:rFonts w:ascii="Microsoft YaHei UI" w:eastAsia="Microsoft YaHei UI" w:hAnsi="Microsoft YaHei UI" w:cs="宋体" w:hint="eastAsia"/>
          <w:color w:val="222222"/>
          <w:spacing w:val="5"/>
          <w:kern w:val="0"/>
          <w:sz w:val="24"/>
          <w:szCs w:val="24"/>
        </w:rPr>
        <w:t>．它们</w:t>
      </w:r>
      <w:r w:rsidRPr="00A66A15">
        <w:rPr>
          <w:rFonts w:ascii="Microsoft YaHei UI" w:eastAsia="Microsoft YaHei UI" w:hAnsi="Microsoft YaHei UI" w:cs="宋体" w:hint="eastAsia"/>
          <w:b/>
          <w:bCs/>
          <w:color w:val="FF4C41"/>
          <w:spacing w:val="5"/>
          <w:kern w:val="0"/>
          <w:sz w:val="24"/>
          <w:szCs w:val="24"/>
        </w:rPr>
        <w:t>排斥</w:t>
      </w:r>
      <w:r w:rsidRPr="00A66A15">
        <w:rPr>
          <w:rFonts w:ascii="Microsoft YaHei UI" w:eastAsia="Microsoft YaHei UI" w:hAnsi="Microsoft YaHei UI" w:cs="宋体" w:hint="eastAsia"/>
          <w:color w:val="222222"/>
          <w:spacing w:val="5"/>
          <w:kern w:val="0"/>
          <w:sz w:val="24"/>
          <w:szCs w:val="24"/>
        </w:rPr>
        <w:t>P型衬底靠近 SiO</w:t>
      </w:r>
      <w:r w:rsidRPr="00A66A15">
        <w:rPr>
          <w:rFonts w:ascii="Microsoft YaHei UI" w:eastAsia="Microsoft YaHei UI" w:hAnsi="Microsoft YaHei UI" w:cs="宋体" w:hint="eastAsia"/>
          <w:color w:val="222222"/>
          <w:spacing w:val="5"/>
          <w:kern w:val="0"/>
          <w:sz w:val="24"/>
          <w:szCs w:val="24"/>
          <w:vertAlign w:val="subscript"/>
        </w:rPr>
        <w:t>2</w:t>
      </w:r>
      <w:r w:rsidRPr="00A66A15">
        <w:rPr>
          <w:rFonts w:ascii="Microsoft YaHei UI" w:eastAsia="Microsoft YaHei UI" w:hAnsi="Microsoft YaHei UI" w:cs="宋体" w:hint="eastAsia"/>
          <w:color w:val="222222"/>
          <w:spacing w:val="5"/>
          <w:kern w:val="0"/>
          <w:sz w:val="24"/>
          <w:szCs w:val="24"/>
        </w:rPr>
        <w:t>一侧的</w:t>
      </w:r>
      <w:r w:rsidRPr="00A66A15">
        <w:rPr>
          <w:rFonts w:ascii="Microsoft YaHei UI" w:eastAsia="Microsoft YaHei UI" w:hAnsi="Microsoft YaHei UI" w:cs="宋体" w:hint="eastAsia"/>
          <w:b/>
          <w:bCs/>
          <w:color w:val="FF4C41"/>
          <w:spacing w:val="5"/>
          <w:kern w:val="0"/>
          <w:sz w:val="24"/>
          <w:szCs w:val="24"/>
        </w:rPr>
        <w:t>空穴</w:t>
      </w:r>
      <w:r w:rsidRPr="00A66A15">
        <w:rPr>
          <w:rFonts w:ascii="Microsoft YaHei UI" w:eastAsia="Microsoft YaHei UI" w:hAnsi="Microsoft YaHei UI" w:cs="宋体" w:hint="eastAsia"/>
          <w:color w:val="222222"/>
          <w:spacing w:val="5"/>
          <w:kern w:val="0"/>
          <w:sz w:val="24"/>
          <w:szCs w:val="24"/>
        </w:rPr>
        <w:t>，使之</w:t>
      </w:r>
      <w:r w:rsidRPr="00A66A15">
        <w:rPr>
          <w:rFonts w:ascii="Microsoft YaHei UI" w:eastAsia="Microsoft YaHei UI" w:hAnsi="Microsoft YaHei UI" w:cs="宋体" w:hint="eastAsia"/>
          <w:b/>
          <w:bCs/>
          <w:color w:val="FF4C41"/>
          <w:spacing w:val="5"/>
          <w:kern w:val="0"/>
          <w:sz w:val="24"/>
          <w:szCs w:val="24"/>
        </w:rPr>
        <w:t>剩下</w:t>
      </w:r>
      <w:r w:rsidRPr="00A66A15">
        <w:rPr>
          <w:rFonts w:ascii="Microsoft YaHei UI" w:eastAsia="Microsoft YaHei UI" w:hAnsi="Microsoft YaHei UI" w:cs="宋体" w:hint="eastAsia"/>
          <w:color w:val="222222"/>
          <w:spacing w:val="5"/>
          <w:kern w:val="0"/>
          <w:sz w:val="24"/>
          <w:szCs w:val="24"/>
        </w:rPr>
        <w:t>不能移动的</w:t>
      </w:r>
      <w:r w:rsidRPr="00A66A15">
        <w:rPr>
          <w:rFonts w:ascii="Microsoft YaHei UI" w:eastAsia="Microsoft YaHei UI" w:hAnsi="Microsoft YaHei UI" w:cs="宋体" w:hint="eastAsia"/>
          <w:b/>
          <w:bCs/>
          <w:color w:val="FF4C41"/>
          <w:spacing w:val="5"/>
          <w:kern w:val="0"/>
          <w:sz w:val="24"/>
          <w:szCs w:val="24"/>
        </w:rPr>
        <w:t>负离子区</w:t>
      </w:r>
      <w:r w:rsidRPr="00A66A15">
        <w:rPr>
          <w:rFonts w:ascii="Microsoft YaHei UI" w:eastAsia="Microsoft YaHei UI" w:hAnsi="Microsoft YaHei UI" w:cs="宋体" w:hint="eastAsia"/>
          <w:b/>
          <w:bCs/>
          <w:color w:val="222222"/>
          <w:spacing w:val="5"/>
          <w:kern w:val="0"/>
          <w:sz w:val="24"/>
          <w:szCs w:val="24"/>
        </w:rPr>
        <w:t>，</w:t>
      </w:r>
      <w:r w:rsidRPr="00A66A15">
        <w:rPr>
          <w:rFonts w:ascii="Microsoft YaHei UI" w:eastAsia="Microsoft YaHei UI" w:hAnsi="Microsoft YaHei UI" w:cs="宋体" w:hint="eastAsia"/>
          <w:color w:val="222222"/>
          <w:spacing w:val="5"/>
          <w:kern w:val="0"/>
          <w:sz w:val="24"/>
          <w:szCs w:val="24"/>
        </w:rPr>
        <w:t>形成</w:t>
      </w:r>
      <w:r w:rsidRPr="00A66A15">
        <w:rPr>
          <w:rFonts w:ascii="Microsoft YaHei UI" w:eastAsia="Microsoft YaHei UI" w:hAnsi="Microsoft YaHei UI" w:cs="宋体" w:hint="eastAsia"/>
          <w:b/>
          <w:bCs/>
          <w:color w:val="FF4C41"/>
          <w:spacing w:val="5"/>
          <w:kern w:val="0"/>
          <w:sz w:val="24"/>
          <w:szCs w:val="24"/>
        </w:rPr>
        <w:t>耗尽层</w:t>
      </w:r>
      <w:r w:rsidRPr="00A66A15">
        <w:rPr>
          <w:rFonts w:ascii="Microsoft YaHei UI" w:eastAsia="Microsoft YaHei UI" w:hAnsi="Microsoft YaHei UI" w:cs="宋体" w:hint="eastAsia"/>
          <w:color w:val="222222"/>
          <w:spacing w:val="5"/>
          <w:kern w:val="0"/>
          <w:sz w:val="24"/>
          <w:szCs w:val="24"/>
        </w:rPr>
        <w:t>，如图6所示</w:t>
      </w:r>
    </w:p>
    <w:p w:rsidR="00A66A15"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noProof/>
          <w:color w:val="222222"/>
          <w:spacing w:val="5"/>
          <w:kern w:val="0"/>
          <w:sz w:val="24"/>
          <w:szCs w:val="24"/>
        </w:rPr>
        <w:lastRenderedPageBreak/>
        <w:drawing>
          <wp:inline distT="0" distB="0" distL="0" distR="0">
            <wp:extent cx="5162550" cy="2698750"/>
            <wp:effectExtent l="1905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12"/>
                    <a:srcRect/>
                    <a:stretch>
                      <a:fillRect/>
                    </a:stretch>
                  </pic:blipFill>
                  <pic:spPr bwMode="auto">
                    <a:xfrm>
                      <a:off x="0" y="0"/>
                      <a:ext cx="5162550" cy="2698750"/>
                    </a:xfrm>
                    <a:prstGeom prst="rect">
                      <a:avLst/>
                    </a:prstGeom>
                    <a:noFill/>
                    <a:ln w="9525">
                      <a:noFill/>
                      <a:miter lim="800000"/>
                      <a:headEnd/>
                      <a:tailEnd/>
                    </a:ln>
                  </pic:spPr>
                </pic:pic>
              </a:graphicData>
            </a:graphic>
          </wp:inline>
        </w:drawing>
      </w:r>
    </w:p>
    <w:p w:rsidR="007D45D6" w:rsidRPr="00A66A15" w:rsidRDefault="007D45D6"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p>
    <w:p w:rsidR="00A66A15" w:rsidRPr="00A66A15" w:rsidRDefault="00A66A15" w:rsidP="007D45D6">
      <w:pPr>
        <w:widowControl/>
        <w:numPr>
          <w:ilvl w:val="0"/>
          <w:numId w:val="2"/>
        </w:numPr>
        <w:shd w:val="clear" w:color="auto" w:fill="FFFFFF"/>
        <w:spacing w:line="480" w:lineRule="exact"/>
        <w:ind w:left="0" w:hanging="357"/>
        <w:jc w:val="lef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当</w:t>
      </w:r>
      <w:r w:rsidRPr="00A66A15">
        <w:rPr>
          <w:rFonts w:ascii="Microsoft YaHei UI" w:eastAsia="Microsoft YaHei UI" w:hAnsi="Microsoft YaHei UI" w:cs="宋体" w:hint="eastAsia"/>
          <w:b/>
          <w:bCs/>
          <w:color w:val="FF4C41"/>
          <w:spacing w:val="5"/>
          <w:kern w:val="0"/>
          <w:sz w:val="24"/>
          <w:szCs w:val="24"/>
        </w:rPr>
        <w:t>U</w:t>
      </w:r>
      <w:r w:rsidRPr="00A66A15">
        <w:rPr>
          <w:rFonts w:ascii="Microsoft YaHei UI" w:eastAsia="Microsoft YaHei UI" w:hAnsi="Microsoft YaHei UI" w:cs="宋体" w:hint="eastAsia"/>
          <w:b/>
          <w:bCs/>
          <w:color w:val="FF4C41"/>
          <w:spacing w:val="5"/>
          <w:kern w:val="0"/>
          <w:sz w:val="24"/>
          <w:szCs w:val="24"/>
          <w:vertAlign w:val="subscript"/>
        </w:rPr>
        <w:t>GS</w:t>
      </w:r>
      <w:r w:rsidRPr="00A66A15">
        <w:rPr>
          <w:rFonts w:ascii="Microsoft YaHei UI" w:eastAsia="Microsoft YaHei UI" w:hAnsi="Microsoft YaHei UI" w:cs="宋体" w:hint="eastAsia"/>
          <w:b/>
          <w:bCs/>
          <w:color w:val="FF4C41"/>
          <w:spacing w:val="5"/>
          <w:kern w:val="0"/>
          <w:sz w:val="24"/>
          <w:szCs w:val="24"/>
        </w:rPr>
        <w:t>增大</w:t>
      </w:r>
      <w:r w:rsidRPr="00A66A15">
        <w:rPr>
          <w:rFonts w:ascii="Microsoft YaHei UI" w:eastAsia="Microsoft YaHei UI" w:hAnsi="Microsoft YaHei UI" w:cs="宋体" w:hint="eastAsia"/>
          <w:color w:val="222222"/>
          <w:spacing w:val="5"/>
          <w:kern w:val="0"/>
          <w:sz w:val="24"/>
          <w:szCs w:val="24"/>
        </w:rPr>
        <w:t>时，一方面</w:t>
      </w:r>
      <w:r w:rsidRPr="00A66A15">
        <w:rPr>
          <w:rFonts w:ascii="Microsoft YaHei UI" w:eastAsia="Microsoft YaHei UI" w:hAnsi="Microsoft YaHei UI" w:cs="宋体" w:hint="eastAsia"/>
          <w:b/>
          <w:bCs/>
          <w:color w:val="FF4C41"/>
          <w:spacing w:val="5"/>
          <w:kern w:val="0"/>
          <w:sz w:val="24"/>
          <w:szCs w:val="24"/>
        </w:rPr>
        <w:t>耗尽层增宽</w:t>
      </w:r>
      <w:r w:rsidRPr="00A66A15">
        <w:rPr>
          <w:rFonts w:ascii="Microsoft YaHei UI" w:eastAsia="Microsoft YaHei UI" w:hAnsi="Microsoft YaHei UI" w:cs="宋体" w:hint="eastAsia"/>
          <w:color w:val="222222"/>
          <w:spacing w:val="5"/>
          <w:kern w:val="0"/>
          <w:sz w:val="24"/>
          <w:szCs w:val="24"/>
        </w:rPr>
        <w:t>，另一方面将衬底的</w:t>
      </w:r>
      <w:r w:rsidRPr="00A66A15">
        <w:rPr>
          <w:rFonts w:ascii="Microsoft YaHei UI" w:eastAsia="Microsoft YaHei UI" w:hAnsi="Microsoft YaHei UI" w:cs="宋体" w:hint="eastAsia"/>
          <w:b/>
          <w:bCs/>
          <w:color w:val="FF4C41"/>
          <w:spacing w:val="5"/>
          <w:kern w:val="0"/>
          <w:sz w:val="24"/>
          <w:szCs w:val="24"/>
        </w:rPr>
        <w:t>自由电子</w:t>
      </w:r>
      <w:r w:rsidRPr="00A66A15">
        <w:rPr>
          <w:rFonts w:ascii="Microsoft YaHei UI" w:eastAsia="Microsoft YaHei UI" w:hAnsi="Microsoft YaHei UI" w:cs="宋体" w:hint="eastAsia"/>
          <w:color w:val="222222"/>
          <w:spacing w:val="5"/>
          <w:kern w:val="0"/>
          <w:sz w:val="24"/>
          <w:szCs w:val="24"/>
        </w:rPr>
        <w:t>吸引到</w:t>
      </w:r>
      <w:r w:rsidRPr="00A66A15">
        <w:rPr>
          <w:rFonts w:ascii="Microsoft YaHei UI" w:eastAsia="Microsoft YaHei UI" w:hAnsi="Microsoft YaHei UI" w:cs="宋体" w:hint="eastAsia"/>
          <w:b/>
          <w:bCs/>
          <w:color w:val="FF4C41"/>
          <w:spacing w:val="5"/>
          <w:kern w:val="0"/>
          <w:sz w:val="24"/>
          <w:szCs w:val="24"/>
        </w:rPr>
        <w:t>耗尽层</w:t>
      </w:r>
      <w:r w:rsidRPr="00A66A15">
        <w:rPr>
          <w:rFonts w:ascii="Microsoft YaHei UI" w:eastAsia="Microsoft YaHei UI" w:hAnsi="Microsoft YaHei UI" w:cs="宋体" w:hint="eastAsia"/>
          <w:color w:val="222222"/>
          <w:spacing w:val="5"/>
          <w:kern w:val="0"/>
          <w:sz w:val="24"/>
          <w:szCs w:val="24"/>
        </w:rPr>
        <w:t>与</w:t>
      </w:r>
      <w:r w:rsidRPr="00A66A15">
        <w:rPr>
          <w:rFonts w:ascii="Microsoft YaHei UI" w:eastAsia="Microsoft YaHei UI" w:hAnsi="Microsoft YaHei UI" w:cs="宋体" w:hint="eastAsia"/>
          <w:b/>
          <w:bCs/>
          <w:color w:val="FF4C41"/>
          <w:spacing w:val="5"/>
          <w:kern w:val="0"/>
          <w:sz w:val="24"/>
          <w:szCs w:val="24"/>
        </w:rPr>
        <w:t>绝缘层之间</w:t>
      </w:r>
      <w:r w:rsidRPr="00A66A15">
        <w:rPr>
          <w:rFonts w:ascii="Microsoft YaHei UI" w:eastAsia="Microsoft YaHei UI" w:hAnsi="Microsoft YaHei UI" w:cs="宋体" w:hint="eastAsia"/>
          <w:color w:val="222222"/>
          <w:spacing w:val="5"/>
          <w:kern w:val="0"/>
          <w:sz w:val="24"/>
          <w:szCs w:val="24"/>
        </w:rPr>
        <w:t>，形成一个</w:t>
      </w:r>
      <w:r w:rsidRPr="00A66A15">
        <w:rPr>
          <w:rFonts w:ascii="Microsoft YaHei UI" w:eastAsia="Microsoft YaHei UI" w:hAnsi="Microsoft YaHei UI" w:cs="宋体" w:hint="eastAsia"/>
          <w:b/>
          <w:bCs/>
          <w:color w:val="FF4C41"/>
          <w:spacing w:val="5"/>
          <w:kern w:val="0"/>
          <w:sz w:val="24"/>
          <w:szCs w:val="24"/>
        </w:rPr>
        <w:t>N型薄层</w:t>
      </w:r>
      <w:r w:rsidRPr="00A66A15">
        <w:rPr>
          <w:rFonts w:ascii="Microsoft YaHei UI" w:eastAsia="Microsoft YaHei UI" w:hAnsi="Microsoft YaHei UI" w:cs="宋体" w:hint="eastAsia"/>
          <w:color w:val="222222"/>
          <w:spacing w:val="5"/>
          <w:kern w:val="0"/>
          <w:sz w:val="24"/>
          <w:szCs w:val="24"/>
        </w:rPr>
        <w:t>，称为</w:t>
      </w:r>
      <w:r w:rsidRPr="00A66A15">
        <w:rPr>
          <w:rFonts w:ascii="Microsoft YaHei UI" w:eastAsia="Microsoft YaHei UI" w:hAnsi="Microsoft YaHei UI" w:cs="宋体" w:hint="eastAsia"/>
          <w:b/>
          <w:bCs/>
          <w:color w:val="FF4C41"/>
          <w:spacing w:val="5"/>
          <w:kern w:val="0"/>
          <w:sz w:val="24"/>
          <w:szCs w:val="24"/>
        </w:rPr>
        <w:t>反型层</w:t>
      </w:r>
      <w:r w:rsidRPr="00A66A15">
        <w:rPr>
          <w:rFonts w:ascii="Microsoft YaHei UI" w:eastAsia="Microsoft YaHei UI" w:hAnsi="Microsoft YaHei UI" w:cs="宋体" w:hint="eastAsia"/>
          <w:color w:val="222222"/>
          <w:spacing w:val="5"/>
          <w:kern w:val="0"/>
          <w:sz w:val="24"/>
          <w:szCs w:val="24"/>
        </w:rPr>
        <w:t>，如图7所示。这个反型层就构成了漏-源之间的导电沟道。使沟道刚刚形成的栅-源电压称为开启电压U</w:t>
      </w:r>
      <w:r w:rsidRPr="00A66A15">
        <w:rPr>
          <w:rFonts w:ascii="Microsoft YaHei UI" w:eastAsia="Microsoft YaHei UI" w:hAnsi="Microsoft YaHei UI" w:cs="宋体" w:hint="eastAsia"/>
          <w:color w:val="222222"/>
          <w:spacing w:val="5"/>
          <w:kern w:val="0"/>
          <w:sz w:val="24"/>
          <w:szCs w:val="24"/>
          <w:vertAlign w:val="subscript"/>
        </w:rPr>
        <w:t>GS(th)</w:t>
      </w:r>
      <w:r w:rsidRPr="00A66A15">
        <w:rPr>
          <w:rFonts w:ascii="Microsoft YaHei UI" w:eastAsia="Microsoft YaHei UI" w:hAnsi="Microsoft YaHei UI" w:cs="宋体" w:hint="eastAsia"/>
          <w:color w:val="222222"/>
          <w:spacing w:val="5"/>
          <w:kern w:val="0"/>
          <w:sz w:val="24"/>
          <w:szCs w:val="24"/>
        </w:rPr>
        <w:t>/V</w:t>
      </w:r>
      <w:r w:rsidRPr="00A66A15">
        <w:rPr>
          <w:rFonts w:ascii="Microsoft YaHei UI" w:eastAsia="Microsoft YaHei UI" w:hAnsi="Microsoft YaHei UI" w:cs="宋体" w:hint="eastAsia"/>
          <w:color w:val="222222"/>
          <w:spacing w:val="5"/>
          <w:kern w:val="0"/>
          <w:sz w:val="24"/>
          <w:szCs w:val="24"/>
          <w:vertAlign w:val="subscript"/>
        </w:rPr>
        <w:t>T</w:t>
      </w:r>
      <w:r w:rsidRPr="00A66A15">
        <w:rPr>
          <w:rFonts w:ascii="Microsoft YaHei UI" w:eastAsia="Microsoft YaHei UI" w:hAnsi="Microsoft YaHei UI" w:cs="宋体" w:hint="eastAsia"/>
          <w:color w:val="222222"/>
          <w:spacing w:val="5"/>
          <w:kern w:val="0"/>
          <w:sz w:val="24"/>
          <w:szCs w:val="24"/>
        </w:rPr>
        <w:t>。</w:t>
      </w:r>
      <w:r w:rsidRPr="00A66A15">
        <w:rPr>
          <w:rFonts w:ascii="Microsoft YaHei UI" w:eastAsia="Microsoft YaHei UI" w:hAnsi="Microsoft YaHei UI" w:cs="宋体" w:hint="eastAsia"/>
          <w:b/>
          <w:bCs/>
          <w:color w:val="FF4C41"/>
          <w:spacing w:val="5"/>
          <w:kern w:val="0"/>
          <w:sz w:val="24"/>
          <w:szCs w:val="24"/>
        </w:rPr>
        <w:t>UGS电压越大</w:t>
      </w:r>
      <w:r w:rsidRPr="00A66A15">
        <w:rPr>
          <w:rFonts w:ascii="Microsoft YaHei UI" w:eastAsia="Microsoft YaHei UI" w:hAnsi="Microsoft YaHei UI" w:cs="宋体" w:hint="eastAsia"/>
          <w:color w:val="222222"/>
          <w:spacing w:val="5"/>
          <w:kern w:val="0"/>
          <w:sz w:val="24"/>
          <w:szCs w:val="24"/>
        </w:rPr>
        <w:t>，形成的</w:t>
      </w:r>
      <w:r w:rsidRPr="00A66A15">
        <w:rPr>
          <w:rFonts w:ascii="Microsoft YaHei UI" w:eastAsia="Microsoft YaHei UI" w:hAnsi="Microsoft YaHei UI" w:cs="宋体" w:hint="eastAsia"/>
          <w:b/>
          <w:bCs/>
          <w:color w:val="FF4C41"/>
          <w:spacing w:val="5"/>
          <w:kern w:val="0"/>
          <w:sz w:val="24"/>
          <w:szCs w:val="24"/>
        </w:rPr>
        <w:t>反层型越厚</w:t>
      </w:r>
      <w:r w:rsidRPr="00A66A15">
        <w:rPr>
          <w:rFonts w:ascii="Microsoft YaHei UI" w:eastAsia="Microsoft YaHei UI" w:hAnsi="Microsoft YaHei UI" w:cs="宋体" w:hint="eastAsia"/>
          <w:color w:val="222222"/>
          <w:spacing w:val="5"/>
          <w:kern w:val="0"/>
          <w:sz w:val="24"/>
          <w:szCs w:val="24"/>
        </w:rPr>
        <w:t>，导电沟道</w:t>
      </w:r>
      <w:r w:rsidRPr="00A66A15">
        <w:rPr>
          <w:rFonts w:ascii="Microsoft YaHei UI" w:eastAsia="Microsoft YaHei UI" w:hAnsi="Microsoft YaHei UI" w:cs="宋体" w:hint="eastAsia"/>
          <w:b/>
          <w:bCs/>
          <w:color w:val="FF4C41"/>
          <w:spacing w:val="5"/>
          <w:kern w:val="0"/>
          <w:sz w:val="24"/>
          <w:szCs w:val="24"/>
        </w:rPr>
        <w:t>电阻越小</w:t>
      </w:r>
      <w:r w:rsidRPr="00A66A15">
        <w:rPr>
          <w:rFonts w:ascii="Microsoft YaHei UI" w:eastAsia="Microsoft YaHei UI" w:hAnsi="Microsoft YaHei UI" w:cs="宋体" w:hint="eastAsia"/>
          <w:color w:val="222222"/>
          <w:spacing w:val="5"/>
          <w:kern w:val="0"/>
          <w:sz w:val="24"/>
          <w:szCs w:val="24"/>
        </w:rPr>
        <w:t>。</w:t>
      </w:r>
    </w:p>
    <w:p w:rsidR="007D45D6" w:rsidRDefault="007D45D6"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r>
        <w:rPr>
          <w:rFonts w:ascii="Microsoft YaHei UI" w:eastAsia="Microsoft YaHei UI" w:hAnsi="Microsoft YaHei UI" w:cs="宋体"/>
          <w:noProof/>
          <w:color w:val="222222"/>
          <w:spacing w:val="5"/>
          <w:kern w:val="0"/>
          <w:sz w:val="24"/>
          <w:szCs w:val="24"/>
        </w:rPr>
        <w:drawing>
          <wp:inline distT="0" distB="0" distL="0" distR="0">
            <wp:extent cx="5829300" cy="3308350"/>
            <wp:effectExtent l="19050" t="0" r="0" b="0"/>
            <wp:docPr id="35" name="图片 35" descr="C:\Users\初\AppData\Local\Temp\WeChat Files\52d971df85eeaa712375dbd294300b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初\AppData\Local\Temp\WeChat Files\52d971df85eeaa712375dbd294300bb0.png"/>
                    <pic:cNvPicPr>
                      <a:picLocks noChangeAspect="1" noChangeArrowheads="1"/>
                    </pic:cNvPicPr>
                  </pic:nvPicPr>
                  <pic:blipFill>
                    <a:blip r:embed="rId13"/>
                    <a:srcRect/>
                    <a:stretch>
                      <a:fillRect/>
                    </a:stretch>
                  </pic:blipFill>
                  <pic:spPr bwMode="auto">
                    <a:xfrm>
                      <a:off x="0" y="0"/>
                      <a:ext cx="5832892" cy="3310389"/>
                    </a:xfrm>
                    <a:prstGeom prst="rect">
                      <a:avLst/>
                    </a:prstGeom>
                    <a:noFill/>
                    <a:ln w="9525">
                      <a:noFill/>
                      <a:miter lim="800000"/>
                      <a:headEnd/>
                      <a:tailEnd/>
                    </a:ln>
                  </pic:spPr>
                </pic:pic>
              </a:graphicData>
            </a:graphic>
          </wp:inline>
        </w:drawing>
      </w:r>
    </w:p>
    <w:p w:rsidR="00A66A15" w:rsidRPr="00A66A15" w:rsidRDefault="00A66A15" w:rsidP="007D45D6">
      <w:pPr>
        <w:widowControl/>
        <w:numPr>
          <w:ilvl w:val="0"/>
          <w:numId w:val="3"/>
        </w:numPr>
        <w:shd w:val="clear" w:color="auto" w:fill="FFFFFF"/>
        <w:spacing w:line="480" w:lineRule="exact"/>
        <w:ind w:left="0" w:hanging="357"/>
        <w:jc w:val="lef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当</w:t>
      </w:r>
      <w:r w:rsidRPr="00A66A15">
        <w:rPr>
          <w:rFonts w:ascii="Microsoft YaHei UI" w:eastAsia="Microsoft YaHei UI" w:hAnsi="Microsoft YaHei UI" w:cs="宋体" w:hint="eastAsia"/>
          <w:b/>
          <w:bCs/>
          <w:color w:val="FF4C41"/>
          <w:spacing w:val="5"/>
          <w:kern w:val="0"/>
          <w:sz w:val="24"/>
          <w:szCs w:val="24"/>
        </w:rPr>
        <w:t>VGS&gt;VT且VDS较小</w:t>
      </w:r>
      <w:r w:rsidRPr="00A66A15">
        <w:rPr>
          <w:rFonts w:ascii="Microsoft YaHei UI" w:eastAsia="Microsoft YaHei UI" w:hAnsi="Microsoft YaHei UI" w:cs="宋体" w:hint="eastAsia"/>
          <w:color w:val="222222"/>
          <w:spacing w:val="5"/>
          <w:kern w:val="0"/>
          <w:sz w:val="24"/>
          <w:szCs w:val="24"/>
        </w:rPr>
        <w:t>时，基本MOS结构的示意图如图8-1所示。图中反型沟道层的厚度定性地表明了相对电荷密度，这时的</w:t>
      </w:r>
      <w:r w:rsidRPr="00A66A15">
        <w:rPr>
          <w:rFonts w:ascii="Microsoft YaHei UI" w:eastAsia="Microsoft YaHei UI" w:hAnsi="Microsoft YaHei UI" w:cs="宋体" w:hint="eastAsia"/>
          <w:b/>
          <w:bCs/>
          <w:color w:val="FF4C41"/>
          <w:spacing w:val="5"/>
          <w:kern w:val="0"/>
          <w:sz w:val="24"/>
          <w:szCs w:val="24"/>
        </w:rPr>
        <w:t>相对电荷密度</w:t>
      </w:r>
      <w:r w:rsidRPr="00A66A15">
        <w:rPr>
          <w:rFonts w:ascii="Microsoft YaHei UI" w:eastAsia="Microsoft YaHei UI" w:hAnsi="Microsoft YaHei UI" w:cs="宋体" w:hint="eastAsia"/>
          <w:color w:val="222222"/>
          <w:spacing w:val="5"/>
          <w:kern w:val="0"/>
          <w:sz w:val="24"/>
          <w:szCs w:val="24"/>
        </w:rPr>
        <w:t>在沟道长度方向上为</w:t>
      </w:r>
      <w:r w:rsidRPr="00A66A15">
        <w:rPr>
          <w:rFonts w:ascii="Microsoft YaHei UI" w:eastAsia="Microsoft YaHei UI" w:hAnsi="Microsoft YaHei UI" w:cs="宋体" w:hint="eastAsia"/>
          <w:b/>
          <w:bCs/>
          <w:color w:val="FF4C41"/>
          <w:spacing w:val="5"/>
          <w:kern w:val="0"/>
          <w:sz w:val="24"/>
          <w:szCs w:val="24"/>
        </w:rPr>
        <w:t>一常数</w:t>
      </w:r>
      <w:r w:rsidRPr="00A66A15">
        <w:rPr>
          <w:rFonts w:ascii="Microsoft YaHei UI" w:eastAsia="Microsoft YaHei UI" w:hAnsi="Microsoft YaHei UI" w:cs="宋体" w:hint="eastAsia"/>
          <w:color w:val="222222"/>
          <w:spacing w:val="5"/>
          <w:kern w:val="0"/>
          <w:sz w:val="24"/>
          <w:szCs w:val="24"/>
        </w:rPr>
        <w:t>。相应的I</w:t>
      </w:r>
      <w:r w:rsidRPr="00A66A15">
        <w:rPr>
          <w:rFonts w:ascii="Microsoft YaHei UI" w:eastAsia="Microsoft YaHei UI" w:hAnsi="Microsoft YaHei UI" w:cs="宋体" w:hint="eastAsia"/>
          <w:color w:val="222222"/>
          <w:spacing w:val="5"/>
          <w:kern w:val="0"/>
          <w:sz w:val="24"/>
          <w:szCs w:val="24"/>
          <w:vertAlign w:val="subscript"/>
        </w:rPr>
        <w:t>D</w:t>
      </w:r>
      <w:r w:rsidRPr="00A66A15">
        <w:rPr>
          <w:rFonts w:ascii="Microsoft YaHei UI" w:eastAsia="Microsoft YaHei UI" w:hAnsi="Microsoft YaHei UI" w:cs="宋体" w:hint="eastAsia"/>
          <w:color w:val="222222"/>
          <w:spacing w:val="5"/>
          <w:kern w:val="0"/>
          <w:sz w:val="24"/>
          <w:szCs w:val="24"/>
        </w:rPr>
        <w:t>-V</w:t>
      </w:r>
      <w:r w:rsidRPr="00A66A15">
        <w:rPr>
          <w:rFonts w:ascii="Microsoft YaHei UI" w:eastAsia="Microsoft YaHei UI" w:hAnsi="Microsoft YaHei UI" w:cs="宋体" w:hint="eastAsia"/>
          <w:color w:val="222222"/>
          <w:spacing w:val="5"/>
          <w:kern w:val="0"/>
          <w:sz w:val="24"/>
          <w:szCs w:val="24"/>
          <w:vertAlign w:val="subscript"/>
        </w:rPr>
        <w:t>DS</w:t>
      </w:r>
      <w:r w:rsidRPr="00A66A15">
        <w:rPr>
          <w:rFonts w:ascii="Microsoft YaHei UI" w:eastAsia="Microsoft YaHei UI" w:hAnsi="Microsoft YaHei UI" w:cs="宋体" w:hint="eastAsia"/>
          <w:color w:val="222222"/>
          <w:spacing w:val="5"/>
          <w:kern w:val="0"/>
          <w:sz w:val="24"/>
          <w:szCs w:val="24"/>
        </w:rPr>
        <w:t>特性曲线如图8-1所示。</w:t>
      </w:r>
    </w:p>
    <w:p w:rsidR="007D45D6" w:rsidRDefault="007D45D6" w:rsidP="007D45D6">
      <w:pPr>
        <w:widowControl/>
        <w:shd w:val="clear" w:color="auto" w:fill="FFFFFF"/>
        <w:jc w:val="center"/>
        <w:rPr>
          <w:rFonts w:ascii="Microsoft YaHei UI" w:eastAsia="Microsoft YaHei UI" w:hAnsi="Microsoft YaHei UI" w:cs="宋体" w:hint="eastAsia"/>
          <w:color w:val="222222"/>
          <w:spacing w:val="5"/>
          <w:kern w:val="0"/>
          <w:sz w:val="24"/>
          <w:szCs w:val="24"/>
        </w:rPr>
      </w:pPr>
      <w:r>
        <w:rPr>
          <w:rFonts w:ascii="Microsoft YaHei UI" w:eastAsia="Microsoft YaHei UI" w:hAnsi="Microsoft YaHei UI" w:cs="宋体"/>
          <w:noProof/>
          <w:color w:val="222222"/>
          <w:spacing w:val="5"/>
          <w:kern w:val="0"/>
          <w:sz w:val="24"/>
          <w:szCs w:val="24"/>
        </w:rPr>
        <w:lastRenderedPageBreak/>
        <w:drawing>
          <wp:inline distT="0" distB="0" distL="0" distR="0">
            <wp:extent cx="5657850" cy="3028950"/>
            <wp:effectExtent l="0" t="0" r="0" b="0"/>
            <wp:docPr id="36" name="图片 36" descr="C:\Users\初\AppData\Local\Temp\WeChat Files\daed9ca503d1834ca0f211a3989c4f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初\AppData\Local\Temp\WeChat Files\daed9ca503d1834ca0f211a3989c4f11.png"/>
                    <pic:cNvPicPr>
                      <a:picLocks noChangeAspect="1" noChangeArrowheads="1"/>
                    </pic:cNvPicPr>
                  </pic:nvPicPr>
                  <pic:blipFill>
                    <a:blip r:embed="rId14"/>
                    <a:srcRect/>
                    <a:stretch>
                      <a:fillRect/>
                    </a:stretch>
                  </pic:blipFill>
                  <pic:spPr bwMode="auto">
                    <a:xfrm>
                      <a:off x="0" y="0"/>
                      <a:ext cx="5661336" cy="3030816"/>
                    </a:xfrm>
                    <a:prstGeom prst="rect">
                      <a:avLst/>
                    </a:prstGeom>
                    <a:noFill/>
                    <a:ln w="9525">
                      <a:noFill/>
                      <a:miter lim="800000"/>
                      <a:headEnd/>
                      <a:tailEnd/>
                    </a:ln>
                  </pic:spPr>
                </pic:pic>
              </a:graphicData>
            </a:graphic>
          </wp:inline>
        </w:drawing>
      </w:r>
    </w:p>
    <w:p w:rsidR="00A66A15" w:rsidRPr="00A66A15" w:rsidRDefault="00A66A15" w:rsidP="007D45D6">
      <w:pPr>
        <w:widowControl/>
        <w:numPr>
          <w:ilvl w:val="0"/>
          <w:numId w:val="4"/>
        </w:numPr>
        <w:shd w:val="clear" w:color="auto" w:fill="FFFFFF"/>
        <w:spacing w:line="480" w:lineRule="exact"/>
        <w:ind w:left="0" w:hanging="357"/>
        <w:jc w:val="lef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当</w:t>
      </w:r>
      <w:r w:rsidRPr="00A66A15">
        <w:rPr>
          <w:rFonts w:ascii="Microsoft YaHei UI" w:eastAsia="Microsoft YaHei UI" w:hAnsi="Microsoft YaHei UI" w:cs="宋体" w:hint="eastAsia"/>
          <w:b/>
          <w:bCs/>
          <w:color w:val="FF4C41"/>
          <w:spacing w:val="5"/>
          <w:kern w:val="0"/>
          <w:sz w:val="24"/>
          <w:szCs w:val="24"/>
        </w:rPr>
        <w:t>VGS&gt;VT且VDS增大</w:t>
      </w:r>
      <w:r w:rsidRPr="00A66A15">
        <w:rPr>
          <w:rFonts w:ascii="Microsoft YaHei UI" w:eastAsia="Microsoft YaHei UI" w:hAnsi="Microsoft YaHei UI" w:cs="宋体" w:hint="eastAsia"/>
          <w:color w:val="222222"/>
          <w:spacing w:val="5"/>
          <w:kern w:val="0"/>
          <w:sz w:val="24"/>
          <w:szCs w:val="24"/>
        </w:rPr>
        <w:t>时，由于</w:t>
      </w:r>
      <w:r w:rsidRPr="00A66A15">
        <w:rPr>
          <w:rFonts w:ascii="Microsoft YaHei UI" w:eastAsia="Microsoft YaHei UI" w:hAnsi="Microsoft YaHei UI" w:cs="宋体" w:hint="eastAsia"/>
          <w:b/>
          <w:bCs/>
          <w:color w:val="FF4C41"/>
          <w:spacing w:val="5"/>
          <w:kern w:val="0"/>
          <w:sz w:val="24"/>
          <w:szCs w:val="24"/>
        </w:rPr>
        <w:t>漏电压增大</w:t>
      </w:r>
      <w:r w:rsidRPr="00A66A15">
        <w:rPr>
          <w:rFonts w:ascii="Microsoft YaHei UI" w:eastAsia="Microsoft YaHei UI" w:hAnsi="Microsoft YaHei UI" w:cs="宋体" w:hint="eastAsia"/>
          <w:color w:val="222222"/>
          <w:spacing w:val="5"/>
          <w:kern w:val="0"/>
          <w:sz w:val="24"/>
          <w:szCs w:val="24"/>
        </w:rPr>
        <w:t>，</w:t>
      </w:r>
      <w:r w:rsidRPr="00A66A15">
        <w:rPr>
          <w:rFonts w:ascii="Microsoft YaHei UI" w:eastAsia="Microsoft YaHei UI" w:hAnsi="Microsoft YaHei UI" w:cs="宋体" w:hint="eastAsia"/>
          <w:b/>
          <w:bCs/>
          <w:color w:val="FF4C41"/>
          <w:spacing w:val="5"/>
          <w:kern w:val="0"/>
          <w:sz w:val="24"/>
          <w:szCs w:val="24"/>
        </w:rPr>
        <w:t>漏端</w:t>
      </w:r>
      <w:r w:rsidRPr="00A66A15">
        <w:rPr>
          <w:rFonts w:ascii="Microsoft YaHei UI" w:eastAsia="Microsoft YaHei UI" w:hAnsi="Microsoft YaHei UI" w:cs="宋体" w:hint="eastAsia"/>
          <w:color w:val="222222"/>
          <w:spacing w:val="5"/>
          <w:kern w:val="0"/>
          <w:sz w:val="24"/>
          <w:szCs w:val="24"/>
        </w:rPr>
        <w:t>附近的</w:t>
      </w:r>
      <w:r w:rsidRPr="00A66A15">
        <w:rPr>
          <w:rFonts w:ascii="Microsoft YaHei UI" w:eastAsia="Microsoft YaHei UI" w:hAnsi="Microsoft YaHei UI" w:cs="宋体" w:hint="eastAsia"/>
          <w:b/>
          <w:bCs/>
          <w:color w:val="FF4C41"/>
          <w:spacing w:val="5"/>
          <w:kern w:val="0"/>
          <w:sz w:val="24"/>
          <w:szCs w:val="24"/>
        </w:rPr>
        <w:t>氧化层压降减小</w:t>
      </w:r>
      <w:r w:rsidRPr="00A66A15">
        <w:rPr>
          <w:rFonts w:ascii="Microsoft YaHei UI" w:eastAsia="Microsoft YaHei UI" w:hAnsi="Microsoft YaHei UI" w:cs="宋体" w:hint="eastAsia"/>
          <w:color w:val="222222"/>
          <w:spacing w:val="5"/>
          <w:kern w:val="0"/>
          <w:sz w:val="24"/>
          <w:szCs w:val="24"/>
        </w:rPr>
        <w:t>，这意味着漏端附近的</w:t>
      </w:r>
      <w:r w:rsidRPr="00A66A15">
        <w:rPr>
          <w:rFonts w:ascii="Microsoft YaHei UI" w:eastAsia="Microsoft YaHei UI" w:hAnsi="Microsoft YaHei UI" w:cs="宋体" w:hint="eastAsia"/>
          <w:b/>
          <w:bCs/>
          <w:color w:val="FF4C41"/>
          <w:spacing w:val="5"/>
          <w:kern w:val="0"/>
          <w:sz w:val="24"/>
          <w:szCs w:val="24"/>
        </w:rPr>
        <w:t>反型层电荷密度</w:t>
      </w:r>
      <w:r w:rsidRPr="00A66A15">
        <w:rPr>
          <w:rFonts w:ascii="Microsoft YaHei UI" w:eastAsia="Microsoft YaHei UI" w:hAnsi="Microsoft YaHei UI" w:cs="宋体" w:hint="eastAsia"/>
          <w:color w:val="222222"/>
          <w:spacing w:val="5"/>
          <w:kern w:val="0"/>
          <w:sz w:val="24"/>
          <w:szCs w:val="24"/>
        </w:rPr>
        <w:t>也将</w:t>
      </w:r>
      <w:r w:rsidRPr="00A66A15">
        <w:rPr>
          <w:rFonts w:ascii="Microsoft YaHei UI" w:eastAsia="Microsoft YaHei UI" w:hAnsi="Microsoft YaHei UI" w:cs="宋体" w:hint="eastAsia"/>
          <w:b/>
          <w:bCs/>
          <w:color w:val="FF4C41"/>
          <w:spacing w:val="5"/>
          <w:kern w:val="0"/>
          <w:sz w:val="24"/>
          <w:szCs w:val="24"/>
        </w:rPr>
        <w:t>减小</w:t>
      </w:r>
      <w:r w:rsidRPr="00A66A15">
        <w:rPr>
          <w:rFonts w:ascii="Microsoft YaHei UI" w:eastAsia="Microsoft YaHei UI" w:hAnsi="Microsoft YaHei UI" w:cs="宋体" w:hint="eastAsia"/>
          <w:color w:val="222222"/>
          <w:spacing w:val="5"/>
          <w:kern w:val="0"/>
          <w:sz w:val="24"/>
          <w:szCs w:val="24"/>
        </w:rPr>
        <w:t>。漏端的</w:t>
      </w:r>
      <w:r w:rsidRPr="00A66A15">
        <w:rPr>
          <w:rFonts w:ascii="Microsoft YaHei UI" w:eastAsia="Microsoft YaHei UI" w:hAnsi="Microsoft YaHei UI" w:cs="宋体" w:hint="eastAsia"/>
          <w:b/>
          <w:bCs/>
          <w:color w:val="FF4C41"/>
          <w:spacing w:val="5"/>
          <w:kern w:val="0"/>
          <w:sz w:val="24"/>
          <w:szCs w:val="24"/>
        </w:rPr>
        <w:t>沟道电导减小</w:t>
      </w:r>
      <w:r w:rsidRPr="00A66A15">
        <w:rPr>
          <w:rFonts w:ascii="Microsoft YaHei UI" w:eastAsia="Microsoft YaHei UI" w:hAnsi="Microsoft YaHei UI" w:cs="宋体" w:hint="eastAsia"/>
          <w:color w:val="222222"/>
          <w:spacing w:val="5"/>
          <w:kern w:val="0"/>
          <w:sz w:val="24"/>
          <w:szCs w:val="24"/>
        </w:rPr>
        <w:t>，从而I</w:t>
      </w:r>
      <w:r w:rsidRPr="00A66A15">
        <w:rPr>
          <w:rFonts w:ascii="Microsoft YaHei UI" w:eastAsia="Microsoft YaHei UI" w:hAnsi="Microsoft YaHei UI" w:cs="宋体" w:hint="eastAsia"/>
          <w:color w:val="222222"/>
          <w:spacing w:val="5"/>
          <w:kern w:val="0"/>
          <w:sz w:val="24"/>
          <w:szCs w:val="24"/>
          <w:vertAlign w:val="subscript"/>
        </w:rPr>
        <w:t>D</w:t>
      </w:r>
      <w:r w:rsidRPr="00A66A15">
        <w:rPr>
          <w:rFonts w:ascii="Microsoft YaHei UI" w:eastAsia="Microsoft YaHei UI" w:hAnsi="Microsoft YaHei UI" w:cs="宋体" w:hint="eastAsia"/>
          <w:color w:val="222222"/>
          <w:spacing w:val="5"/>
          <w:kern w:val="0"/>
          <w:sz w:val="24"/>
          <w:szCs w:val="24"/>
        </w:rPr>
        <w:t>-V</w:t>
      </w:r>
      <w:r w:rsidRPr="00A66A15">
        <w:rPr>
          <w:rFonts w:ascii="Microsoft YaHei UI" w:eastAsia="Microsoft YaHei UI" w:hAnsi="Microsoft YaHei UI" w:cs="宋体" w:hint="eastAsia"/>
          <w:color w:val="222222"/>
          <w:spacing w:val="5"/>
          <w:kern w:val="0"/>
          <w:sz w:val="24"/>
          <w:szCs w:val="24"/>
          <w:vertAlign w:val="subscript"/>
        </w:rPr>
        <w:t>DS</w:t>
      </w:r>
      <w:r w:rsidRPr="00A66A15">
        <w:rPr>
          <w:rFonts w:ascii="Microsoft YaHei UI" w:eastAsia="Microsoft YaHei UI" w:hAnsi="Microsoft YaHei UI" w:cs="宋体" w:hint="eastAsia"/>
          <w:color w:val="222222"/>
          <w:spacing w:val="5"/>
          <w:kern w:val="0"/>
          <w:sz w:val="24"/>
          <w:szCs w:val="24"/>
        </w:rPr>
        <w:t>特性曲线的</w:t>
      </w:r>
      <w:r w:rsidRPr="00A66A15">
        <w:rPr>
          <w:rFonts w:ascii="Microsoft YaHei UI" w:eastAsia="Microsoft YaHei UI" w:hAnsi="Microsoft YaHei UI" w:cs="宋体" w:hint="eastAsia"/>
          <w:b/>
          <w:bCs/>
          <w:color w:val="FF4C41"/>
          <w:spacing w:val="5"/>
          <w:kern w:val="0"/>
          <w:sz w:val="24"/>
          <w:szCs w:val="24"/>
        </w:rPr>
        <w:t>斜率减小</w:t>
      </w:r>
      <w:r w:rsidRPr="00A66A15">
        <w:rPr>
          <w:rFonts w:ascii="Microsoft YaHei UI" w:eastAsia="Microsoft YaHei UI" w:hAnsi="Microsoft YaHei UI" w:cs="宋体" w:hint="eastAsia"/>
          <w:color w:val="222222"/>
          <w:spacing w:val="5"/>
          <w:kern w:val="0"/>
          <w:sz w:val="24"/>
          <w:szCs w:val="24"/>
        </w:rPr>
        <w:t>，如图8-2所示。</w:t>
      </w:r>
    </w:p>
    <w:p w:rsidR="007D45D6"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color w:val="222222"/>
          <w:spacing w:val="5"/>
          <w:kern w:val="0"/>
          <w:sz w:val="24"/>
          <w:szCs w:val="24"/>
        </w:rPr>
        <w:pict>
          <v:shape id="_x0000_i1027" type="#_x0000_t75" alt="图片" style="width:24pt;height:24pt"/>
        </w:pict>
      </w:r>
      <w:r w:rsidR="007D45D6">
        <w:rPr>
          <w:rFonts w:ascii="Microsoft YaHei UI" w:eastAsia="Microsoft YaHei UI" w:hAnsi="Microsoft YaHei UI" w:cs="宋体"/>
          <w:noProof/>
          <w:color w:val="222222"/>
          <w:spacing w:val="5"/>
          <w:kern w:val="0"/>
          <w:sz w:val="24"/>
          <w:szCs w:val="24"/>
        </w:rPr>
        <w:drawing>
          <wp:inline distT="0" distB="0" distL="0" distR="0">
            <wp:extent cx="6184900" cy="2736520"/>
            <wp:effectExtent l="0" t="0" r="0" b="0"/>
            <wp:docPr id="38" name="图片 38" descr="C:\Users\初\AppData\Local\Temp\WeChat Files\9aac1671228de7fc75e2fb1fd66313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初\AppData\Local\Temp\WeChat Files\9aac1671228de7fc75e2fb1fd66313b1.png"/>
                    <pic:cNvPicPr>
                      <a:picLocks noChangeAspect="1" noChangeArrowheads="1"/>
                    </pic:cNvPicPr>
                  </pic:nvPicPr>
                  <pic:blipFill>
                    <a:blip r:embed="rId15"/>
                    <a:srcRect/>
                    <a:stretch>
                      <a:fillRect/>
                    </a:stretch>
                  </pic:blipFill>
                  <pic:spPr bwMode="auto">
                    <a:xfrm>
                      <a:off x="0" y="0"/>
                      <a:ext cx="6188710" cy="2738206"/>
                    </a:xfrm>
                    <a:prstGeom prst="rect">
                      <a:avLst/>
                    </a:prstGeom>
                    <a:noFill/>
                    <a:ln w="9525">
                      <a:noFill/>
                      <a:miter lim="800000"/>
                      <a:headEnd/>
                      <a:tailEnd/>
                    </a:ln>
                  </pic:spPr>
                </pic:pic>
              </a:graphicData>
            </a:graphic>
          </wp:inline>
        </w:drawing>
      </w:r>
    </w:p>
    <w:p w:rsidR="00A66A15" w:rsidRPr="00A66A15" w:rsidRDefault="00A66A15" w:rsidP="007D45D6">
      <w:pPr>
        <w:widowControl/>
        <w:numPr>
          <w:ilvl w:val="0"/>
          <w:numId w:val="5"/>
        </w:numPr>
        <w:shd w:val="clear" w:color="auto" w:fill="FFFFFF"/>
        <w:spacing w:line="480" w:lineRule="exact"/>
        <w:ind w:left="0" w:hanging="357"/>
        <w:jc w:val="lef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当</w:t>
      </w:r>
      <w:r w:rsidRPr="00A66A15">
        <w:rPr>
          <w:rFonts w:ascii="Microsoft YaHei UI" w:eastAsia="Microsoft YaHei UI" w:hAnsi="Microsoft YaHei UI" w:cs="宋体" w:hint="eastAsia"/>
          <w:b/>
          <w:bCs/>
          <w:color w:val="FF4C41"/>
          <w:spacing w:val="5"/>
          <w:kern w:val="0"/>
          <w:sz w:val="24"/>
          <w:szCs w:val="24"/>
        </w:rPr>
        <w:t>VGS&gt;VT且VDS增大</w:t>
      </w:r>
      <w:r w:rsidRPr="00A66A15">
        <w:rPr>
          <w:rFonts w:ascii="Microsoft YaHei UI" w:eastAsia="Microsoft YaHei UI" w:hAnsi="Microsoft YaHei UI" w:cs="宋体" w:hint="eastAsia"/>
          <w:color w:val="222222"/>
          <w:spacing w:val="5"/>
          <w:kern w:val="0"/>
          <w:sz w:val="24"/>
          <w:szCs w:val="24"/>
        </w:rPr>
        <w:t>到漏端的</w:t>
      </w:r>
      <w:r w:rsidRPr="00A66A15">
        <w:rPr>
          <w:rFonts w:ascii="Microsoft YaHei UI" w:eastAsia="Microsoft YaHei UI" w:hAnsi="Microsoft YaHei UI" w:cs="宋体" w:hint="eastAsia"/>
          <w:b/>
          <w:bCs/>
          <w:color w:val="FF4C41"/>
          <w:spacing w:val="5"/>
          <w:kern w:val="0"/>
          <w:sz w:val="24"/>
          <w:szCs w:val="24"/>
        </w:rPr>
        <w:t>氧化层压降等于VT</w:t>
      </w:r>
      <w:r w:rsidRPr="00A66A15">
        <w:rPr>
          <w:rFonts w:ascii="Microsoft YaHei UI" w:eastAsia="Microsoft YaHei UI" w:hAnsi="Microsoft YaHei UI" w:cs="宋体" w:hint="eastAsia"/>
          <w:color w:val="222222"/>
          <w:spacing w:val="5"/>
          <w:kern w:val="0"/>
          <w:sz w:val="24"/>
          <w:szCs w:val="24"/>
        </w:rPr>
        <w:t>时，漏极处的</w:t>
      </w:r>
      <w:r w:rsidRPr="00A66A15">
        <w:rPr>
          <w:rFonts w:ascii="Microsoft YaHei UI" w:eastAsia="Microsoft YaHei UI" w:hAnsi="Microsoft YaHei UI" w:cs="宋体" w:hint="eastAsia"/>
          <w:b/>
          <w:bCs/>
          <w:color w:val="FF4C41"/>
          <w:spacing w:val="5"/>
          <w:kern w:val="0"/>
          <w:sz w:val="24"/>
          <w:szCs w:val="24"/>
        </w:rPr>
        <w:t>反型层电荷密度为零，</w:t>
      </w:r>
      <w:r w:rsidRPr="00A66A15">
        <w:rPr>
          <w:rFonts w:ascii="Microsoft YaHei UI" w:eastAsia="Microsoft YaHei UI" w:hAnsi="Microsoft YaHei UI" w:cs="宋体" w:hint="eastAsia"/>
          <w:color w:val="222222"/>
          <w:spacing w:val="5"/>
          <w:kern w:val="0"/>
          <w:sz w:val="24"/>
          <w:szCs w:val="24"/>
        </w:rPr>
        <w:t>此时</w:t>
      </w:r>
      <w:r w:rsidRPr="00A66A15">
        <w:rPr>
          <w:rFonts w:ascii="Microsoft YaHei UI" w:eastAsia="Microsoft YaHei UI" w:hAnsi="Microsoft YaHei UI" w:cs="宋体" w:hint="eastAsia"/>
          <w:b/>
          <w:bCs/>
          <w:color w:val="FF4C41"/>
          <w:spacing w:val="5"/>
          <w:kern w:val="0"/>
          <w:sz w:val="24"/>
          <w:szCs w:val="24"/>
        </w:rPr>
        <w:t>漏极</w:t>
      </w:r>
      <w:r w:rsidRPr="00A66A15">
        <w:rPr>
          <w:rFonts w:ascii="Microsoft YaHei UI" w:eastAsia="Microsoft YaHei UI" w:hAnsi="Microsoft YaHei UI" w:cs="宋体" w:hint="eastAsia"/>
          <w:color w:val="222222"/>
          <w:spacing w:val="5"/>
          <w:kern w:val="0"/>
          <w:sz w:val="24"/>
          <w:szCs w:val="24"/>
        </w:rPr>
        <w:t>处的</w:t>
      </w:r>
      <w:r w:rsidRPr="00A66A15">
        <w:rPr>
          <w:rFonts w:ascii="Microsoft YaHei UI" w:eastAsia="Microsoft YaHei UI" w:hAnsi="Microsoft YaHei UI" w:cs="宋体" w:hint="eastAsia"/>
          <w:b/>
          <w:bCs/>
          <w:color w:val="FF4C41"/>
          <w:spacing w:val="5"/>
          <w:kern w:val="0"/>
          <w:sz w:val="24"/>
          <w:szCs w:val="24"/>
        </w:rPr>
        <w:t>电导为零</w:t>
      </w:r>
      <w:r w:rsidRPr="00A66A15">
        <w:rPr>
          <w:rFonts w:ascii="Microsoft YaHei UI" w:eastAsia="Microsoft YaHei UI" w:hAnsi="Microsoft YaHei UI" w:cs="宋体" w:hint="eastAsia"/>
          <w:color w:val="222222"/>
          <w:spacing w:val="5"/>
          <w:kern w:val="0"/>
          <w:sz w:val="24"/>
          <w:szCs w:val="24"/>
        </w:rPr>
        <w:t>，这意味着I</w:t>
      </w:r>
      <w:r w:rsidRPr="00A66A15">
        <w:rPr>
          <w:rFonts w:ascii="Microsoft YaHei UI" w:eastAsia="Microsoft YaHei UI" w:hAnsi="Microsoft YaHei UI" w:cs="宋体" w:hint="eastAsia"/>
          <w:color w:val="222222"/>
          <w:spacing w:val="5"/>
          <w:kern w:val="0"/>
          <w:sz w:val="24"/>
          <w:szCs w:val="24"/>
          <w:vertAlign w:val="subscript"/>
        </w:rPr>
        <w:t>D</w:t>
      </w:r>
      <w:r w:rsidRPr="00A66A15">
        <w:rPr>
          <w:rFonts w:ascii="Microsoft YaHei UI" w:eastAsia="Microsoft YaHei UI" w:hAnsi="Microsoft YaHei UI" w:cs="宋体" w:hint="eastAsia"/>
          <w:color w:val="222222"/>
          <w:spacing w:val="5"/>
          <w:kern w:val="0"/>
          <w:sz w:val="24"/>
          <w:szCs w:val="24"/>
        </w:rPr>
        <w:t>-V</w:t>
      </w:r>
      <w:r w:rsidRPr="00A66A15">
        <w:rPr>
          <w:rFonts w:ascii="Microsoft YaHei UI" w:eastAsia="Microsoft YaHei UI" w:hAnsi="Microsoft YaHei UI" w:cs="宋体" w:hint="eastAsia"/>
          <w:color w:val="222222"/>
          <w:spacing w:val="5"/>
          <w:kern w:val="0"/>
          <w:sz w:val="24"/>
          <w:szCs w:val="24"/>
          <w:vertAlign w:val="subscript"/>
        </w:rPr>
        <w:t>DS</w:t>
      </w:r>
      <w:r w:rsidRPr="00A66A15">
        <w:rPr>
          <w:rFonts w:ascii="Microsoft YaHei UI" w:eastAsia="Microsoft YaHei UI" w:hAnsi="Microsoft YaHei UI" w:cs="宋体" w:hint="eastAsia"/>
          <w:color w:val="222222"/>
          <w:spacing w:val="5"/>
          <w:kern w:val="0"/>
          <w:sz w:val="24"/>
          <w:szCs w:val="24"/>
        </w:rPr>
        <w:t>的特性曲线的</w:t>
      </w:r>
      <w:r w:rsidRPr="00A66A15">
        <w:rPr>
          <w:rFonts w:ascii="Microsoft YaHei UI" w:eastAsia="Microsoft YaHei UI" w:hAnsi="Microsoft YaHei UI" w:cs="宋体" w:hint="eastAsia"/>
          <w:b/>
          <w:bCs/>
          <w:color w:val="FF4C41"/>
          <w:spacing w:val="5"/>
          <w:kern w:val="0"/>
          <w:sz w:val="24"/>
          <w:szCs w:val="24"/>
        </w:rPr>
        <w:t>斜率为零</w:t>
      </w:r>
      <w:r w:rsidRPr="00A66A15">
        <w:rPr>
          <w:rFonts w:ascii="Microsoft YaHei UI" w:eastAsia="Microsoft YaHei UI" w:hAnsi="Microsoft YaHei UI" w:cs="宋体" w:hint="eastAsia"/>
          <w:color w:val="222222"/>
          <w:spacing w:val="5"/>
          <w:kern w:val="0"/>
          <w:sz w:val="24"/>
          <w:szCs w:val="24"/>
        </w:rPr>
        <w:t>,称为</w:t>
      </w:r>
      <w:r w:rsidRPr="00A66A15">
        <w:rPr>
          <w:rFonts w:ascii="Microsoft YaHei UI" w:eastAsia="Microsoft YaHei UI" w:hAnsi="Microsoft YaHei UI" w:cs="宋体" w:hint="eastAsia"/>
          <w:b/>
          <w:bCs/>
          <w:color w:val="FF4C41"/>
          <w:spacing w:val="5"/>
          <w:kern w:val="0"/>
          <w:sz w:val="24"/>
          <w:szCs w:val="24"/>
        </w:rPr>
        <w:t>预夹断</w:t>
      </w:r>
      <w:r w:rsidRPr="00A66A15">
        <w:rPr>
          <w:rFonts w:ascii="Microsoft YaHei UI" w:eastAsia="Microsoft YaHei UI" w:hAnsi="Microsoft YaHei UI" w:cs="宋体" w:hint="eastAsia"/>
          <w:color w:val="222222"/>
          <w:spacing w:val="5"/>
          <w:kern w:val="0"/>
          <w:sz w:val="24"/>
          <w:szCs w:val="24"/>
        </w:rPr>
        <w:t>，如图8-3所示。</w:t>
      </w:r>
    </w:p>
    <w:p w:rsidR="007D45D6" w:rsidRDefault="00A66A15"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color w:val="222222"/>
          <w:spacing w:val="5"/>
          <w:kern w:val="0"/>
          <w:sz w:val="24"/>
          <w:szCs w:val="24"/>
        </w:rPr>
        <w:pict>
          <v:shape id="_x0000_i1028" type="#_x0000_t75" alt="图片" style="width:24pt;height:24pt"/>
        </w:pict>
      </w:r>
      <w:r w:rsidR="007D45D6">
        <w:rPr>
          <w:rFonts w:ascii="Microsoft YaHei UI" w:eastAsia="Microsoft YaHei UI" w:hAnsi="Microsoft YaHei UI" w:cs="宋体"/>
          <w:noProof/>
          <w:color w:val="222222"/>
          <w:spacing w:val="5"/>
          <w:kern w:val="0"/>
          <w:sz w:val="24"/>
          <w:szCs w:val="24"/>
        </w:rPr>
        <w:drawing>
          <wp:inline distT="0" distB="0" distL="0" distR="0">
            <wp:extent cx="6038850" cy="3314700"/>
            <wp:effectExtent l="0" t="0" r="0" b="0"/>
            <wp:docPr id="39" name="图片 39" descr="C:\Users\初\AppData\Local\Temp\WeChat Files\406741d36f5f04a843d65fe221890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初\AppData\Local\Temp\WeChat Files\406741d36f5f04a843d65fe221890765.png"/>
                    <pic:cNvPicPr>
                      <a:picLocks noChangeAspect="1" noChangeArrowheads="1"/>
                    </pic:cNvPicPr>
                  </pic:nvPicPr>
                  <pic:blipFill>
                    <a:blip r:embed="rId16"/>
                    <a:srcRect/>
                    <a:stretch>
                      <a:fillRect/>
                    </a:stretch>
                  </pic:blipFill>
                  <pic:spPr bwMode="auto">
                    <a:xfrm>
                      <a:off x="0" y="0"/>
                      <a:ext cx="6038850" cy="3314700"/>
                    </a:xfrm>
                    <a:prstGeom prst="rect">
                      <a:avLst/>
                    </a:prstGeom>
                    <a:noFill/>
                    <a:ln w="9525">
                      <a:noFill/>
                      <a:miter lim="800000"/>
                      <a:headEnd/>
                      <a:tailEnd/>
                    </a:ln>
                  </pic:spPr>
                </pic:pic>
              </a:graphicData>
            </a:graphic>
          </wp:inline>
        </w:drawing>
      </w:r>
    </w:p>
    <w:p w:rsidR="00A66A15" w:rsidRPr="00A66A15" w:rsidRDefault="00A66A15" w:rsidP="007D45D6">
      <w:pPr>
        <w:widowControl/>
        <w:numPr>
          <w:ilvl w:val="0"/>
          <w:numId w:val="6"/>
        </w:numPr>
        <w:shd w:val="clear" w:color="auto" w:fill="FFFFFF"/>
        <w:spacing w:line="480" w:lineRule="exact"/>
        <w:ind w:left="0" w:hanging="357"/>
        <w:jc w:val="lef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当</w:t>
      </w:r>
      <w:r w:rsidRPr="00A66A15">
        <w:rPr>
          <w:rFonts w:ascii="Microsoft YaHei UI" w:eastAsia="Microsoft YaHei UI" w:hAnsi="Microsoft YaHei UI" w:cs="宋体" w:hint="eastAsia"/>
          <w:b/>
          <w:bCs/>
          <w:color w:val="FF4C41"/>
          <w:spacing w:val="5"/>
          <w:kern w:val="0"/>
          <w:sz w:val="24"/>
          <w:szCs w:val="24"/>
        </w:rPr>
        <w:t>VGS&gt;VT且VDS&gt;VDS(sat)</w:t>
      </w:r>
      <w:r w:rsidRPr="00A66A15">
        <w:rPr>
          <w:rFonts w:ascii="Microsoft YaHei UI" w:eastAsia="Microsoft YaHei UI" w:hAnsi="Microsoft YaHei UI" w:cs="宋体" w:hint="eastAsia"/>
          <w:color w:val="222222"/>
          <w:spacing w:val="5"/>
          <w:kern w:val="0"/>
          <w:sz w:val="24"/>
          <w:szCs w:val="24"/>
        </w:rPr>
        <w:t>时，沟道中反型电荷为零的点移向源端。如果U</w:t>
      </w:r>
      <w:r w:rsidRPr="00A66A15">
        <w:rPr>
          <w:rFonts w:ascii="Microsoft YaHei UI" w:eastAsia="Microsoft YaHei UI" w:hAnsi="Microsoft YaHei UI" w:cs="宋体" w:hint="eastAsia"/>
          <w:color w:val="222222"/>
          <w:spacing w:val="5"/>
          <w:kern w:val="0"/>
          <w:sz w:val="24"/>
          <w:szCs w:val="24"/>
          <w:vertAlign w:val="subscript"/>
        </w:rPr>
        <w:t>DS</w:t>
      </w:r>
      <w:r w:rsidRPr="00A66A15">
        <w:rPr>
          <w:rFonts w:ascii="Microsoft YaHei UI" w:eastAsia="Microsoft YaHei UI" w:hAnsi="Microsoft YaHei UI" w:cs="宋体" w:hint="eastAsia"/>
          <w:color w:val="222222"/>
          <w:spacing w:val="5"/>
          <w:kern w:val="0"/>
          <w:sz w:val="24"/>
          <w:szCs w:val="24"/>
        </w:rPr>
        <w:t>继续</w:t>
      </w:r>
      <w:r w:rsidRPr="00A66A15">
        <w:rPr>
          <w:rFonts w:ascii="Microsoft YaHei UI" w:eastAsia="Microsoft YaHei UI" w:hAnsi="Microsoft YaHei UI" w:cs="宋体" w:hint="eastAsia"/>
          <w:b/>
          <w:bCs/>
          <w:color w:val="FF4C41"/>
          <w:spacing w:val="5"/>
          <w:kern w:val="0"/>
          <w:sz w:val="24"/>
          <w:szCs w:val="24"/>
        </w:rPr>
        <w:t>增大</w:t>
      </w:r>
      <w:r w:rsidRPr="00A66A15">
        <w:rPr>
          <w:rFonts w:ascii="Microsoft YaHei UI" w:eastAsia="Microsoft YaHei UI" w:hAnsi="Microsoft YaHei UI" w:cs="宋体" w:hint="eastAsia"/>
          <w:color w:val="222222"/>
          <w:spacing w:val="5"/>
          <w:kern w:val="0"/>
          <w:sz w:val="24"/>
          <w:szCs w:val="24"/>
        </w:rPr>
        <w:t>，夹断区随之</w:t>
      </w:r>
      <w:r w:rsidRPr="00A66A15">
        <w:rPr>
          <w:rFonts w:ascii="Microsoft YaHei UI" w:eastAsia="Microsoft YaHei UI" w:hAnsi="Microsoft YaHei UI" w:cs="宋体" w:hint="eastAsia"/>
          <w:b/>
          <w:bCs/>
          <w:color w:val="FF4C41"/>
          <w:spacing w:val="5"/>
          <w:kern w:val="0"/>
          <w:sz w:val="24"/>
          <w:szCs w:val="24"/>
        </w:rPr>
        <w:t>延长</w:t>
      </w:r>
      <w:r w:rsidRPr="00A66A15">
        <w:rPr>
          <w:rFonts w:ascii="Microsoft YaHei UI" w:eastAsia="Microsoft YaHei UI" w:hAnsi="Microsoft YaHei UI" w:cs="宋体" w:hint="eastAsia"/>
          <w:color w:val="222222"/>
          <w:spacing w:val="5"/>
          <w:kern w:val="0"/>
          <w:sz w:val="24"/>
          <w:szCs w:val="24"/>
        </w:rPr>
        <w:t>，如图所示，而且</w:t>
      </w:r>
      <w:r w:rsidRPr="00A66A15">
        <w:rPr>
          <w:rFonts w:ascii="Microsoft YaHei UI" w:eastAsia="Microsoft YaHei UI" w:hAnsi="Microsoft YaHei UI" w:cs="宋体" w:hint="eastAsia"/>
          <w:b/>
          <w:bCs/>
          <w:color w:val="FF4C41"/>
          <w:spacing w:val="5"/>
          <w:kern w:val="0"/>
          <w:sz w:val="24"/>
          <w:szCs w:val="24"/>
        </w:rPr>
        <w:t>UDS的增大</w:t>
      </w:r>
      <w:r w:rsidRPr="00A66A15">
        <w:rPr>
          <w:rFonts w:ascii="Microsoft YaHei UI" w:eastAsia="Microsoft YaHei UI" w:hAnsi="Microsoft YaHei UI" w:cs="宋体" w:hint="eastAsia"/>
          <w:color w:val="222222"/>
          <w:spacing w:val="5"/>
          <w:kern w:val="0"/>
          <w:sz w:val="24"/>
          <w:szCs w:val="24"/>
        </w:rPr>
        <w:t>部分几乎全部用于</w:t>
      </w:r>
      <w:r w:rsidRPr="00A66A15">
        <w:rPr>
          <w:rFonts w:ascii="Microsoft YaHei UI" w:eastAsia="Microsoft YaHei UI" w:hAnsi="Microsoft YaHei UI" w:cs="宋体" w:hint="eastAsia"/>
          <w:b/>
          <w:bCs/>
          <w:color w:val="FF4C41"/>
          <w:spacing w:val="5"/>
          <w:kern w:val="0"/>
          <w:sz w:val="24"/>
          <w:szCs w:val="24"/>
        </w:rPr>
        <w:t>克服</w:t>
      </w:r>
      <w:r w:rsidRPr="00A66A15">
        <w:rPr>
          <w:rFonts w:ascii="Microsoft YaHei UI" w:eastAsia="Microsoft YaHei UI" w:hAnsi="Microsoft YaHei UI" w:cs="宋体" w:hint="eastAsia"/>
          <w:color w:val="222222"/>
          <w:spacing w:val="5"/>
          <w:kern w:val="0"/>
          <w:sz w:val="24"/>
          <w:szCs w:val="24"/>
        </w:rPr>
        <w:t>夹断区对</w:t>
      </w:r>
      <w:r w:rsidRPr="00A66A15">
        <w:rPr>
          <w:rFonts w:ascii="Microsoft YaHei UI" w:eastAsia="Microsoft YaHei UI" w:hAnsi="Microsoft YaHei UI" w:cs="宋体" w:hint="eastAsia"/>
          <w:b/>
          <w:bCs/>
          <w:color w:val="FF4C41"/>
          <w:spacing w:val="5"/>
          <w:kern w:val="0"/>
          <w:sz w:val="24"/>
          <w:szCs w:val="24"/>
        </w:rPr>
        <w:t>漏极电流的阻力</w:t>
      </w:r>
      <w:r w:rsidRPr="00A66A15">
        <w:rPr>
          <w:rFonts w:ascii="Microsoft YaHei UI" w:eastAsia="Microsoft YaHei UI" w:hAnsi="Microsoft YaHei UI" w:cs="宋体" w:hint="eastAsia"/>
          <w:color w:val="222222"/>
          <w:spacing w:val="5"/>
          <w:kern w:val="0"/>
          <w:sz w:val="24"/>
          <w:szCs w:val="24"/>
        </w:rPr>
        <w:t>，漏电流</w:t>
      </w:r>
      <w:r w:rsidRPr="00A66A15">
        <w:rPr>
          <w:rFonts w:ascii="Microsoft YaHei UI" w:eastAsia="Microsoft YaHei UI" w:hAnsi="Microsoft YaHei UI" w:cs="宋体" w:hint="eastAsia"/>
          <w:b/>
          <w:bCs/>
          <w:color w:val="FF4C41"/>
          <w:spacing w:val="5"/>
          <w:kern w:val="0"/>
          <w:sz w:val="24"/>
          <w:szCs w:val="24"/>
        </w:rPr>
        <w:t>ID为一常数</w:t>
      </w:r>
      <w:r w:rsidRPr="00A66A15">
        <w:rPr>
          <w:rFonts w:ascii="Microsoft YaHei UI" w:eastAsia="Microsoft YaHei UI" w:hAnsi="Microsoft YaHei UI" w:cs="宋体" w:hint="eastAsia"/>
          <w:color w:val="222222"/>
          <w:spacing w:val="5"/>
          <w:kern w:val="0"/>
          <w:sz w:val="24"/>
          <w:szCs w:val="24"/>
        </w:rPr>
        <w:t>，这种情形在I</w:t>
      </w:r>
      <w:r w:rsidRPr="00A66A15">
        <w:rPr>
          <w:rFonts w:ascii="Microsoft YaHei UI" w:eastAsia="Microsoft YaHei UI" w:hAnsi="Microsoft YaHei UI" w:cs="宋体" w:hint="eastAsia"/>
          <w:color w:val="222222"/>
          <w:spacing w:val="5"/>
          <w:kern w:val="0"/>
          <w:sz w:val="24"/>
          <w:szCs w:val="24"/>
          <w:vertAlign w:val="subscript"/>
        </w:rPr>
        <w:t>D</w:t>
      </w:r>
      <w:r w:rsidRPr="00A66A15">
        <w:rPr>
          <w:rFonts w:ascii="Microsoft YaHei UI" w:eastAsia="Microsoft YaHei UI" w:hAnsi="Microsoft YaHei UI" w:cs="宋体" w:hint="eastAsia"/>
          <w:color w:val="222222"/>
          <w:spacing w:val="5"/>
          <w:kern w:val="0"/>
          <w:sz w:val="24"/>
          <w:szCs w:val="24"/>
        </w:rPr>
        <w:t>-V</w:t>
      </w:r>
      <w:r w:rsidRPr="00A66A15">
        <w:rPr>
          <w:rFonts w:ascii="Microsoft YaHei UI" w:eastAsia="Microsoft YaHei UI" w:hAnsi="Microsoft YaHei UI" w:cs="宋体" w:hint="eastAsia"/>
          <w:color w:val="222222"/>
          <w:spacing w:val="5"/>
          <w:kern w:val="0"/>
          <w:sz w:val="24"/>
          <w:szCs w:val="24"/>
          <w:vertAlign w:val="subscript"/>
        </w:rPr>
        <w:t>DS</w:t>
      </w:r>
      <w:r w:rsidRPr="00A66A15">
        <w:rPr>
          <w:rFonts w:ascii="Microsoft YaHei UI" w:eastAsia="Microsoft YaHei UI" w:hAnsi="Microsoft YaHei UI" w:cs="宋体" w:hint="eastAsia"/>
          <w:color w:val="222222"/>
          <w:spacing w:val="5"/>
          <w:kern w:val="0"/>
          <w:sz w:val="24"/>
          <w:szCs w:val="24"/>
        </w:rPr>
        <w:t>对应于</w:t>
      </w:r>
      <w:r w:rsidRPr="00A66A15">
        <w:rPr>
          <w:rFonts w:ascii="Microsoft YaHei UI" w:eastAsia="Microsoft YaHei UI" w:hAnsi="Microsoft YaHei UI" w:cs="宋体" w:hint="eastAsia"/>
          <w:b/>
          <w:bCs/>
          <w:color w:val="FF4C41"/>
          <w:spacing w:val="5"/>
          <w:kern w:val="0"/>
          <w:sz w:val="24"/>
          <w:szCs w:val="24"/>
        </w:rPr>
        <w:t>饱和区(恒流区)</w:t>
      </w:r>
      <w:r w:rsidRPr="00A66A15">
        <w:rPr>
          <w:rFonts w:ascii="Microsoft YaHei UI" w:eastAsia="Microsoft YaHei UI" w:hAnsi="Microsoft YaHei UI" w:cs="宋体" w:hint="eastAsia"/>
          <w:color w:val="222222"/>
          <w:spacing w:val="5"/>
          <w:kern w:val="0"/>
          <w:sz w:val="24"/>
          <w:szCs w:val="24"/>
        </w:rPr>
        <w:t>，如图8-4所示。</w:t>
      </w:r>
    </w:p>
    <w:p w:rsidR="00A66A15" w:rsidRPr="00A66A15" w:rsidRDefault="007D45D6" w:rsidP="00A66A15">
      <w:pPr>
        <w:widowControl/>
        <w:shd w:val="clear" w:color="auto" w:fill="FFFFFF"/>
        <w:jc w:val="center"/>
        <w:rPr>
          <w:rFonts w:ascii="Microsoft YaHei UI" w:eastAsia="Microsoft YaHei UI" w:hAnsi="Microsoft YaHei UI" w:cs="宋体" w:hint="eastAsia"/>
          <w:color w:val="222222"/>
          <w:spacing w:val="5"/>
          <w:kern w:val="0"/>
          <w:sz w:val="24"/>
          <w:szCs w:val="24"/>
        </w:rPr>
      </w:pPr>
      <w:r>
        <w:rPr>
          <w:rFonts w:ascii="Microsoft YaHei UI" w:eastAsia="Microsoft YaHei UI" w:hAnsi="Microsoft YaHei UI" w:cs="宋体"/>
          <w:noProof/>
          <w:color w:val="222222"/>
          <w:spacing w:val="5"/>
          <w:kern w:val="0"/>
          <w:sz w:val="24"/>
          <w:szCs w:val="24"/>
        </w:rPr>
        <w:drawing>
          <wp:inline distT="0" distB="0" distL="0" distR="0">
            <wp:extent cx="6188710" cy="3654643"/>
            <wp:effectExtent l="0" t="0" r="0" b="0"/>
            <wp:docPr id="41" name="图片 41" descr="C:\Users\初\AppData\Local\Temp\WeChat Files\4eb57d636fc168a1ed8025981b3fe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初\AppData\Local\Temp\WeChat Files\4eb57d636fc168a1ed8025981b3fe60a.png"/>
                    <pic:cNvPicPr>
                      <a:picLocks noChangeAspect="1" noChangeArrowheads="1"/>
                    </pic:cNvPicPr>
                  </pic:nvPicPr>
                  <pic:blipFill>
                    <a:blip r:embed="rId17"/>
                    <a:srcRect/>
                    <a:stretch>
                      <a:fillRect/>
                    </a:stretch>
                  </pic:blipFill>
                  <pic:spPr bwMode="auto">
                    <a:xfrm>
                      <a:off x="0" y="0"/>
                      <a:ext cx="6188710" cy="3654643"/>
                    </a:xfrm>
                    <a:prstGeom prst="rect">
                      <a:avLst/>
                    </a:prstGeom>
                    <a:noFill/>
                    <a:ln w="9525">
                      <a:noFill/>
                      <a:miter lim="800000"/>
                      <a:headEnd/>
                      <a:tailEnd/>
                    </a:ln>
                  </pic:spPr>
                </pic:pic>
              </a:graphicData>
            </a:graphic>
          </wp:inline>
        </w:drawing>
      </w:r>
    </w:p>
    <w:p w:rsidR="00A66A15" w:rsidRPr="00A66A15" w:rsidRDefault="00A66A15" w:rsidP="00A66A15">
      <w:pPr>
        <w:widowControl/>
        <w:shd w:val="clear" w:color="auto" w:fill="FFFFFF"/>
        <w:jc w:val="left"/>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b/>
          <w:bCs/>
          <w:color w:val="FF4C00"/>
          <w:spacing w:val="5"/>
          <w:kern w:val="0"/>
          <w:sz w:val="24"/>
          <w:szCs w:val="24"/>
        </w:rPr>
        <w:lastRenderedPageBreak/>
        <w:t>MOSFET的特性曲线</w:t>
      </w:r>
    </w:p>
    <w:p w:rsidR="00A66A15" w:rsidRPr="00A66A15" w:rsidRDefault="00A66A15" w:rsidP="007D45D6">
      <w:pPr>
        <w:widowControl/>
        <w:shd w:val="clear" w:color="auto" w:fill="FFFFFF"/>
        <w:ind w:firstLineChars="200" w:firstLine="500"/>
        <w:rPr>
          <w:rFonts w:ascii="Microsoft YaHei UI" w:eastAsia="Microsoft YaHei UI" w:hAnsi="Microsoft YaHei UI" w:cs="宋体" w:hint="eastAsia"/>
          <w:color w:val="222222"/>
          <w:spacing w:val="5"/>
          <w:kern w:val="0"/>
          <w:sz w:val="24"/>
          <w:szCs w:val="24"/>
        </w:rPr>
      </w:pPr>
      <w:r w:rsidRPr="00A66A15">
        <w:rPr>
          <w:rFonts w:ascii="Microsoft YaHei UI" w:eastAsia="Microsoft YaHei UI" w:hAnsi="Microsoft YaHei UI" w:cs="宋体" w:hint="eastAsia"/>
          <w:color w:val="222222"/>
          <w:spacing w:val="5"/>
          <w:kern w:val="0"/>
          <w:sz w:val="24"/>
          <w:szCs w:val="24"/>
        </w:rPr>
        <w:t>漏极电流</w:t>
      </w:r>
      <w:r w:rsidRPr="00A66A15">
        <w:rPr>
          <w:rFonts w:ascii="Microsoft YaHei UI" w:eastAsia="Microsoft YaHei UI" w:hAnsi="Microsoft YaHei UI" w:cs="宋体" w:hint="eastAsia"/>
          <w:b/>
          <w:bCs/>
          <w:color w:val="FF4C41"/>
          <w:spacing w:val="5"/>
          <w:kern w:val="0"/>
          <w:sz w:val="24"/>
          <w:szCs w:val="24"/>
        </w:rPr>
        <w:t>ID</w:t>
      </w:r>
      <w:r w:rsidRPr="00A66A15">
        <w:rPr>
          <w:rFonts w:ascii="Microsoft YaHei UI" w:eastAsia="Microsoft YaHei UI" w:hAnsi="Microsoft YaHei UI" w:cs="宋体" w:hint="eastAsia"/>
          <w:color w:val="222222"/>
          <w:spacing w:val="5"/>
          <w:kern w:val="0"/>
          <w:sz w:val="24"/>
          <w:szCs w:val="24"/>
        </w:rPr>
        <w:t>和栅源间电压</w:t>
      </w:r>
      <w:r w:rsidRPr="00A66A15">
        <w:rPr>
          <w:rFonts w:ascii="Microsoft YaHei UI" w:eastAsia="Microsoft YaHei UI" w:hAnsi="Microsoft YaHei UI" w:cs="宋体" w:hint="eastAsia"/>
          <w:b/>
          <w:bCs/>
          <w:color w:val="FF4C41"/>
          <w:spacing w:val="5"/>
          <w:kern w:val="0"/>
          <w:sz w:val="24"/>
          <w:szCs w:val="24"/>
        </w:rPr>
        <w:t>UGS</w:t>
      </w:r>
      <w:r w:rsidRPr="00A66A15">
        <w:rPr>
          <w:rFonts w:ascii="Microsoft YaHei UI" w:eastAsia="Microsoft YaHei UI" w:hAnsi="Microsoft YaHei UI" w:cs="宋体" w:hint="eastAsia"/>
          <w:color w:val="222222"/>
          <w:spacing w:val="5"/>
          <w:kern w:val="0"/>
          <w:sz w:val="24"/>
          <w:szCs w:val="24"/>
        </w:rPr>
        <w:t>的关系称为MOSFET的</w:t>
      </w:r>
      <w:r w:rsidRPr="00A66A15">
        <w:rPr>
          <w:rFonts w:ascii="Microsoft YaHei UI" w:eastAsia="Microsoft YaHei UI" w:hAnsi="Microsoft YaHei UI" w:cs="宋体" w:hint="eastAsia"/>
          <w:b/>
          <w:bCs/>
          <w:color w:val="FF4C41"/>
          <w:spacing w:val="5"/>
          <w:kern w:val="0"/>
          <w:sz w:val="24"/>
          <w:szCs w:val="24"/>
        </w:rPr>
        <w:t>转移特性</w:t>
      </w:r>
      <w:r w:rsidRPr="00A66A15">
        <w:rPr>
          <w:rFonts w:ascii="Microsoft YaHei UI" w:eastAsia="Microsoft YaHei UI" w:hAnsi="Microsoft YaHei UI" w:cs="宋体" w:hint="eastAsia"/>
          <w:b/>
          <w:bCs/>
          <w:color w:val="222222"/>
          <w:spacing w:val="5"/>
          <w:kern w:val="0"/>
          <w:sz w:val="24"/>
          <w:szCs w:val="24"/>
        </w:rPr>
        <w:t>。</w:t>
      </w:r>
      <w:r w:rsidRPr="00A66A15">
        <w:rPr>
          <w:rFonts w:ascii="Microsoft YaHei UI" w:eastAsia="Microsoft YaHei UI" w:hAnsi="Microsoft YaHei UI" w:cs="宋体" w:hint="eastAsia"/>
          <w:color w:val="222222"/>
          <w:spacing w:val="5"/>
          <w:kern w:val="0"/>
          <w:sz w:val="24"/>
          <w:szCs w:val="24"/>
        </w:rPr>
        <w:t>I</w:t>
      </w:r>
      <w:r w:rsidRPr="00A66A15">
        <w:rPr>
          <w:rFonts w:ascii="Microsoft YaHei UI" w:eastAsia="Microsoft YaHei UI" w:hAnsi="Microsoft YaHei UI" w:cs="宋体" w:hint="eastAsia"/>
          <w:color w:val="222222"/>
          <w:spacing w:val="5"/>
          <w:kern w:val="0"/>
          <w:sz w:val="24"/>
          <w:szCs w:val="24"/>
          <w:vertAlign w:val="subscript"/>
        </w:rPr>
        <w:t>D</w:t>
      </w:r>
      <w:r w:rsidRPr="00A66A15">
        <w:rPr>
          <w:rFonts w:ascii="Microsoft YaHei UI" w:eastAsia="Microsoft YaHei UI" w:hAnsi="Microsoft YaHei UI" w:cs="宋体" w:hint="eastAsia"/>
          <w:color w:val="222222"/>
          <w:spacing w:val="5"/>
          <w:kern w:val="0"/>
          <w:sz w:val="24"/>
          <w:szCs w:val="24"/>
        </w:rPr>
        <w:t>较大时，I</w:t>
      </w:r>
      <w:r w:rsidRPr="00A66A15">
        <w:rPr>
          <w:rFonts w:ascii="Microsoft YaHei UI" w:eastAsia="Microsoft YaHei UI" w:hAnsi="Microsoft YaHei UI" w:cs="宋体" w:hint="eastAsia"/>
          <w:color w:val="222222"/>
          <w:spacing w:val="5"/>
          <w:kern w:val="0"/>
          <w:sz w:val="24"/>
          <w:szCs w:val="24"/>
          <w:vertAlign w:val="subscript"/>
        </w:rPr>
        <w:t>D</w:t>
      </w:r>
      <w:r w:rsidRPr="00A66A15">
        <w:rPr>
          <w:rFonts w:ascii="Microsoft YaHei UI" w:eastAsia="Microsoft YaHei UI" w:hAnsi="Microsoft YaHei UI" w:cs="宋体" w:hint="eastAsia"/>
          <w:color w:val="222222"/>
          <w:spacing w:val="5"/>
          <w:kern w:val="0"/>
          <w:sz w:val="24"/>
          <w:szCs w:val="24"/>
        </w:rPr>
        <w:t>与U</w:t>
      </w:r>
      <w:r w:rsidRPr="00A66A15">
        <w:rPr>
          <w:rFonts w:ascii="Microsoft YaHei UI" w:eastAsia="Microsoft YaHei UI" w:hAnsi="Microsoft YaHei UI" w:cs="宋体" w:hint="eastAsia"/>
          <w:color w:val="222222"/>
          <w:spacing w:val="5"/>
          <w:kern w:val="0"/>
          <w:sz w:val="24"/>
          <w:szCs w:val="24"/>
          <w:vertAlign w:val="subscript"/>
        </w:rPr>
        <w:t>GS</w:t>
      </w:r>
      <w:r w:rsidRPr="00A66A15">
        <w:rPr>
          <w:rFonts w:ascii="Microsoft YaHei UI" w:eastAsia="Microsoft YaHei UI" w:hAnsi="Microsoft YaHei UI" w:cs="宋体" w:hint="eastAsia"/>
          <w:color w:val="222222"/>
          <w:spacing w:val="5"/>
          <w:kern w:val="0"/>
          <w:sz w:val="24"/>
          <w:szCs w:val="24"/>
        </w:rPr>
        <w:t>的关系近似线性，曲线的斜率定义为跨导Gfs。图中随着V</w:t>
      </w:r>
      <w:r w:rsidRPr="00A66A15">
        <w:rPr>
          <w:rFonts w:ascii="Microsoft YaHei UI" w:eastAsia="Microsoft YaHei UI" w:hAnsi="Microsoft YaHei UI" w:cs="宋体" w:hint="eastAsia"/>
          <w:color w:val="222222"/>
          <w:spacing w:val="5"/>
          <w:kern w:val="0"/>
          <w:sz w:val="24"/>
          <w:szCs w:val="24"/>
          <w:vertAlign w:val="subscript"/>
        </w:rPr>
        <w:t>GS</w:t>
      </w:r>
      <w:r w:rsidRPr="00A66A15">
        <w:rPr>
          <w:rFonts w:ascii="Microsoft YaHei UI" w:eastAsia="Microsoft YaHei UI" w:hAnsi="Microsoft YaHei UI" w:cs="宋体" w:hint="eastAsia"/>
          <w:color w:val="222222"/>
          <w:spacing w:val="5"/>
          <w:kern w:val="0"/>
          <w:sz w:val="24"/>
          <w:szCs w:val="24"/>
        </w:rPr>
        <w:t>增大，I</w:t>
      </w:r>
      <w:r w:rsidRPr="00A66A15">
        <w:rPr>
          <w:rFonts w:ascii="Microsoft YaHei UI" w:eastAsia="Microsoft YaHei UI" w:hAnsi="Microsoft YaHei UI" w:cs="宋体" w:hint="eastAsia"/>
          <w:color w:val="222222"/>
          <w:spacing w:val="5"/>
          <w:kern w:val="0"/>
          <w:sz w:val="24"/>
          <w:szCs w:val="24"/>
          <w:vertAlign w:val="subscript"/>
        </w:rPr>
        <w:t>D</w:t>
      </w:r>
      <w:r w:rsidRPr="00A66A15">
        <w:rPr>
          <w:rFonts w:ascii="Microsoft YaHei UI" w:eastAsia="Microsoft YaHei UI" w:hAnsi="Microsoft YaHei UI" w:cs="宋体" w:hint="eastAsia"/>
          <w:color w:val="222222"/>
          <w:spacing w:val="5"/>
          <w:kern w:val="0"/>
          <w:sz w:val="24"/>
          <w:szCs w:val="24"/>
        </w:rPr>
        <w:t>的斜率增大。原因是由于</w:t>
      </w:r>
      <w:r w:rsidRPr="00A66A15">
        <w:rPr>
          <w:rFonts w:ascii="Microsoft YaHei UI" w:eastAsia="Microsoft YaHei UI" w:hAnsi="Microsoft YaHei UI" w:cs="宋体" w:hint="eastAsia"/>
          <w:b/>
          <w:bCs/>
          <w:color w:val="FF4C41"/>
          <w:spacing w:val="5"/>
          <w:kern w:val="0"/>
          <w:sz w:val="24"/>
          <w:szCs w:val="24"/>
        </w:rPr>
        <w:t>VGS增大</w:t>
      </w:r>
      <w:r w:rsidRPr="00A66A15">
        <w:rPr>
          <w:rFonts w:ascii="Microsoft YaHei UI" w:eastAsia="Microsoft YaHei UI" w:hAnsi="Microsoft YaHei UI" w:cs="宋体" w:hint="eastAsia"/>
          <w:color w:val="222222"/>
          <w:spacing w:val="5"/>
          <w:kern w:val="0"/>
          <w:sz w:val="24"/>
          <w:szCs w:val="24"/>
        </w:rPr>
        <w:t>，形成的反层型</w:t>
      </w:r>
      <w:r w:rsidRPr="00A66A15">
        <w:rPr>
          <w:rFonts w:ascii="Microsoft YaHei UI" w:eastAsia="Microsoft YaHei UI" w:hAnsi="Microsoft YaHei UI" w:cs="宋体" w:hint="eastAsia"/>
          <w:b/>
          <w:bCs/>
          <w:color w:val="FF4C41"/>
          <w:spacing w:val="5"/>
          <w:kern w:val="0"/>
          <w:sz w:val="24"/>
          <w:szCs w:val="24"/>
        </w:rPr>
        <w:t>越厚</w:t>
      </w:r>
      <w:r w:rsidRPr="00A66A15">
        <w:rPr>
          <w:rFonts w:ascii="Microsoft YaHei UI" w:eastAsia="Microsoft YaHei UI" w:hAnsi="Microsoft YaHei UI" w:cs="宋体" w:hint="eastAsia"/>
          <w:color w:val="222222"/>
          <w:spacing w:val="5"/>
          <w:kern w:val="0"/>
          <w:sz w:val="24"/>
          <w:szCs w:val="24"/>
        </w:rPr>
        <w:t>，导通沟道</w:t>
      </w:r>
      <w:r w:rsidRPr="00A66A15">
        <w:rPr>
          <w:rFonts w:ascii="Microsoft YaHei UI" w:eastAsia="Microsoft YaHei UI" w:hAnsi="Microsoft YaHei UI" w:cs="宋体" w:hint="eastAsia"/>
          <w:b/>
          <w:bCs/>
          <w:color w:val="FF4C41"/>
          <w:spacing w:val="5"/>
          <w:kern w:val="0"/>
          <w:sz w:val="24"/>
          <w:szCs w:val="24"/>
        </w:rPr>
        <w:t>电阻越小</w:t>
      </w:r>
      <w:r w:rsidRPr="00A66A15">
        <w:rPr>
          <w:rFonts w:ascii="Microsoft YaHei UI" w:eastAsia="Microsoft YaHei UI" w:hAnsi="Microsoft YaHei UI" w:cs="宋体" w:hint="eastAsia"/>
          <w:color w:val="222222"/>
          <w:spacing w:val="5"/>
          <w:kern w:val="0"/>
          <w:sz w:val="24"/>
          <w:szCs w:val="24"/>
        </w:rPr>
        <w:t>，</w:t>
      </w:r>
      <w:r w:rsidRPr="00A66A15">
        <w:rPr>
          <w:rFonts w:ascii="Microsoft YaHei UI" w:eastAsia="Microsoft YaHei UI" w:hAnsi="Microsoft YaHei UI" w:cs="宋体" w:hint="eastAsia"/>
          <w:b/>
          <w:bCs/>
          <w:color w:val="FF4C41"/>
          <w:spacing w:val="5"/>
          <w:kern w:val="0"/>
          <w:sz w:val="24"/>
          <w:szCs w:val="24"/>
        </w:rPr>
        <w:t>I</w:t>
      </w:r>
      <w:r w:rsidRPr="00A66A15">
        <w:rPr>
          <w:rFonts w:ascii="Microsoft YaHei UI" w:eastAsia="Microsoft YaHei UI" w:hAnsi="Microsoft YaHei UI" w:cs="宋体" w:hint="eastAsia"/>
          <w:b/>
          <w:bCs/>
          <w:color w:val="FF4C41"/>
          <w:spacing w:val="5"/>
          <w:kern w:val="0"/>
          <w:sz w:val="24"/>
          <w:szCs w:val="24"/>
          <w:vertAlign w:val="subscript"/>
        </w:rPr>
        <w:t>D</w:t>
      </w:r>
      <w:r w:rsidRPr="00A66A15">
        <w:rPr>
          <w:rFonts w:ascii="Microsoft YaHei UI" w:eastAsia="Microsoft YaHei UI" w:hAnsi="Microsoft YaHei UI" w:cs="宋体" w:hint="eastAsia"/>
          <w:color w:val="222222"/>
          <w:spacing w:val="5"/>
          <w:kern w:val="0"/>
          <w:sz w:val="24"/>
          <w:szCs w:val="24"/>
        </w:rPr>
        <w:t>的</w:t>
      </w:r>
      <w:r w:rsidRPr="00A66A15">
        <w:rPr>
          <w:rFonts w:ascii="Microsoft YaHei UI" w:eastAsia="Microsoft YaHei UI" w:hAnsi="Microsoft YaHei UI" w:cs="宋体" w:hint="eastAsia"/>
          <w:b/>
          <w:bCs/>
          <w:color w:val="FF4C41"/>
          <w:spacing w:val="5"/>
          <w:kern w:val="0"/>
          <w:sz w:val="24"/>
          <w:szCs w:val="24"/>
        </w:rPr>
        <w:t>增长速度越快</w:t>
      </w:r>
      <w:r w:rsidRPr="00A66A15">
        <w:rPr>
          <w:rFonts w:ascii="Microsoft YaHei UI" w:eastAsia="Microsoft YaHei UI" w:hAnsi="Microsoft YaHei UI" w:cs="宋体" w:hint="eastAsia"/>
          <w:color w:val="222222"/>
          <w:spacing w:val="5"/>
          <w:kern w:val="0"/>
          <w:sz w:val="24"/>
          <w:szCs w:val="24"/>
        </w:rPr>
        <w:t>。MOSFET有三个工作区域：</w:t>
      </w:r>
      <w:r w:rsidRPr="00A66A15">
        <w:rPr>
          <w:rFonts w:ascii="Microsoft YaHei UI" w:eastAsia="Microsoft YaHei UI" w:hAnsi="Microsoft YaHei UI" w:cs="宋体" w:hint="eastAsia"/>
          <w:b/>
          <w:bCs/>
          <w:color w:val="FF4C41"/>
          <w:spacing w:val="5"/>
          <w:kern w:val="0"/>
          <w:sz w:val="24"/>
          <w:szCs w:val="24"/>
        </w:rPr>
        <w:t>截止区</w:t>
      </w:r>
      <w:r w:rsidRPr="00A66A15">
        <w:rPr>
          <w:rFonts w:ascii="Microsoft YaHei UI" w:eastAsia="Microsoft YaHei UI" w:hAnsi="Microsoft YaHei UI" w:cs="宋体" w:hint="eastAsia"/>
          <w:color w:val="222222"/>
          <w:spacing w:val="5"/>
          <w:kern w:val="0"/>
          <w:sz w:val="24"/>
          <w:szCs w:val="24"/>
        </w:rPr>
        <w:t>、</w:t>
      </w:r>
      <w:r w:rsidRPr="00A66A15">
        <w:rPr>
          <w:rFonts w:ascii="Microsoft YaHei UI" w:eastAsia="Microsoft YaHei UI" w:hAnsi="Microsoft YaHei UI" w:cs="宋体" w:hint="eastAsia"/>
          <w:b/>
          <w:bCs/>
          <w:color w:val="FF4C41"/>
          <w:spacing w:val="5"/>
          <w:kern w:val="0"/>
          <w:sz w:val="24"/>
          <w:szCs w:val="24"/>
        </w:rPr>
        <w:t>饱和区</w:t>
      </w:r>
      <w:r w:rsidRPr="00A66A15">
        <w:rPr>
          <w:rFonts w:ascii="Microsoft YaHei UI" w:eastAsia="Microsoft YaHei UI" w:hAnsi="Microsoft YaHei UI" w:cs="宋体" w:hint="eastAsia"/>
          <w:color w:val="222222"/>
          <w:spacing w:val="5"/>
          <w:kern w:val="0"/>
          <w:sz w:val="24"/>
          <w:szCs w:val="24"/>
        </w:rPr>
        <w:t>和</w:t>
      </w:r>
      <w:r w:rsidRPr="00A66A15">
        <w:rPr>
          <w:rFonts w:ascii="Microsoft YaHei UI" w:eastAsia="Microsoft YaHei UI" w:hAnsi="Microsoft YaHei UI" w:cs="宋体" w:hint="eastAsia"/>
          <w:b/>
          <w:bCs/>
          <w:color w:val="FF4C41"/>
          <w:spacing w:val="5"/>
          <w:kern w:val="0"/>
          <w:sz w:val="24"/>
          <w:szCs w:val="24"/>
        </w:rPr>
        <w:t>非饱和区</w:t>
      </w:r>
      <w:r w:rsidRPr="00A66A15">
        <w:rPr>
          <w:rFonts w:ascii="Microsoft YaHei UI" w:eastAsia="Microsoft YaHei UI" w:hAnsi="Microsoft YaHei UI" w:cs="宋体" w:hint="eastAsia"/>
          <w:color w:val="222222"/>
          <w:spacing w:val="5"/>
          <w:kern w:val="0"/>
          <w:sz w:val="24"/>
          <w:szCs w:val="24"/>
        </w:rPr>
        <w:t>，对应的输出特性曲线如图10所示。若电力 MOSFET工作在</w:t>
      </w:r>
      <w:r w:rsidRPr="00A66A15">
        <w:rPr>
          <w:rFonts w:ascii="Microsoft YaHei UI" w:eastAsia="Microsoft YaHei UI" w:hAnsi="Microsoft YaHei UI" w:cs="宋体" w:hint="eastAsia"/>
          <w:b/>
          <w:bCs/>
          <w:color w:val="FF4C41"/>
          <w:spacing w:val="5"/>
          <w:kern w:val="0"/>
          <w:sz w:val="24"/>
          <w:szCs w:val="24"/>
        </w:rPr>
        <w:t>开关状态</w:t>
      </w:r>
      <w:r w:rsidRPr="00A66A15">
        <w:rPr>
          <w:rFonts w:ascii="Microsoft YaHei UI" w:eastAsia="Microsoft YaHei UI" w:hAnsi="Microsoft YaHei UI" w:cs="宋体" w:hint="eastAsia"/>
          <w:color w:val="222222"/>
          <w:spacing w:val="5"/>
          <w:kern w:val="0"/>
          <w:sz w:val="24"/>
          <w:szCs w:val="24"/>
        </w:rPr>
        <w:t>，即在</w:t>
      </w:r>
      <w:r w:rsidRPr="00A66A15">
        <w:rPr>
          <w:rFonts w:ascii="Microsoft YaHei UI" w:eastAsia="Microsoft YaHei UI" w:hAnsi="Microsoft YaHei UI" w:cs="宋体" w:hint="eastAsia"/>
          <w:b/>
          <w:bCs/>
          <w:color w:val="FF4C41"/>
          <w:spacing w:val="5"/>
          <w:kern w:val="0"/>
          <w:sz w:val="24"/>
          <w:szCs w:val="24"/>
        </w:rPr>
        <w:t>截止区</w:t>
      </w:r>
      <w:r w:rsidRPr="00A66A15">
        <w:rPr>
          <w:rFonts w:ascii="Microsoft YaHei UI" w:eastAsia="Microsoft YaHei UI" w:hAnsi="Microsoft YaHei UI" w:cs="宋体" w:hint="eastAsia"/>
          <w:color w:val="222222"/>
          <w:spacing w:val="5"/>
          <w:kern w:val="0"/>
          <w:sz w:val="24"/>
          <w:szCs w:val="24"/>
        </w:rPr>
        <w:t>和</w:t>
      </w:r>
      <w:r w:rsidRPr="00A66A15">
        <w:rPr>
          <w:rFonts w:ascii="Microsoft YaHei UI" w:eastAsia="Microsoft YaHei UI" w:hAnsi="Microsoft YaHei UI" w:cs="宋体" w:hint="eastAsia"/>
          <w:b/>
          <w:bCs/>
          <w:color w:val="FF4C41"/>
          <w:spacing w:val="5"/>
          <w:kern w:val="0"/>
          <w:sz w:val="24"/>
          <w:szCs w:val="24"/>
        </w:rPr>
        <w:t>非饱和区</w:t>
      </w:r>
      <w:r w:rsidRPr="00A66A15">
        <w:rPr>
          <w:rFonts w:ascii="Microsoft YaHei UI" w:eastAsia="Microsoft YaHei UI" w:hAnsi="Microsoft YaHei UI" w:cs="宋体" w:hint="eastAsia"/>
          <w:color w:val="222222"/>
          <w:spacing w:val="5"/>
          <w:kern w:val="0"/>
          <w:sz w:val="24"/>
          <w:szCs w:val="24"/>
        </w:rPr>
        <w:t>之间来回</w:t>
      </w:r>
      <w:r w:rsidRPr="00A66A15">
        <w:rPr>
          <w:rFonts w:ascii="Microsoft YaHei UI" w:eastAsia="Microsoft YaHei UI" w:hAnsi="Microsoft YaHei UI" w:cs="宋体" w:hint="eastAsia"/>
          <w:b/>
          <w:bCs/>
          <w:color w:val="FF4C41"/>
          <w:spacing w:val="5"/>
          <w:kern w:val="0"/>
          <w:sz w:val="24"/>
          <w:szCs w:val="24"/>
        </w:rPr>
        <w:t>转换</w:t>
      </w:r>
      <w:r w:rsidRPr="00A66A15">
        <w:rPr>
          <w:rFonts w:ascii="Microsoft YaHei UI" w:eastAsia="Microsoft YaHei UI" w:hAnsi="Microsoft YaHei UI" w:cs="宋体" w:hint="eastAsia"/>
          <w:color w:val="222222"/>
          <w:spacing w:val="5"/>
          <w:kern w:val="0"/>
          <w:sz w:val="24"/>
          <w:szCs w:val="24"/>
        </w:rPr>
        <w:t>。</w:t>
      </w:r>
    </w:p>
    <w:p w:rsidR="00B60F37" w:rsidRDefault="00B60F37">
      <w:pPr>
        <w:rPr>
          <w:rFonts w:hint="eastAsia"/>
          <w:sz w:val="24"/>
          <w:szCs w:val="24"/>
        </w:rPr>
      </w:pPr>
    </w:p>
    <w:p w:rsidR="007D45D6" w:rsidRDefault="007D45D6">
      <w:pPr>
        <w:rPr>
          <w:rFonts w:hint="eastAsia"/>
          <w:sz w:val="24"/>
          <w:szCs w:val="24"/>
        </w:rPr>
      </w:pPr>
    </w:p>
    <w:p w:rsidR="007D45D6" w:rsidRDefault="007D45D6">
      <w:pPr>
        <w:rPr>
          <w:rFonts w:hint="eastAsia"/>
          <w:sz w:val="24"/>
          <w:szCs w:val="24"/>
        </w:rPr>
      </w:pPr>
    </w:p>
    <w:p w:rsidR="007D45D6" w:rsidRDefault="007D45D6">
      <w:pPr>
        <w:rPr>
          <w:rFonts w:hint="eastAsia"/>
          <w:sz w:val="24"/>
          <w:szCs w:val="24"/>
        </w:rPr>
      </w:pPr>
    </w:p>
    <w:p w:rsidR="007D45D6" w:rsidRDefault="007D45D6">
      <w:pPr>
        <w:rPr>
          <w:rFonts w:hint="eastAsia"/>
          <w:sz w:val="24"/>
          <w:szCs w:val="24"/>
        </w:rPr>
      </w:pPr>
    </w:p>
    <w:p w:rsidR="007D45D6" w:rsidRDefault="007D45D6">
      <w:pPr>
        <w:rPr>
          <w:rFonts w:hint="eastAsia"/>
          <w:sz w:val="24"/>
          <w:szCs w:val="24"/>
        </w:rPr>
      </w:pPr>
    </w:p>
    <w:p w:rsidR="007D45D6" w:rsidRDefault="007D45D6">
      <w:pPr>
        <w:rPr>
          <w:rFonts w:hint="eastAsia"/>
          <w:sz w:val="24"/>
          <w:szCs w:val="24"/>
        </w:rPr>
      </w:pPr>
    </w:p>
    <w:p w:rsidR="007D45D6" w:rsidRDefault="007D45D6" w:rsidP="007D45D6">
      <w:pPr>
        <w:jc w:val="center"/>
        <w:rPr>
          <w:rFonts w:hint="eastAsia"/>
          <w:sz w:val="24"/>
          <w:szCs w:val="24"/>
        </w:rPr>
      </w:pPr>
      <w:r>
        <w:rPr>
          <w:noProof/>
          <w:sz w:val="24"/>
          <w:szCs w:val="24"/>
        </w:rPr>
        <w:drawing>
          <wp:inline distT="0" distB="0" distL="0" distR="0">
            <wp:extent cx="5359400" cy="2882900"/>
            <wp:effectExtent l="0" t="0" r="0" b="0"/>
            <wp:docPr id="42" name="图片 42" descr="C:\Users\初\AppData\Local\Temp\WeChat Files\7e0df3f9ba8fe272317b8e4b1c51a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初\AppData\Local\Temp\WeChat Files\7e0df3f9ba8fe272317b8e4b1c51ae70.png"/>
                    <pic:cNvPicPr>
                      <a:picLocks noChangeAspect="1" noChangeArrowheads="1"/>
                    </pic:cNvPicPr>
                  </pic:nvPicPr>
                  <pic:blipFill>
                    <a:blip r:embed="rId18"/>
                    <a:srcRect r="8061"/>
                    <a:stretch>
                      <a:fillRect/>
                    </a:stretch>
                  </pic:blipFill>
                  <pic:spPr bwMode="auto">
                    <a:xfrm>
                      <a:off x="0" y="0"/>
                      <a:ext cx="5359400" cy="2882900"/>
                    </a:xfrm>
                    <a:prstGeom prst="rect">
                      <a:avLst/>
                    </a:prstGeom>
                    <a:noFill/>
                    <a:ln w="9525">
                      <a:noFill/>
                      <a:miter lim="800000"/>
                      <a:headEnd/>
                      <a:tailEnd/>
                    </a:ln>
                  </pic:spPr>
                </pic:pic>
              </a:graphicData>
            </a:graphic>
          </wp:inline>
        </w:drawing>
      </w:r>
    </w:p>
    <w:p w:rsidR="007D45D6" w:rsidRDefault="007D45D6" w:rsidP="007D45D6">
      <w:pPr>
        <w:jc w:val="center"/>
        <w:rPr>
          <w:rFonts w:hint="eastAsia"/>
          <w:sz w:val="24"/>
          <w:szCs w:val="24"/>
        </w:rPr>
      </w:pPr>
    </w:p>
    <w:p w:rsidR="007D45D6" w:rsidRDefault="007D45D6" w:rsidP="007D45D6">
      <w:pPr>
        <w:jc w:val="center"/>
        <w:rPr>
          <w:rFonts w:hint="eastAsia"/>
          <w:sz w:val="24"/>
          <w:szCs w:val="24"/>
        </w:rPr>
      </w:pPr>
      <w:r>
        <w:rPr>
          <w:noProof/>
          <w:sz w:val="24"/>
          <w:szCs w:val="24"/>
        </w:rPr>
        <w:lastRenderedPageBreak/>
        <w:drawing>
          <wp:inline distT="0" distB="0" distL="0" distR="0">
            <wp:extent cx="5086350" cy="3663950"/>
            <wp:effectExtent l="19050" t="0" r="0" b="0"/>
            <wp:docPr id="1" name="图片 43" descr="C:\Users\初\AppData\Local\Temp\WeChat Files\86760c31e920c88bcf8d016ff8698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初\AppData\Local\Temp\WeChat Files\86760c31e920c88bcf8d016ff8698811.png"/>
                    <pic:cNvPicPr>
                      <a:picLocks noChangeAspect="1" noChangeArrowheads="1"/>
                    </pic:cNvPicPr>
                  </pic:nvPicPr>
                  <pic:blipFill>
                    <a:blip r:embed="rId19"/>
                    <a:srcRect/>
                    <a:stretch>
                      <a:fillRect/>
                    </a:stretch>
                  </pic:blipFill>
                  <pic:spPr bwMode="auto">
                    <a:xfrm>
                      <a:off x="0" y="0"/>
                      <a:ext cx="5086350" cy="3663950"/>
                    </a:xfrm>
                    <a:prstGeom prst="rect">
                      <a:avLst/>
                    </a:prstGeom>
                    <a:noFill/>
                    <a:ln w="9525">
                      <a:noFill/>
                      <a:miter lim="800000"/>
                      <a:headEnd/>
                      <a:tailEnd/>
                    </a:ln>
                  </pic:spPr>
                </pic:pic>
              </a:graphicData>
            </a:graphic>
          </wp:inline>
        </w:drawing>
      </w:r>
    </w:p>
    <w:p w:rsidR="007D45D6" w:rsidRPr="00A66A15" w:rsidRDefault="007D45D6" w:rsidP="007D45D6">
      <w:pPr>
        <w:jc w:val="center"/>
        <w:rPr>
          <w:sz w:val="24"/>
          <w:szCs w:val="24"/>
        </w:rPr>
      </w:pPr>
    </w:p>
    <w:sectPr w:rsidR="007D45D6" w:rsidRPr="00A66A15" w:rsidSect="00A66A15">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D68" w:rsidRDefault="00270D68" w:rsidP="007D45D6">
      <w:r>
        <w:separator/>
      </w:r>
    </w:p>
  </w:endnote>
  <w:endnote w:type="continuationSeparator" w:id="1">
    <w:p w:rsidR="00270D68" w:rsidRDefault="00270D68" w:rsidP="007D45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6" w:rsidRDefault="007D45D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836141"/>
      <w:docPartObj>
        <w:docPartGallery w:val="Page Numbers (Bottom of Page)"/>
        <w:docPartUnique/>
      </w:docPartObj>
    </w:sdtPr>
    <w:sdtContent>
      <w:p w:rsidR="007D45D6" w:rsidRDefault="007D45D6">
        <w:pPr>
          <w:pStyle w:val="ad"/>
          <w:jc w:val="center"/>
        </w:pPr>
        <w:r w:rsidRPr="007D45D6">
          <w:rPr>
            <w:sz w:val="28"/>
            <w:szCs w:val="28"/>
          </w:rPr>
          <w:fldChar w:fldCharType="begin"/>
        </w:r>
        <w:r w:rsidRPr="007D45D6">
          <w:rPr>
            <w:sz w:val="28"/>
            <w:szCs w:val="28"/>
          </w:rPr>
          <w:instrText xml:space="preserve"> PAGE   \* MERGEFORMAT </w:instrText>
        </w:r>
        <w:r w:rsidRPr="007D45D6">
          <w:rPr>
            <w:sz w:val="28"/>
            <w:szCs w:val="28"/>
          </w:rPr>
          <w:fldChar w:fldCharType="separate"/>
        </w:r>
        <w:r w:rsidRPr="007D45D6">
          <w:rPr>
            <w:noProof/>
            <w:sz w:val="28"/>
            <w:szCs w:val="28"/>
            <w:lang w:val="zh-CN"/>
          </w:rPr>
          <w:t>7</w:t>
        </w:r>
        <w:r w:rsidRPr="007D45D6">
          <w:rPr>
            <w:sz w:val="28"/>
            <w:szCs w:val="28"/>
          </w:rPr>
          <w:fldChar w:fldCharType="end"/>
        </w:r>
      </w:p>
    </w:sdtContent>
  </w:sdt>
  <w:p w:rsidR="007D45D6" w:rsidRDefault="007D45D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6" w:rsidRDefault="007D45D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D68" w:rsidRDefault="00270D68" w:rsidP="007D45D6">
      <w:r>
        <w:separator/>
      </w:r>
    </w:p>
  </w:footnote>
  <w:footnote w:type="continuationSeparator" w:id="1">
    <w:p w:rsidR="00270D68" w:rsidRDefault="00270D68" w:rsidP="007D4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6" w:rsidRDefault="007D45D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6" w:rsidRDefault="007D45D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6" w:rsidRDefault="007D45D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8C0"/>
    <w:multiLevelType w:val="multilevel"/>
    <w:tmpl w:val="9C98F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A23BA"/>
    <w:multiLevelType w:val="multilevel"/>
    <w:tmpl w:val="CD585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36675"/>
    <w:multiLevelType w:val="multilevel"/>
    <w:tmpl w:val="A8787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B5D73"/>
    <w:multiLevelType w:val="multilevel"/>
    <w:tmpl w:val="7B9A3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F05445"/>
    <w:multiLevelType w:val="multilevel"/>
    <w:tmpl w:val="2E20E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700CDF"/>
    <w:multiLevelType w:val="multilevel"/>
    <w:tmpl w:val="0A244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A15"/>
    <w:rsid w:val="00243881"/>
    <w:rsid w:val="00270D68"/>
    <w:rsid w:val="00507EA1"/>
    <w:rsid w:val="007D45D6"/>
    <w:rsid w:val="00A66A15"/>
    <w:rsid w:val="00B60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EA1"/>
    <w:pPr>
      <w:widowControl w:val="0"/>
      <w:jc w:val="both"/>
    </w:pPr>
    <w:rPr>
      <w:kern w:val="2"/>
      <w:sz w:val="21"/>
    </w:rPr>
  </w:style>
  <w:style w:type="paragraph" w:styleId="1">
    <w:name w:val="heading 1"/>
    <w:basedOn w:val="a"/>
    <w:next w:val="a"/>
    <w:link w:val="1Char"/>
    <w:uiPriority w:val="9"/>
    <w:qFormat/>
    <w:rsid w:val="00507EA1"/>
    <w:pPr>
      <w:keepNext/>
      <w:jc w:val="center"/>
      <w:outlineLvl w:val="0"/>
    </w:pPr>
    <w:rPr>
      <w:sz w:val="44"/>
    </w:rPr>
  </w:style>
  <w:style w:type="paragraph" w:styleId="2">
    <w:name w:val="heading 2"/>
    <w:basedOn w:val="a"/>
    <w:next w:val="a0"/>
    <w:link w:val="2Char"/>
    <w:qFormat/>
    <w:rsid w:val="00507EA1"/>
    <w:pPr>
      <w:keepNext/>
      <w:tabs>
        <w:tab w:val="left" w:pos="1155"/>
      </w:tabs>
      <w:outlineLvl w:val="1"/>
    </w:pPr>
    <w:rPr>
      <w:b/>
    </w:rPr>
  </w:style>
  <w:style w:type="paragraph" w:styleId="3">
    <w:name w:val="heading 3"/>
    <w:basedOn w:val="a"/>
    <w:next w:val="a0"/>
    <w:link w:val="3Char"/>
    <w:qFormat/>
    <w:rsid w:val="00507EA1"/>
    <w:pPr>
      <w:keepNext/>
      <w:tabs>
        <w:tab w:val="left" w:pos="1155"/>
      </w:tabs>
      <w:jc w:val="center"/>
      <w:outlineLvl w:val="2"/>
    </w:pPr>
    <w:rPr>
      <w:b/>
      <w:sz w:val="28"/>
    </w:rPr>
  </w:style>
  <w:style w:type="paragraph" w:styleId="4">
    <w:name w:val="heading 4"/>
    <w:basedOn w:val="a"/>
    <w:next w:val="a0"/>
    <w:link w:val="4Char"/>
    <w:qFormat/>
    <w:rsid w:val="00507EA1"/>
    <w:pPr>
      <w:keepNext/>
      <w:outlineLvl w:val="3"/>
    </w:pPr>
    <w:rPr>
      <w:sz w:val="28"/>
    </w:rPr>
  </w:style>
  <w:style w:type="paragraph" w:styleId="5">
    <w:name w:val="heading 5"/>
    <w:basedOn w:val="a"/>
    <w:next w:val="a0"/>
    <w:link w:val="5Char"/>
    <w:qFormat/>
    <w:rsid w:val="00507EA1"/>
    <w:pPr>
      <w:keepNext/>
      <w:keepLines/>
      <w:spacing w:before="280" w:after="290" w:line="376" w:lineRule="auto"/>
      <w:outlineLvl w:val="4"/>
    </w:pPr>
    <w:rPr>
      <w:b/>
      <w:sz w:val="28"/>
    </w:rPr>
  </w:style>
  <w:style w:type="paragraph" w:styleId="6">
    <w:name w:val="heading 6"/>
    <w:basedOn w:val="a"/>
    <w:next w:val="a0"/>
    <w:link w:val="6Char"/>
    <w:qFormat/>
    <w:rsid w:val="00507EA1"/>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507EA1"/>
    <w:pPr>
      <w:keepNext/>
      <w:keepLines/>
      <w:spacing w:before="240" w:after="64" w:line="320" w:lineRule="auto"/>
      <w:outlineLvl w:val="6"/>
    </w:pPr>
    <w:rPr>
      <w:b/>
      <w:sz w:val="24"/>
    </w:rPr>
  </w:style>
  <w:style w:type="paragraph" w:styleId="8">
    <w:name w:val="heading 8"/>
    <w:basedOn w:val="a"/>
    <w:next w:val="a0"/>
    <w:link w:val="8Char"/>
    <w:qFormat/>
    <w:rsid w:val="00507EA1"/>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507EA1"/>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507EA1"/>
    <w:rPr>
      <w:kern w:val="2"/>
      <w:sz w:val="44"/>
    </w:rPr>
  </w:style>
  <w:style w:type="character" w:customStyle="1" w:styleId="2Char">
    <w:name w:val="标题 2 Char"/>
    <w:basedOn w:val="a1"/>
    <w:link w:val="2"/>
    <w:rsid w:val="00507EA1"/>
    <w:rPr>
      <w:b/>
      <w:kern w:val="2"/>
      <w:sz w:val="21"/>
    </w:rPr>
  </w:style>
  <w:style w:type="paragraph" w:styleId="a0">
    <w:name w:val="Normal Indent"/>
    <w:basedOn w:val="a"/>
    <w:uiPriority w:val="99"/>
    <w:semiHidden/>
    <w:unhideWhenUsed/>
    <w:rsid w:val="00507EA1"/>
    <w:pPr>
      <w:ind w:firstLineChars="200" w:firstLine="420"/>
    </w:pPr>
  </w:style>
  <w:style w:type="character" w:customStyle="1" w:styleId="3Char">
    <w:name w:val="标题 3 Char"/>
    <w:basedOn w:val="a1"/>
    <w:link w:val="3"/>
    <w:rsid w:val="00507EA1"/>
    <w:rPr>
      <w:b/>
      <w:kern w:val="2"/>
      <w:sz w:val="28"/>
    </w:rPr>
  </w:style>
  <w:style w:type="character" w:customStyle="1" w:styleId="4Char">
    <w:name w:val="标题 4 Char"/>
    <w:basedOn w:val="a1"/>
    <w:link w:val="4"/>
    <w:rsid w:val="00507EA1"/>
    <w:rPr>
      <w:kern w:val="2"/>
      <w:sz w:val="28"/>
    </w:rPr>
  </w:style>
  <w:style w:type="character" w:customStyle="1" w:styleId="5Char">
    <w:name w:val="标题 5 Char"/>
    <w:basedOn w:val="a1"/>
    <w:link w:val="5"/>
    <w:rsid w:val="00507EA1"/>
    <w:rPr>
      <w:b/>
      <w:kern w:val="2"/>
      <w:sz w:val="28"/>
    </w:rPr>
  </w:style>
  <w:style w:type="character" w:customStyle="1" w:styleId="6Char">
    <w:name w:val="标题 6 Char"/>
    <w:basedOn w:val="a1"/>
    <w:link w:val="6"/>
    <w:rsid w:val="00507EA1"/>
    <w:rPr>
      <w:rFonts w:ascii="Arial" w:eastAsia="黑体" w:hAnsi="Arial"/>
      <w:b/>
      <w:kern w:val="2"/>
      <w:sz w:val="24"/>
    </w:rPr>
  </w:style>
  <w:style w:type="character" w:customStyle="1" w:styleId="7Char">
    <w:name w:val="标题 7 Char"/>
    <w:basedOn w:val="a1"/>
    <w:link w:val="7"/>
    <w:rsid w:val="00507EA1"/>
    <w:rPr>
      <w:b/>
      <w:kern w:val="2"/>
      <w:sz w:val="24"/>
    </w:rPr>
  </w:style>
  <w:style w:type="character" w:customStyle="1" w:styleId="8Char">
    <w:name w:val="标题 8 Char"/>
    <w:basedOn w:val="a1"/>
    <w:link w:val="8"/>
    <w:rsid w:val="00507EA1"/>
    <w:rPr>
      <w:rFonts w:ascii="Arial" w:eastAsia="黑体" w:hAnsi="Arial"/>
      <w:kern w:val="2"/>
      <w:sz w:val="24"/>
    </w:rPr>
  </w:style>
  <w:style w:type="character" w:customStyle="1" w:styleId="9Char">
    <w:name w:val="标题 9 Char"/>
    <w:basedOn w:val="a1"/>
    <w:link w:val="9"/>
    <w:rsid w:val="00507EA1"/>
    <w:rPr>
      <w:rFonts w:ascii="Arial" w:eastAsia="黑体" w:hAnsi="Arial"/>
      <w:kern w:val="2"/>
      <w:sz w:val="21"/>
    </w:rPr>
  </w:style>
  <w:style w:type="paragraph" w:styleId="a4">
    <w:name w:val="caption"/>
    <w:basedOn w:val="a"/>
    <w:next w:val="a"/>
    <w:qFormat/>
    <w:rsid w:val="00507EA1"/>
    <w:pPr>
      <w:spacing w:before="152" w:after="160"/>
    </w:pPr>
    <w:rPr>
      <w:rFonts w:ascii="Arial" w:eastAsia="黑体" w:hAnsi="Arial"/>
    </w:rPr>
  </w:style>
  <w:style w:type="paragraph" w:styleId="a5">
    <w:name w:val="Title"/>
    <w:basedOn w:val="a"/>
    <w:link w:val="Char"/>
    <w:qFormat/>
    <w:rsid w:val="00507EA1"/>
    <w:pPr>
      <w:spacing w:before="240" w:after="60"/>
      <w:jc w:val="center"/>
      <w:outlineLvl w:val="0"/>
    </w:pPr>
    <w:rPr>
      <w:rFonts w:ascii="Arial" w:hAnsi="Arial"/>
      <w:b/>
      <w:sz w:val="32"/>
    </w:rPr>
  </w:style>
  <w:style w:type="character" w:customStyle="1" w:styleId="Char">
    <w:name w:val="标题 Char"/>
    <w:basedOn w:val="a1"/>
    <w:link w:val="a5"/>
    <w:rsid w:val="00507EA1"/>
    <w:rPr>
      <w:rFonts w:ascii="Arial" w:hAnsi="Arial"/>
      <w:b/>
      <w:kern w:val="2"/>
      <w:sz w:val="32"/>
    </w:rPr>
  </w:style>
  <w:style w:type="paragraph" w:styleId="a6">
    <w:name w:val="Subtitle"/>
    <w:basedOn w:val="a"/>
    <w:link w:val="Char0"/>
    <w:qFormat/>
    <w:rsid w:val="00507EA1"/>
    <w:pPr>
      <w:spacing w:before="240" w:after="60" w:line="312" w:lineRule="auto"/>
      <w:jc w:val="center"/>
      <w:outlineLvl w:val="1"/>
    </w:pPr>
    <w:rPr>
      <w:rFonts w:ascii="Arial" w:hAnsi="Arial"/>
      <w:b/>
      <w:kern w:val="28"/>
      <w:sz w:val="32"/>
    </w:rPr>
  </w:style>
  <w:style w:type="character" w:customStyle="1" w:styleId="Char0">
    <w:name w:val="副标题 Char"/>
    <w:basedOn w:val="a1"/>
    <w:link w:val="a6"/>
    <w:rsid w:val="00507EA1"/>
    <w:rPr>
      <w:rFonts w:ascii="Arial" w:hAnsi="Arial"/>
      <w:b/>
      <w:kern w:val="28"/>
      <w:sz w:val="32"/>
    </w:rPr>
  </w:style>
  <w:style w:type="character" w:customStyle="1" w:styleId="richmediameta">
    <w:name w:val="rich_media_meta"/>
    <w:basedOn w:val="a1"/>
    <w:rsid w:val="00A66A15"/>
  </w:style>
  <w:style w:type="character" w:customStyle="1" w:styleId="apple-converted-space">
    <w:name w:val="apple-converted-space"/>
    <w:basedOn w:val="a1"/>
    <w:rsid w:val="00A66A15"/>
  </w:style>
  <w:style w:type="character" w:styleId="a7">
    <w:name w:val="Hyperlink"/>
    <w:basedOn w:val="a1"/>
    <w:uiPriority w:val="99"/>
    <w:semiHidden/>
    <w:unhideWhenUsed/>
    <w:rsid w:val="00A66A15"/>
    <w:rPr>
      <w:color w:val="0000FF"/>
      <w:u w:val="single"/>
    </w:rPr>
  </w:style>
  <w:style w:type="character" w:styleId="a8">
    <w:name w:val="Emphasis"/>
    <w:basedOn w:val="a1"/>
    <w:uiPriority w:val="20"/>
    <w:qFormat/>
    <w:rsid w:val="00A66A15"/>
    <w:rPr>
      <w:i/>
      <w:iCs/>
    </w:rPr>
  </w:style>
  <w:style w:type="paragraph" w:styleId="a9">
    <w:name w:val="Normal (Web)"/>
    <w:basedOn w:val="a"/>
    <w:uiPriority w:val="99"/>
    <w:semiHidden/>
    <w:unhideWhenUsed/>
    <w:rsid w:val="00A66A15"/>
    <w:pPr>
      <w:widowControl/>
      <w:spacing w:before="100" w:beforeAutospacing="1" w:after="100" w:afterAutospacing="1"/>
      <w:jc w:val="left"/>
    </w:pPr>
    <w:rPr>
      <w:rFonts w:ascii="宋体" w:hAnsi="宋体" w:cs="宋体"/>
      <w:kern w:val="0"/>
      <w:sz w:val="24"/>
      <w:szCs w:val="24"/>
    </w:rPr>
  </w:style>
  <w:style w:type="character" w:styleId="aa">
    <w:name w:val="Strong"/>
    <w:basedOn w:val="a1"/>
    <w:uiPriority w:val="22"/>
    <w:qFormat/>
    <w:rsid w:val="00A66A15"/>
    <w:rPr>
      <w:b/>
      <w:bCs/>
    </w:rPr>
  </w:style>
  <w:style w:type="paragraph" w:styleId="ab">
    <w:name w:val="Balloon Text"/>
    <w:basedOn w:val="a"/>
    <w:link w:val="Char1"/>
    <w:uiPriority w:val="99"/>
    <w:semiHidden/>
    <w:unhideWhenUsed/>
    <w:rsid w:val="00A66A15"/>
    <w:rPr>
      <w:sz w:val="18"/>
      <w:szCs w:val="18"/>
    </w:rPr>
  </w:style>
  <w:style w:type="character" w:customStyle="1" w:styleId="Char1">
    <w:name w:val="批注框文本 Char"/>
    <w:basedOn w:val="a1"/>
    <w:link w:val="ab"/>
    <w:uiPriority w:val="99"/>
    <w:semiHidden/>
    <w:rsid w:val="00A66A15"/>
    <w:rPr>
      <w:kern w:val="2"/>
      <w:sz w:val="18"/>
      <w:szCs w:val="18"/>
    </w:rPr>
  </w:style>
  <w:style w:type="paragraph" w:styleId="ac">
    <w:name w:val="header"/>
    <w:basedOn w:val="a"/>
    <w:link w:val="Char2"/>
    <w:uiPriority w:val="99"/>
    <w:semiHidden/>
    <w:unhideWhenUsed/>
    <w:rsid w:val="007D45D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c"/>
    <w:uiPriority w:val="99"/>
    <w:semiHidden/>
    <w:rsid w:val="007D45D6"/>
    <w:rPr>
      <w:kern w:val="2"/>
      <w:sz w:val="18"/>
      <w:szCs w:val="18"/>
    </w:rPr>
  </w:style>
  <w:style w:type="paragraph" w:styleId="ad">
    <w:name w:val="footer"/>
    <w:basedOn w:val="a"/>
    <w:link w:val="Char3"/>
    <w:uiPriority w:val="99"/>
    <w:unhideWhenUsed/>
    <w:rsid w:val="007D45D6"/>
    <w:pPr>
      <w:tabs>
        <w:tab w:val="center" w:pos="4153"/>
        <w:tab w:val="right" w:pos="8306"/>
      </w:tabs>
      <w:snapToGrid w:val="0"/>
      <w:jc w:val="left"/>
    </w:pPr>
    <w:rPr>
      <w:sz w:val="18"/>
      <w:szCs w:val="18"/>
    </w:rPr>
  </w:style>
  <w:style w:type="character" w:customStyle="1" w:styleId="Char3">
    <w:name w:val="页脚 Char"/>
    <w:basedOn w:val="a1"/>
    <w:link w:val="ad"/>
    <w:uiPriority w:val="99"/>
    <w:rsid w:val="007D45D6"/>
    <w:rPr>
      <w:kern w:val="2"/>
      <w:sz w:val="18"/>
      <w:szCs w:val="18"/>
    </w:rPr>
  </w:style>
</w:styles>
</file>

<file path=word/webSettings.xml><?xml version="1.0" encoding="utf-8"?>
<w:webSettings xmlns:r="http://schemas.openxmlformats.org/officeDocument/2006/relationships" xmlns:w="http://schemas.openxmlformats.org/wordprocessingml/2006/main">
  <w:divs>
    <w:div w:id="1224415251">
      <w:bodyDiv w:val="1"/>
      <w:marLeft w:val="0"/>
      <w:marRight w:val="0"/>
      <w:marTop w:val="0"/>
      <w:marBottom w:val="0"/>
      <w:divBdr>
        <w:top w:val="none" w:sz="0" w:space="0" w:color="auto"/>
        <w:left w:val="none" w:sz="0" w:space="0" w:color="auto"/>
        <w:bottom w:val="none" w:sz="0" w:space="0" w:color="auto"/>
        <w:right w:val="none" w:sz="0" w:space="0" w:color="auto"/>
      </w:divBdr>
      <w:divsChild>
        <w:div w:id="1382367657">
          <w:marLeft w:val="0"/>
          <w:marRight w:val="0"/>
          <w:marTop w:val="0"/>
          <w:marBottom w:val="2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dc:creator>
  <cp:lastModifiedBy>初</cp:lastModifiedBy>
  <cp:revision>1</cp:revision>
  <dcterms:created xsi:type="dcterms:W3CDTF">2022-08-24T02:25:00Z</dcterms:created>
  <dcterms:modified xsi:type="dcterms:W3CDTF">2022-08-24T02:47:00Z</dcterms:modified>
</cp:coreProperties>
</file>