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2CEC7">
      <w:pPr>
        <w:jc w:val="left"/>
        <w:rPr>
          <w:rFonts w:hint="eastAsia" w:ascii="黑体" w:hAnsi="黑体" w:eastAsia="黑体" w:cs="仿宋_GB2312"/>
          <w:szCs w:val="32"/>
          <w:lang w:eastAsia="zh-CN"/>
        </w:rPr>
      </w:pPr>
      <w:r>
        <w:rPr>
          <w:rFonts w:hint="eastAsia" w:ascii="黑体" w:hAnsi="黑体" w:eastAsia="黑体" w:cs="仿宋_GB2312"/>
          <w:szCs w:val="32"/>
          <w:lang w:bidi="ar"/>
        </w:rPr>
        <w:t>附件</w:t>
      </w:r>
      <w:r>
        <w:rPr>
          <w:rFonts w:hint="eastAsia" w:ascii="黑体" w:hAnsi="黑体" w:eastAsia="黑体"/>
          <w:szCs w:val="32"/>
          <w:lang w:val="en-US" w:eastAsia="zh-CN" w:bidi="ar"/>
        </w:rPr>
        <w:t>2</w:t>
      </w:r>
    </w:p>
    <w:p w14:paraId="3FBDBC62">
      <w:pPr>
        <w:pStyle w:val="2"/>
        <w:widowControl w:val="0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eastAsia="zh-CN" w:bidi="ar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2"/>
          <w:sz w:val="36"/>
          <w:szCs w:val="36"/>
          <w:lang w:bidi="ar"/>
        </w:rPr>
        <w:t>案例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格式</w:t>
      </w:r>
      <w:bookmarkEnd w:id="0"/>
    </w:p>
    <w:p w14:paraId="7A4F0C51">
      <w:pPr>
        <w:pStyle w:val="2"/>
        <w:widowControl w:val="0"/>
        <w:spacing w:before="0" w:beforeAutospacing="0" w:after="0" w:afterAutospacing="0" w:line="600" w:lineRule="exact"/>
        <w:jc w:val="both"/>
        <w:rPr>
          <w:rFonts w:ascii="黑体" w:hAnsi="宋体" w:eastAsia="黑体" w:cs="黑体"/>
          <w:sz w:val="32"/>
          <w:szCs w:val="32"/>
          <w:lang w:bidi="ar"/>
        </w:rPr>
      </w:pPr>
    </w:p>
    <w:p w14:paraId="111C16F4">
      <w:pPr>
        <w:pStyle w:val="2"/>
        <w:widowControl w:val="0"/>
        <w:spacing w:before="0" w:beforeAutospacing="0" w:after="0" w:afterAutospacing="0" w:line="600" w:lineRule="exact"/>
        <w:jc w:val="both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ascii="黑体" w:hAnsi="宋体" w:eastAsia="黑体" w:cs="黑体"/>
          <w:sz w:val="32"/>
          <w:szCs w:val="32"/>
          <w:lang w:bidi="ar"/>
        </w:rPr>
        <w:t>一、</w:t>
      </w: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案例正文模版</w:t>
      </w:r>
    </w:p>
    <w:p w14:paraId="6CC831ED">
      <w:pPr>
        <w:spacing w:line="560" w:lineRule="exact"/>
        <w:ind w:firstLine="0" w:firstLineChars="0"/>
        <w:rPr>
          <w:rFonts w:hint="eastAsia"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1 基本情况</w:t>
      </w:r>
    </w:p>
    <w:p w14:paraId="0DF4633E"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1.1 企业简介</w:t>
      </w:r>
    </w:p>
    <w:p w14:paraId="05EC77AA"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1.2 案例背景</w:t>
      </w:r>
    </w:p>
    <w:p w14:paraId="6F01456D">
      <w:pPr>
        <w:spacing w:line="560" w:lineRule="exact"/>
        <w:ind w:firstLine="0" w:firstLineChars="0"/>
        <w:rPr>
          <w:rFonts w:hint="eastAsia"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2 实施过程（不少于4000字）</w:t>
      </w:r>
    </w:p>
    <w:p w14:paraId="0DE7BA53"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2.1 总体思路</w:t>
      </w:r>
    </w:p>
    <w:p w14:paraId="1D381662"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企业质量文化建设的定位、内涵、原则、框架及运行方式等。</w:t>
      </w:r>
    </w:p>
    <w:p w14:paraId="59FC15A8"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2.2 详细过程</w:t>
      </w:r>
    </w:p>
    <w:p w14:paraId="5A709D49"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企业推进质量文化建设工作所开展的具体实施内容。</w:t>
      </w:r>
    </w:p>
    <w:p w14:paraId="62DA1580"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2.3 特色或显著特点（可选项）</w:t>
      </w:r>
    </w:p>
    <w:p w14:paraId="2A66999B">
      <w:pPr>
        <w:spacing w:line="560" w:lineRule="exact"/>
        <w:ind w:firstLine="640" w:firstLineChars="200"/>
        <w:rPr>
          <w:rFonts w:ascii="仿宋_GB2312" w:hAnsi="Calibri" w:cs="仿宋_GB2312"/>
          <w:szCs w:val="32"/>
          <w:lang w:bidi="ar"/>
        </w:rPr>
      </w:pPr>
      <w:r>
        <w:rPr>
          <w:rFonts w:hint="eastAsia" w:ascii="仿宋_GB2312" w:hAnsi="Calibri" w:cs="仿宋_GB2312"/>
          <w:szCs w:val="32"/>
          <w:lang w:bidi="ar"/>
        </w:rPr>
        <w:t>企业质量文化建设的特色</w:t>
      </w:r>
      <w:r>
        <w:rPr>
          <w:rFonts w:hint="eastAsia" w:ascii="仿宋_GB2312" w:hAnsi="Calibri" w:cs="仿宋_GB2312"/>
          <w:szCs w:val="32"/>
          <w:lang w:val="en-US" w:eastAsia="zh-CN" w:bidi="ar"/>
        </w:rPr>
        <w:t>以</w:t>
      </w:r>
      <w:r>
        <w:rPr>
          <w:rFonts w:hint="eastAsia" w:ascii="仿宋_GB2312" w:hAnsi="Calibri" w:cs="仿宋_GB2312"/>
          <w:szCs w:val="32"/>
          <w:lang w:bidi="ar"/>
        </w:rPr>
        <w:t>及建设推进过程中展现出的</w:t>
      </w:r>
      <w:r>
        <w:rPr>
          <w:rFonts w:hint="eastAsia" w:ascii="仿宋_GB2312" w:hAnsi="Calibri" w:cs="仿宋_GB2312"/>
          <w:szCs w:val="32"/>
          <w:lang w:val="en-US" w:eastAsia="zh-CN" w:bidi="ar"/>
        </w:rPr>
        <w:t>显著</w:t>
      </w:r>
      <w:r>
        <w:rPr>
          <w:rFonts w:hint="eastAsia" w:ascii="仿宋_GB2312" w:hAnsi="Calibri" w:cs="仿宋_GB2312"/>
          <w:szCs w:val="32"/>
          <w:lang w:bidi="ar"/>
        </w:rPr>
        <w:t>特点。</w:t>
      </w:r>
    </w:p>
    <w:p w14:paraId="77951BBF">
      <w:pPr>
        <w:spacing w:line="560" w:lineRule="exact"/>
        <w:ind w:firstLine="0" w:firstLineChars="0"/>
        <w:rPr>
          <w:rFonts w:hint="eastAsia"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3 实施成效</w:t>
      </w:r>
    </w:p>
    <w:p w14:paraId="17025364">
      <w:pPr>
        <w:spacing w:line="560" w:lineRule="exact"/>
        <w:ind w:firstLine="640" w:firstLineChars="200"/>
        <w:rPr>
          <w:rFonts w:hint="eastAsia" w:ascii="仿宋_GB2312" w:hAnsi="Calibri" w:cs="仿宋_GB2312"/>
          <w:szCs w:val="32"/>
          <w:lang w:bidi="ar"/>
        </w:rPr>
      </w:pPr>
      <w:r>
        <w:rPr>
          <w:rFonts w:hint="eastAsia" w:ascii="仿宋_GB2312" w:hAnsi="Calibri" w:cs="仿宋_GB2312"/>
          <w:szCs w:val="32"/>
          <w:lang w:bidi="ar"/>
        </w:rPr>
        <w:t>阐明企业质量文化建设实施进展情况，总结成效和经验，加强案例的推广性和示范性。</w:t>
      </w:r>
    </w:p>
    <w:p w14:paraId="64B2F430">
      <w:pPr>
        <w:spacing w:line="560" w:lineRule="exact"/>
        <w:ind w:firstLine="0" w:firstLineChars="0"/>
        <w:rPr>
          <w:rFonts w:hint="eastAsia"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4 未来展望</w:t>
      </w:r>
    </w:p>
    <w:p w14:paraId="168DF1D9">
      <w:pPr>
        <w:spacing w:line="560" w:lineRule="exact"/>
        <w:ind w:firstLine="640" w:firstLineChars="200"/>
        <w:rPr>
          <w:color w:val="FFFFFF"/>
        </w:rPr>
      </w:pPr>
      <w:r>
        <w:rPr>
          <w:rFonts w:hint="eastAsia" w:ascii="仿宋_GB2312" w:hAnsi="Calibri" w:cs="仿宋_GB2312"/>
          <w:szCs w:val="32"/>
          <w:lang w:bidi="ar"/>
        </w:rPr>
        <w:t>基于企业现状，提出未来工作方向或下一步行动计划。</w:t>
      </w:r>
    </w:p>
    <w:p w14:paraId="42579886">
      <w:pPr>
        <w:spacing w:line="600" w:lineRule="exact"/>
        <w:rPr>
          <w:rFonts w:ascii="黑体" w:hAnsi="宋体" w:eastAsia="黑体" w:cs="黑体"/>
          <w:bCs/>
          <w:kern w:val="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二</w:t>
      </w:r>
      <w:r>
        <w:rPr>
          <w:rFonts w:ascii="黑体" w:hAnsi="宋体" w:eastAsia="黑体" w:cs="黑体"/>
          <w:sz w:val="32"/>
          <w:szCs w:val="32"/>
          <w:lang w:bidi="ar"/>
        </w:rPr>
        <w:t>、</w:t>
      </w: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内容及</w:t>
      </w:r>
      <w:r>
        <w:rPr>
          <w:rFonts w:ascii="黑体" w:hAnsi="宋体" w:eastAsia="黑体" w:cs="黑体"/>
          <w:sz w:val="32"/>
          <w:szCs w:val="32"/>
          <w:lang w:bidi="ar"/>
        </w:rPr>
        <w:t>格式要求</w:t>
      </w:r>
    </w:p>
    <w:p w14:paraId="68BE292B">
      <w:pPr>
        <w:pStyle w:val="2"/>
        <w:spacing w:before="0" w:beforeAutospacing="0" w:after="0" w:afterAutospacing="0"/>
        <w:jc w:val="center"/>
        <w:rPr>
          <w:rFonts w:ascii="黑体" w:hAnsi="宋体" w:eastAsia="黑体" w:cs="黑体"/>
          <w:bCs/>
          <w:kern w:val="2"/>
          <w:lang w:bidi="ar"/>
        </w:rPr>
      </w:pPr>
    </w:p>
    <w:p w14:paraId="2F5D8C74">
      <w:pPr>
        <w:pStyle w:val="2"/>
        <w:spacing w:before="0" w:beforeAutospacing="0" w:after="0" w:afterAutospacing="0"/>
        <w:jc w:val="center"/>
        <w:rPr>
          <w:rFonts w:ascii="黑体" w:hAnsi="宋体" w:eastAsia="黑体" w:cs="黑体"/>
          <w:bCs/>
          <w:kern w:val="2"/>
        </w:rPr>
      </w:pPr>
      <w:r>
        <w:rPr>
          <w:rFonts w:ascii="黑体" w:hAnsi="宋体" w:eastAsia="黑体" w:cs="黑体"/>
          <w:bCs/>
          <w:kern w:val="2"/>
          <w:lang w:bidi="ar"/>
        </w:rPr>
        <w:t>表</w:t>
      </w:r>
      <w:r>
        <w:rPr>
          <w:rFonts w:hint="eastAsia" w:ascii="黑体" w:hAnsi="宋体" w:eastAsia="黑体" w:cs="黑体"/>
          <w:bCs/>
          <w:kern w:val="2"/>
          <w:lang w:bidi="ar"/>
        </w:rPr>
        <w:t>2</w:t>
      </w:r>
      <w:r>
        <w:rPr>
          <w:rFonts w:ascii="黑体" w:hAnsi="宋体" w:eastAsia="黑体" w:cs="黑体"/>
          <w:bCs/>
          <w:kern w:val="2"/>
          <w:lang w:bidi="ar"/>
        </w:rPr>
        <w:t xml:space="preserve"> </w:t>
      </w:r>
      <w:r>
        <w:rPr>
          <w:rFonts w:hint="eastAsia" w:ascii="黑体" w:hAnsi="宋体" w:eastAsia="黑体" w:cs="黑体"/>
          <w:bCs/>
          <w:kern w:val="2"/>
          <w:lang w:bidi="ar"/>
        </w:rPr>
        <w:t>案例</w:t>
      </w:r>
      <w:r>
        <w:rPr>
          <w:rFonts w:ascii="黑体" w:hAnsi="宋体" w:eastAsia="黑体" w:cs="黑体"/>
          <w:bCs/>
          <w:kern w:val="2"/>
          <w:lang w:bidi="ar"/>
        </w:rPr>
        <w:t>内容及格式要求</w:t>
      </w:r>
    </w:p>
    <w:tbl>
      <w:tblPr>
        <w:tblStyle w:val="3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95"/>
        <w:gridCol w:w="6915"/>
      </w:tblGrid>
      <w:tr w14:paraId="4F40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0A644"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组成要素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227A0"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案例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A2B30"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格式要求</w:t>
            </w:r>
          </w:p>
        </w:tc>
      </w:tr>
      <w:tr w14:paraId="595F6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1A789">
            <w:pPr>
              <w:widowControl w:val="0"/>
              <w:spacing w:line="240" w:lineRule="auto"/>
              <w:jc w:val="center"/>
              <w:rPr>
                <w:rFonts w:hint="eastAsia" w:eastAsia="仿宋_GB2312"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30D26">
            <w:pPr>
              <w:widowControl w:val="0"/>
              <w:spacing w:line="240" w:lineRule="auto"/>
              <w:jc w:val="center"/>
              <w:rPr>
                <w:rFonts w:hint="eastAsia" w:eastAsia="仿宋_GB2312"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09665">
            <w:pPr>
              <w:widowControl w:val="0"/>
              <w:spacing w:line="400" w:lineRule="exact"/>
              <w:rPr>
                <w:rFonts w:hint="default" w:ascii="仿宋_GB2312" w:eastAsia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 w:bidi="ar"/>
              </w:rPr>
              <w:t>页面设置：</w:t>
            </w:r>
            <w:r>
              <w:rPr>
                <w:rFonts w:hint="eastAsia" w:ascii="仿宋_GB2312" w:hAnsi="Times New Roman" w:cs="Times New Roman"/>
                <w:sz w:val="21"/>
                <w:szCs w:val="21"/>
                <w:lang w:bidi="ar"/>
              </w:rPr>
              <w:t>用纸为A4（297mm×210mm），版心为232mm×150mm，即页边距设置为上下各2.54cm，左右各3.17cm。页眉1.5厘米，页脚1.75厘米。要求所有文字、图表、公式、注解均排在版心内。</w:t>
            </w:r>
          </w:p>
        </w:tc>
      </w:tr>
      <w:tr w14:paraId="1592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F2595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题名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7FD9F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中文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720D9">
            <w:pPr>
              <w:widowControl w:val="0"/>
              <w:spacing w:line="4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bidi="ar"/>
              </w:rPr>
              <w:t>中文题名：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小2号黑体，单倍行距，居中置于篇首。</w:t>
            </w:r>
          </w:p>
        </w:tc>
      </w:tr>
      <w:tr w14:paraId="24E2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84402">
            <w:pPr>
              <w:widowControl w:val="0"/>
              <w:spacing w:line="240" w:lineRule="auto"/>
              <w:jc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摘要</w:t>
            </w:r>
          </w:p>
          <w:p w14:paraId="2B607C3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和关键词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9E84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中文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F4B91">
            <w:pPr>
              <w:widowControl w:val="0"/>
              <w:spacing w:line="400" w:lineRule="exact"/>
              <w:ind w:left="632" w:hanging="632" w:hangingChars="30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bidi="ar"/>
              </w:rPr>
              <w:t>中文：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摘要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关键词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”为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小5号黑体，内容为小5号仿宋；</w:t>
            </w:r>
          </w:p>
          <w:p w14:paraId="0F80CB5B">
            <w:pPr>
              <w:widowControl w:val="0"/>
              <w:spacing w:line="4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bidi="ar"/>
              </w:rPr>
              <w:t>摘要：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固定行距22磅，两端对齐，左右缩进两字符，置于作者信息一行；</w:t>
            </w:r>
          </w:p>
          <w:p w14:paraId="7DBF90C3">
            <w:pPr>
              <w:widowControl w:val="0"/>
              <w:spacing w:line="400" w:lineRule="exact"/>
              <w:ind w:left="843" w:hanging="843" w:hangingChars="40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bidi="ar"/>
              </w:rPr>
              <w:t>关键词：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固定行距22磅，两端对齐，左缩进两字符，置于摘要下一行。</w:t>
            </w:r>
          </w:p>
        </w:tc>
      </w:tr>
      <w:tr w14:paraId="54FE4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653E4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正文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235B4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基本情况</w:t>
            </w:r>
          </w:p>
        </w:tc>
        <w:tc>
          <w:tcPr>
            <w:tcW w:w="69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05E21">
            <w:pPr>
              <w:widowControl w:val="0"/>
              <w:spacing w:line="4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  <w:lang w:bidi="ar"/>
              </w:rPr>
              <w:t>案例章节参考附件1；</w:t>
            </w:r>
          </w:p>
          <w:p w14:paraId="2262982B">
            <w:pPr>
              <w:widowControl w:val="0"/>
              <w:spacing w:line="4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  <w:lang w:bidi="ar"/>
              </w:rPr>
              <w:t>章标题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：引言编号为0，其他章编号为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2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”……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字号小4号黑体；</w:t>
            </w:r>
          </w:p>
          <w:p w14:paraId="2089B780">
            <w:pPr>
              <w:widowControl w:val="0"/>
              <w:spacing w:line="4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  <w:lang w:bidi="ar"/>
              </w:rPr>
              <w:t>节标题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：编号为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1.1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1.1.1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”……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字号为5号黑体；各层次章节编号全部顶格排，其后空1个汉字的空隙接标题内容，标题不加标点，单倍行距；</w:t>
            </w:r>
          </w:p>
          <w:p w14:paraId="30D7A665">
            <w:pPr>
              <w:widowControl w:val="0"/>
              <w:spacing w:line="4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  <w:lang w:bidi="ar"/>
              </w:rPr>
              <w:t>正文：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5号宋体，固定行距22磅，两端对齐，首行缩进两字符。</w:t>
            </w:r>
          </w:p>
        </w:tc>
      </w:tr>
      <w:tr w14:paraId="3262D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623D9">
            <w:pPr>
              <w:widowControl w:val="0"/>
              <w:spacing w:line="240" w:lineRule="auto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61A7F">
            <w:pPr>
              <w:widowControl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实施过程</w:t>
            </w:r>
          </w:p>
        </w:tc>
        <w:tc>
          <w:tcPr>
            <w:tcW w:w="6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2DA96">
            <w:pPr>
              <w:widowControl w:val="0"/>
              <w:spacing w:line="400" w:lineRule="exact"/>
              <w:rPr>
                <w:rFonts w:hint="eastAsia" w:ascii="仿宋_GB2312"/>
                <w:sz w:val="20"/>
                <w:szCs w:val="20"/>
              </w:rPr>
            </w:pPr>
          </w:p>
        </w:tc>
      </w:tr>
      <w:tr w14:paraId="52EC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5BC2E">
            <w:pPr>
              <w:widowControl w:val="0"/>
              <w:spacing w:line="240" w:lineRule="auto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630BA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实施</w:t>
            </w:r>
            <w:r>
              <w:rPr>
                <w:sz w:val="21"/>
                <w:szCs w:val="21"/>
                <w:lang w:bidi="ar"/>
              </w:rPr>
              <w:t>成效</w:t>
            </w:r>
          </w:p>
        </w:tc>
        <w:tc>
          <w:tcPr>
            <w:tcW w:w="6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4793E">
            <w:pPr>
              <w:widowControl w:val="0"/>
              <w:spacing w:line="400" w:lineRule="exact"/>
              <w:rPr>
                <w:rFonts w:hint="eastAsia" w:ascii="仿宋_GB2312"/>
                <w:sz w:val="20"/>
                <w:szCs w:val="20"/>
              </w:rPr>
            </w:pPr>
          </w:p>
        </w:tc>
      </w:tr>
      <w:tr w14:paraId="3A7E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F923C">
            <w:pPr>
              <w:widowControl w:val="0"/>
              <w:spacing w:line="240" w:lineRule="auto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9069E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未来展望</w:t>
            </w:r>
          </w:p>
        </w:tc>
        <w:tc>
          <w:tcPr>
            <w:tcW w:w="6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4C392">
            <w:pPr>
              <w:widowControl w:val="0"/>
              <w:spacing w:line="400" w:lineRule="exact"/>
              <w:rPr>
                <w:rFonts w:hint="eastAsia" w:ascii="仿宋_GB2312"/>
                <w:sz w:val="21"/>
                <w:szCs w:val="21"/>
              </w:rPr>
            </w:pPr>
          </w:p>
        </w:tc>
      </w:tr>
      <w:tr w14:paraId="407B1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21CDD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图片、表格、公式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895BC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按需提供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6055E">
            <w:pPr>
              <w:widowControl w:val="0"/>
              <w:spacing w:line="4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bidi="ar"/>
              </w:rPr>
              <w:t>图/表题：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编号按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图1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图2”“表1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”“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表2</w:t>
            </w:r>
            <w:r>
              <w:rPr>
                <w:rFonts w:hint="eastAsia" w:ascii="仿宋_GB2312" w:hAnsi="仿宋_GB2312" w:cs="仿宋_GB2312"/>
                <w:sz w:val="21"/>
                <w:szCs w:val="21"/>
                <w:lang w:bidi="ar"/>
              </w:rPr>
              <w:t>”</w:t>
            </w:r>
            <w:r>
              <w:rPr>
                <w:rFonts w:hint="eastAsia" w:ascii="仿宋_GB2312"/>
                <w:sz w:val="21"/>
                <w:szCs w:val="21"/>
                <w:lang w:bidi="ar"/>
              </w:rPr>
              <w:t>，小5号黑体，编号空一个汉字空隙接图/表题内容，居中置于图片下一行或表格上一行，单倍行距；</w:t>
            </w:r>
          </w:p>
          <w:p w14:paraId="0EB9623A">
            <w:pPr>
              <w:widowControl w:val="0"/>
              <w:spacing w:line="4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  <w:lang w:bidi="ar"/>
              </w:rPr>
              <w:t>表格内容及表/图注为小5号宋体，固定行距22磅，置于表/图下一行。</w:t>
            </w:r>
          </w:p>
        </w:tc>
      </w:tr>
    </w:tbl>
    <w:p w14:paraId="1D58D3BB">
      <w:pPr>
        <w:widowControl w:val="0"/>
        <w:spacing w:line="240" w:lineRule="auto"/>
        <w:rPr>
          <w:rFonts w:eastAsia="宋体"/>
          <w:sz w:val="21"/>
        </w:rPr>
      </w:pPr>
    </w:p>
    <w:p w14:paraId="28EB47AE">
      <w:pPr>
        <w:ind w:firstLine="640" w:firstLineChars="200"/>
        <w:jc w:val="center"/>
        <w:rPr>
          <w:rFonts w:hint="eastAsia"/>
        </w:rPr>
      </w:pPr>
    </w:p>
    <w:p w14:paraId="25CA4793"/>
    <w:sectPr>
      <w:pgSz w:w="11906" w:h="16838"/>
      <w:pgMar w:top="2154" w:right="1531" w:bottom="1984" w:left="1531" w:header="851" w:footer="1418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C0071"/>
    <w:rsid w:val="255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0" w:right="0"/>
      <w:jc w:val="left"/>
    </w:pPr>
    <w:rPr>
      <w:rFonts w:ascii="Times New Roman" w:hAnsi="Times New Roman" w:eastAsia="Times New Roma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2025-06-11T08:38:00Z</dcterms:created>
  <dc:creator>WFY</dc:creator>
  <cp:lastModifiedBy>WFY</cp:lastModifiedBy>
  <dcterms:modified xsi:type="dcterms:W3CDTF">2025-06-11T08:38:43Z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DD728908F5AA44DDA7FE51AA2C5A9033_11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