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E47C3" w14:textId="703F3219" w:rsidR="000B31F0" w:rsidRDefault="005233ED" w:rsidP="000B31F0">
      <w:pPr>
        <w:spacing w:line="560" w:lineRule="exact"/>
        <w:jc w:val="left"/>
        <w:textAlignment w:val="auto"/>
        <w:rPr>
          <w:rStyle w:val="NormalCharacter"/>
          <w:rFonts w:ascii="黑体" w:eastAsia="黑体" w:hAnsi="黑体" w:hint="eastAsia"/>
          <w:spacing w:val="-6"/>
          <w:sz w:val="32"/>
          <w:szCs w:val="32"/>
        </w:rPr>
      </w:pPr>
      <w:r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附件</w:t>
      </w:r>
      <w:r w:rsidR="00FE0110"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1</w:t>
      </w:r>
    </w:p>
    <w:p w14:paraId="1882C72E" w14:textId="77777777" w:rsidR="000B31F0" w:rsidRDefault="000B31F0" w:rsidP="000B31F0">
      <w:pPr>
        <w:spacing w:line="560" w:lineRule="exact"/>
        <w:jc w:val="left"/>
        <w:textAlignment w:val="auto"/>
        <w:rPr>
          <w:rStyle w:val="NormalCharacter"/>
          <w:rFonts w:ascii="黑体" w:eastAsia="黑体" w:hAnsi="黑体" w:hint="eastAsia"/>
          <w:spacing w:val="-6"/>
          <w:sz w:val="32"/>
          <w:szCs w:val="32"/>
        </w:rPr>
      </w:pPr>
    </w:p>
    <w:p w14:paraId="5682B6BC" w14:textId="1DB69712" w:rsidR="00D94CD5" w:rsidRPr="00FE0110" w:rsidRDefault="00FE0110" w:rsidP="000B31F0">
      <w:pPr>
        <w:jc w:val="center"/>
        <w:textAlignment w:val="auto"/>
        <w:rPr>
          <w:rStyle w:val="NormalCharacter"/>
          <w:rFonts w:ascii="黑体" w:eastAsia="黑体" w:hAnsi="黑体" w:hint="eastAsia"/>
          <w:spacing w:val="-6"/>
          <w:sz w:val="32"/>
          <w:szCs w:val="32"/>
        </w:rPr>
      </w:pPr>
      <w:r w:rsidRPr="00FE0110"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报名回执及部分已收录论文信息</w:t>
      </w:r>
    </w:p>
    <w:p w14:paraId="45D97007" w14:textId="77777777" w:rsidR="00D94CD5" w:rsidRDefault="005233ED" w:rsidP="00FE0110">
      <w:pPr>
        <w:spacing w:before="100" w:beforeAutospacing="1" w:line="560" w:lineRule="exact"/>
        <w:jc w:val="center"/>
        <w:rPr>
          <w:rFonts w:ascii="方正小标宋简体" w:eastAsia="方正小标宋简体" w:hAnsi="仿宋" w:hint="eastAsia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报名回执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194"/>
        <w:gridCol w:w="790"/>
        <w:gridCol w:w="885"/>
        <w:gridCol w:w="783"/>
        <w:gridCol w:w="1567"/>
        <w:gridCol w:w="733"/>
        <w:gridCol w:w="1894"/>
      </w:tblGrid>
      <w:tr w:rsidR="00D94CD5" w14:paraId="60492D10" w14:textId="77777777" w:rsidTr="00AD1044">
        <w:trPr>
          <w:trHeight w:val="567"/>
          <w:jc w:val="center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B8932" w14:textId="77777777" w:rsidR="00D94CD5" w:rsidRDefault="005233ED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444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B1608" w14:textId="77777777" w:rsidR="00D94CD5" w:rsidRDefault="00D94CD5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D94CD5" w14:paraId="6C3A9016" w14:textId="77777777" w:rsidTr="00AD1044">
        <w:trPr>
          <w:trHeight w:val="567"/>
          <w:jc w:val="center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297E6" w14:textId="77777777" w:rsidR="00D94CD5" w:rsidRDefault="005233ED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地址</w:t>
            </w:r>
          </w:p>
        </w:tc>
        <w:tc>
          <w:tcPr>
            <w:tcW w:w="444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A51A2" w14:textId="77777777" w:rsidR="00D94CD5" w:rsidRDefault="00D94CD5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D94CD5" w14:paraId="31970B0D" w14:textId="77777777" w:rsidTr="00AD1044">
        <w:trPr>
          <w:trHeight w:val="567"/>
          <w:jc w:val="center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68CD6" w14:textId="77777777" w:rsidR="00D94CD5" w:rsidRDefault="005233ED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5B67E" w14:textId="77777777" w:rsidR="00D94CD5" w:rsidRDefault="00D94CD5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770E4A" w14:textId="77777777" w:rsidR="00D94CD5" w:rsidRDefault="005233ED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BF2F0" w14:textId="77777777" w:rsidR="00D94CD5" w:rsidRDefault="00D94CD5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3DB05" w14:textId="77777777" w:rsidR="00D94CD5" w:rsidRDefault="005233ED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635FE" w14:textId="77777777" w:rsidR="00D94CD5" w:rsidRDefault="00D94CD5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22FAE" w14:textId="77777777" w:rsidR="00D94CD5" w:rsidRDefault="005233ED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C2152" w14:textId="77777777" w:rsidR="00D94CD5" w:rsidRDefault="00D94CD5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D94CD5" w14:paraId="084672C8" w14:textId="77777777" w:rsidTr="00AD1044">
        <w:trPr>
          <w:trHeight w:val="567"/>
          <w:jc w:val="center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FB769" w14:textId="77777777" w:rsidR="00D94CD5" w:rsidRDefault="005233ED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BE7C6" w14:textId="77777777" w:rsidR="00D94CD5" w:rsidRDefault="00D94CD5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776C5A" w14:textId="77777777" w:rsidR="00D94CD5" w:rsidRDefault="005233ED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46EDE" w14:textId="77777777" w:rsidR="00D94CD5" w:rsidRDefault="00D94CD5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E2100" w14:textId="77777777" w:rsidR="00D94CD5" w:rsidRDefault="005233ED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4DBA3" w14:textId="77777777" w:rsidR="00D94CD5" w:rsidRDefault="00D94CD5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ABF80" w14:textId="77777777" w:rsidR="00D94CD5" w:rsidRDefault="005233ED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16FAF" w14:textId="77777777" w:rsidR="00D94CD5" w:rsidRDefault="00D94CD5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D94CD5" w14:paraId="6CED611E" w14:textId="77777777" w:rsidTr="00AD1044">
        <w:trPr>
          <w:trHeight w:val="1417"/>
          <w:jc w:val="center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E0CD8" w14:textId="77777777" w:rsidR="00D94CD5" w:rsidRDefault="005233ED">
            <w:pPr>
              <w:spacing w:beforeLines="50" w:before="156"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住宿</w:t>
            </w:r>
          </w:p>
        </w:tc>
        <w:tc>
          <w:tcPr>
            <w:tcW w:w="444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F780F" w14:textId="77777777" w:rsidR="00D94CD5" w:rsidRDefault="005233ED">
            <w:pPr>
              <w:spacing w:beforeLines="50" w:before="156"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、行程安排：到达日期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日，离开日期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日。</w:t>
            </w:r>
          </w:p>
          <w:p w14:paraId="011DBD22" w14:textId="2CB34126" w:rsidR="00D94CD5" w:rsidRDefault="005233ED">
            <w:pPr>
              <w:spacing w:beforeLines="50" w:before="156"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、选择房型：</w:t>
            </w:r>
            <w:r w:rsidR="00B85A81">
              <w:rPr>
                <w:rFonts w:ascii="仿宋" w:eastAsia="仿宋" w:hAnsi="仿宋" w:hint="eastAsia"/>
                <w:sz w:val="24"/>
                <w:szCs w:val="24"/>
              </w:rPr>
              <w:t>标准单人间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间，</w:t>
            </w:r>
            <w:proofErr w:type="gramStart"/>
            <w:r w:rsidR="00B85A81">
              <w:rPr>
                <w:rFonts w:ascii="仿宋" w:eastAsia="仿宋" w:hAnsi="仿宋" w:hint="eastAsia"/>
                <w:sz w:val="24"/>
                <w:szCs w:val="24"/>
              </w:rPr>
              <w:t>标准双</w:t>
            </w:r>
            <w:proofErr w:type="gramEnd"/>
            <w:r w:rsidR="00B85A81">
              <w:rPr>
                <w:rFonts w:ascii="仿宋" w:eastAsia="仿宋" w:hAnsi="仿宋" w:hint="eastAsia"/>
                <w:sz w:val="24"/>
                <w:szCs w:val="24"/>
              </w:rPr>
              <w:t>人间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间</w:t>
            </w:r>
          </w:p>
        </w:tc>
      </w:tr>
      <w:tr w:rsidR="00D94CD5" w14:paraId="73BAB0EB" w14:textId="77777777" w:rsidTr="00AD1044">
        <w:trPr>
          <w:trHeight w:val="1106"/>
          <w:jc w:val="center"/>
        </w:trPr>
        <w:tc>
          <w:tcPr>
            <w:tcW w:w="5000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0144" w14:textId="0A52C888" w:rsidR="00D94CD5" w:rsidRDefault="005233ED" w:rsidP="00D438B2">
            <w:pPr>
              <w:spacing w:beforeLines="50" w:before="156" w:line="276" w:lineRule="auto"/>
              <w:jc w:val="left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注：</w:t>
            </w:r>
            <w:r w:rsidR="00D438B2">
              <w:rPr>
                <w:rFonts w:ascii="仿宋" w:eastAsia="仿宋" w:hAnsi="仿宋"/>
                <w:bCs/>
                <w:sz w:val="24"/>
              </w:rPr>
              <w:t>参会代表请将此表发电子邮件给联系人chenzhao_zrime@126.com</w:t>
            </w:r>
          </w:p>
          <w:p w14:paraId="7C66182F" w14:textId="3AB2766A" w:rsidR="00D438B2" w:rsidRPr="00D438B2" w:rsidRDefault="00D438B2" w:rsidP="00D438B2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D438B2">
              <w:rPr>
                <w:rFonts w:ascii="仿宋" w:eastAsia="仿宋" w:hAnsi="仿宋" w:hint="eastAsia"/>
                <w:sz w:val="24"/>
                <w:szCs w:val="24"/>
              </w:rPr>
              <w:t>预订房间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请于7月1日前</w:t>
            </w:r>
            <w:r w:rsidRPr="00D438B2">
              <w:rPr>
                <w:rFonts w:ascii="仿宋" w:eastAsia="仿宋" w:hAnsi="仿宋" w:hint="eastAsia"/>
                <w:sz w:val="24"/>
                <w:szCs w:val="24"/>
              </w:rPr>
              <w:t>发送回执，现场注册不保证有房间。</w:t>
            </w:r>
          </w:p>
        </w:tc>
      </w:tr>
    </w:tbl>
    <w:p w14:paraId="18FC19D1" w14:textId="203E3745" w:rsidR="004162CD" w:rsidRPr="00FE0110" w:rsidRDefault="00FE0110" w:rsidP="00FE0110">
      <w:pPr>
        <w:snapToGrid w:val="0"/>
        <w:spacing w:before="100" w:beforeAutospacing="1"/>
        <w:rPr>
          <w:rFonts w:ascii="方正小标宋简体" w:eastAsia="方正小标宋简体" w:hAnsi="仿宋" w:hint="eastAsia"/>
          <w:sz w:val="32"/>
          <w:szCs w:val="32"/>
        </w:rPr>
      </w:pPr>
      <w:r w:rsidRPr="00FE0110">
        <w:rPr>
          <w:rFonts w:ascii="方正小标宋简体" w:eastAsia="方正小标宋简体" w:hAnsi="仿宋" w:hint="eastAsia"/>
          <w:sz w:val="32"/>
          <w:szCs w:val="32"/>
        </w:rPr>
        <w:t>会议报告与论文（持续征集中……）：</w:t>
      </w:r>
    </w:p>
    <w:p w14:paraId="3C86366F" w14:textId="57478BA9" w:rsidR="00FE0110" w:rsidRDefault="00FE0110" w:rsidP="00B76781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cs="Times New Roman" w:hint="eastAsia"/>
          <w:b/>
          <w:kern w:val="0"/>
          <w:sz w:val="28"/>
          <w:szCs w:val="28"/>
          <w:lang w:eastAsia="zh-Hans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  <w:lang w:eastAsia="zh-Hans"/>
        </w:rPr>
        <w:t>新形势下铸造企业</w:t>
      </w:r>
      <w:r w:rsidR="00332FD0">
        <w:rPr>
          <w:rFonts w:ascii="仿宋" w:eastAsia="仿宋" w:hAnsi="仿宋" w:cs="Times New Roman" w:hint="eastAsia"/>
          <w:b/>
          <w:kern w:val="0"/>
          <w:sz w:val="28"/>
          <w:szCs w:val="28"/>
          <w:lang w:eastAsia="zh-Hans"/>
        </w:rPr>
        <w:t>的</w:t>
      </w:r>
      <w:r>
        <w:rPr>
          <w:rFonts w:ascii="仿宋" w:eastAsia="仿宋" w:hAnsi="仿宋" w:cs="Times New Roman" w:hint="eastAsia"/>
          <w:b/>
          <w:kern w:val="0"/>
          <w:sz w:val="28"/>
          <w:szCs w:val="28"/>
          <w:lang w:eastAsia="zh-Hans"/>
        </w:rPr>
        <w:t>应对措施</w:t>
      </w:r>
    </w:p>
    <w:p w14:paraId="1C3BB6A4" w14:textId="77777777" w:rsidR="00410167" w:rsidRDefault="00410167" w:rsidP="00410167">
      <w:pPr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——中国铸造协会</w:t>
      </w:r>
      <w:r>
        <w:rPr>
          <w:rFonts w:ascii="仿宋" w:eastAsia="仿宋" w:hAnsi="仿宋"/>
          <w:kern w:val="0"/>
          <w:sz w:val="28"/>
          <w:szCs w:val="28"/>
        </w:rPr>
        <w:t xml:space="preserve"> </w:t>
      </w:r>
      <w:r>
        <w:rPr>
          <w:rFonts w:ascii="仿宋" w:eastAsia="仿宋" w:hAnsi="仿宋" w:hint="eastAsia"/>
          <w:kern w:val="0"/>
          <w:sz w:val="28"/>
          <w:szCs w:val="28"/>
        </w:rPr>
        <w:t>常务副会长</w:t>
      </w:r>
      <w:r>
        <w:rPr>
          <w:rFonts w:ascii="仿宋" w:eastAsia="仿宋" w:hAnsi="仿宋"/>
          <w:kern w:val="0"/>
          <w:sz w:val="28"/>
          <w:szCs w:val="28"/>
        </w:rPr>
        <w:t xml:space="preserve"> </w:t>
      </w:r>
      <w:r>
        <w:rPr>
          <w:rFonts w:ascii="仿宋" w:eastAsia="仿宋" w:hAnsi="仿宋" w:hint="eastAsia"/>
          <w:kern w:val="0"/>
          <w:sz w:val="28"/>
          <w:szCs w:val="28"/>
        </w:rPr>
        <w:t>张志勇</w:t>
      </w:r>
    </w:p>
    <w:p w14:paraId="39DA7371" w14:textId="77777777" w:rsidR="00410167" w:rsidRPr="00003090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cs="Times New Roman" w:hint="eastAsia"/>
          <w:b/>
          <w:kern w:val="0"/>
          <w:sz w:val="28"/>
          <w:szCs w:val="28"/>
          <w:lang w:eastAsia="zh-Hans"/>
        </w:rPr>
      </w:pPr>
      <w:r w:rsidRPr="00003090">
        <w:rPr>
          <w:rFonts w:ascii="仿宋" w:eastAsia="仿宋" w:hAnsi="仿宋" w:cs="Times New Roman" w:hint="eastAsia"/>
          <w:b/>
          <w:kern w:val="0"/>
          <w:sz w:val="28"/>
          <w:szCs w:val="28"/>
          <w:lang w:eastAsia="zh-Hans"/>
        </w:rPr>
        <w:t>通过虚拟试验设计开发稳健的铸铁工艺</w:t>
      </w:r>
    </w:p>
    <w:p w14:paraId="0C8B82EE" w14:textId="77777777" w:rsidR="00410167" w:rsidRPr="004E202E" w:rsidRDefault="00410167" w:rsidP="00410167">
      <w:pPr>
        <w:wordWrap w:val="0"/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——</w:t>
      </w:r>
      <w:r w:rsidRPr="00003090">
        <w:rPr>
          <w:rFonts w:ascii="仿宋" w:eastAsia="仿宋" w:hAnsi="仿宋" w:hint="eastAsia"/>
          <w:kern w:val="0"/>
          <w:sz w:val="28"/>
          <w:szCs w:val="28"/>
        </w:rPr>
        <w:t>迈格码（苏州）软件科技有限公司</w:t>
      </w:r>
      <w:r>
        <w:rPr>
          <w:rFonts w:ascii="仿宋" w:eastAsia="仿宋" w:hAnsi="仿宋"/>
          <w:kern w:val="0"/>
          <w:sz w:val="28"/>
          <w:szCs w:val="28"/>
        </w:rPr>
        <w:t xml:space="preserve"> </w:t>
      </w:r>
      <w:r w:rsidRPr="00003090">
        <w:rPr>
          <w:rFonts w:ascii="仿宋" w:eastAsia="仿宋" w:hAnsi="仿宋" w:hint="eastAsia"/>
          <w:kern w:val="0"/>
          <w:sz w:val="28"/>
          <w:szCs w:val="28"/>
        </w:rPr>
        <w:t>高级技术经理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proofErr w:type="gramStart"/>
      <w:r w:rsidRPr="00003090">
        <w:rPr>
          <w:rFonts w:ascii="仿宋" w:eastAsia="仿宋" w:hAnsi="仿宋" w:hint="eastAsia"/>
          <w:kern w:val="0"/>
          <w:sz w:val="28"/>
          <w:szCs w:val="28"/>
        </w:rPr>
        <w:t>严丹宁</w:t>
      </w:r>
      <w:proofErr w:type="gramEnd"/>
    </w:p>
    <w:p w14:paraId="5F2AA5DF" w14:textId="77777777" w:rsidR="00410167" w:rsidRPr="00332FD0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cs="Times New Roman" w:hint="eastAsia"/>
          <w:b/>
          <w:kern w:val="0"/>
          <w:sz w:val="28"/>
          <w:szCs w:val="28"/>
          <w:lang w:eastAsia="zh-Hans"/>
        </w:rPr>
      </w:pPr>
      <w:r w:rsidRPr="00332FD0">
        <w:rPr>
          <w:rFonts w:ascii="仿宋" w:eastAsia="仿宋" w:hAnsi="仿宋" w:cs="Times New Roman" w:hint="eastAsia"/>
          <w:b/>
          <w:kern w:val="0"/>
          <w:sz w:val="28"/>
          <w:szCs w:val="28"/>
          <w:lang w:eastAsia="zh-Hans"/>
        </w:rPr>
        <w:t>高端机床铸件十大评价指标与实现途径</w:t>
      </w:r>
    </w:p>
    <w:p w14:paraId="022A4BCF" w14:textId="77777777" w:rsidR="00410167" w:rsidRPr="004E202E" w:rsidRDefault="00410167" w:rsidP="00410167">
      <w:pPr>
        <w:wordWrap w:val="0"/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 w:rsidRPr="004974DF">
        <w:rPr>
          <w:rFonts w:ascii="仿宋" w:eastAsia="仿宋" w:hAnsi="仿宋" w:hint="eastAsia"/>
          <w:kern w:val="0"/>
          <w:sz w:val="28"/>
          <w:szCs w:val="28"/>
        </w:rPr>
        <w:t>——</w:t>
      </w:r>
      <w:r w:rsidRPr="00332FD0">
        <w:rPr>
          <w:rFonts w:ascii="仿宋" w:eastAsia="仿宋" w:hAnsi="仿宋" w:hint="eastAsia"/>
          <w:kern w:val="0"/>
          <w:sz w:val="28"/>
          <w:szCs w:val="28"/>
        </w:rPr>
        <w:t>北京第一机床厂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Pr="00332FD0">
        <w:rPr>
          <w:rFonts w:ascii="仿宋" w:eastAsia="仿宋" w:hAnsi="仿宋" w:hint="eastAsia"/>
          <w:kern w:val="0"/>
          <w:sz w:val="28"/>
          <w:szCs w:val="28"/>
        </w:rPr>
        <w:t>原总锻冶师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Pr="00332FD0">
        <w:rPr>
          <w:rFonts w:ascii="仿宋" w:eastAsia="仿宋" w:hAnsi="仿宋" w:hint="eastAsia"/>
          <w:kern w:val="0"/>
          <w:sz w:val="28"/>
          <w:szCs w:val="28"/>
        </w:rPr>
        <w:t>马敬仲</w:t>
      </w:r>
    </w:p>
    <w:p w14:paraId="2BAAF7FA" w14:textId="77777777" w:rsidR="00410167" w:rsidRPr="003F71AE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cs="Times New Roman" w:hint="eastAsia"/>
          <w:b/>
          <w:kern w:val="0"/>
          <w:sz w:val="28"/>
          <w:szCs w:val="28"/>
          <w:lang w:eastAsia="zh-Hans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百吨级超厚大断面球墨铸铁研究与应用</w:t>
      </w:r>
    </w:p>
    <w:p w14:paraId="58F7F901" w14:textId="77777777" w:rsidR="00410167" w:rsidRDefault="00410167" w:rsidP="00410167">
      <w:pPr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 w:rsidRPr="003F71AE">
        <w:rPr>
          <w:rFonts w:ascii="仿宋" w:eastAsia="仿宋" w:hAnsi="仿宋" w:hint="eastAsia"/>
          <w:kern w:val="0"/>
          <w:sz w:val="28"/>
          <w:szCs w:val="28"/>
        </w:rPr>
        <w:t>——</w:t>
      </w:r>
      <w:r>
        <w:rPr>
          <w:rFonts w:ascii="仿宋" w:eastAsia="仿宋" w:hAnsi="仿宋" w:hint="eastAsia"/>
          <w:kern w:val="0"/>
          <w:sz w:val="28"/>
          <w:szCs w:val="28"/>
        </w:rPr>
        <w:t>中国机械总院集团</w:t>
      </w:r>
      <w:r w:rsidRPr="003F71AE">
        <w:rPr>
          <w:rFonts w:ascii="仿宋" w:eastAsia="仿宋" w:hAnsi="仿宋" w:hint="eastAsia"/>
          <w:kern w:val="0"/>
          <w:sz w:val="28"/>
          <w:szCs w:val="28"/>
        </w:rPr>
        <w:t>郑州机械研究所有限公司 铸造首席专家</w:t>
      </w:r>
      <w:r>
        <w:rPr>
          <w:rFonts w:ascii="仿宋" w:eastAsia="仿宋" w:hAnsi="仿宋"/>
          <w:kern w:val="0"/>
          <w:sz w:val="28"/>
          <w:szCs w:val="28"/>
        </w:rPr>
        <w:t xml:space="preserve"> </w:t>
      </w:r>
      <w:r w:rsidRPr="003F71AE">
        <w:rPr>
          <w:rFonts w:ascii="仿宋" w:eastAsia="仿宋" w:hAnsi="仿宋" w:hint="eastAsia"/>
          <w:kern w:val="0"/>
          <w:sz w:val="28"/>
          <w:szCs w:val="28"/>
        </w:rPr>
        <w:t>李克锐</w:t>
      </w:r>
    </w:p>
    <w:p w14:paraId="3C187B46" w14:textId="77777777" w:rsidR="00410167" w:rsidRPr="00F038A4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</w:pPr>
      <w:r w:rsidRPr="00F038A4"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  <w:t>低铬合金化提高球铁力学性能的试验及应用</w:t>
      </w:r>
    </w:p>
    <w:p w14:paraId="123DF317" w14:textId="77777777" w:rsidR="00410167" w:rsidRPr="004E202E" w:rsidRDefault="00410167" w:rsidP="00410167">
      <w:pPr>
        <w:wordWrap w:val="0"/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 w:rsidRPr="004974DF">
        <w:rPr>
          <w:rFonts w:ascii="仿宋" w:eastAsia="仿宋" w:hAnsi="仿宋" w:hint="eastAsia"/>
          <w:kern w:val="0"/>
          <w:sz w:val="28"/>
          <w:szCs w:val="28"/>
        </w:rPr>
        <w:t>——</w:t>
      </w:r>
      <w:r w:rsidRPr="00496308">
        <w:rPr>
          <w:rFonts w:ascii="仿宋" w:eastAsia="仿宋" w:hAnsi="仿宋" w:hint="eastAsia"/>
          <w:kern w:val="0"/>
          <w:sz w:val="28"/>
          <w:szCs w:val="28"/>
        </w:rPr>
        <w:t>苏州兴业材料科技股份有限公司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Pr="00F038A4">
        <w:rPr>
          <w:rFonts w:ascii="仿宋" w:eastAsia="仿宋" w:hAnsi="仿宋" w:hint="eastAsia"/>
          <w:kern w:val="0"/>
          <w:sz w:val="28"/>
          <w:szCs w:val="28"/>
        </w:rPr>
        <w:t>高工/服务经理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Pr="00F038A4">
        <w:rPr>
          <w:rFonts w:ascii="仿宋" w:eastAsia="仿宋" w:hAnsi="仿宋" w:hint="eastAsia"/>
          <w:kern w:val="0"/>
          <w:sz w:val="28"/>
          <w:szCs w:val="28"/>
        </w:rPr>
        <w:t>陈培忠</w:t>
      </w:r>
    </w:p>
    <w:p w14:paraId="6DA377D8" w14:textId="77777777" w:rsidR="00410167" w:rsidRPr="00332FD0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cs="Times New Roman" w:hint="eastAsia"/>
          <w:b/>
          <w:kern w:val="0"/>
          <w:sz w:val="28"/>
          <w:szCs w:val="28"/>
          <w:lang w:eastAsia="zh-Hans"/>
        </w:rPr>
      </w:pPr>
      <w:r w:rsidRPr="00332FD0">
        <w:rPr>
          <w:rFonts w:ascii="仿宋" w:eastAsia="仿宋" w:hAnsi="仿宋" w:cs="Times New Roman" w:hint="eastAsia"/>
          <w:b/>
          <w:kern w:val="0"/>
          <w:sz w:val="28"/>
          <w:szCs w:val="28"/>
          <w:lang w:eastAsia="zh-Hans"/>
        </w:rPr>
        <w:t>高端液压铸件的生产实践和缺陷预防探讨</w:t>
      </w:r>
    </w:p>
    <w:p w14:paraId="3339860A" w14:textId="77777777" w:rsidR="00410167" w:rsidRDefault="00410167" w:rsidP="00410167">
      <w:pPr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 w:rsidRPr="004974DF">
        <w:rPr>
          <w:rFonts w:ascii="仿宋" w:eastAsia="仿宋" w:hAnsi="仿宋" w:hint="eastAsia"/>
          <w:kern w:val="0"/>
          <w:sz w:val="28"/>
          <w:szCs w:val="28"/>
        </w:rPr>
        <w:lastRenderedPageBreak/>
        <w:t>——</w:t>
      </w:r>
      <w:r w:rsidRPr="00332FD0">
        <w:rPr>
          <w:rFonts w:ascii="仿宋" w:eastAsia="仿宋" w:hAnsi="仿宋" w:hint="eastAsia"/>
          <w:kern w:val="0"/>
          <w:sz w:val="28"/>
          <w:szCs w:val="28"/>
        </w:rPr>
        <w:t>江苏恒立液压股份有限公司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副总经理 马艳东</w:t>
      </w:r>
    </w:p>
    <w:p w14:paraId="40D80F1D" w14:textId="77777777" w:rsidR="00410167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高端铸铁件</w:t>
      </w:r>
      <w:r w:rsidRPr="00332FD0">
        <w:rPr>
          <w:rFonts w:ascii="仿宋" w:eastAsia="仿宋" w:hAnsi="仿宋" w:cs="Times New Roman" w:hint="eastAsia"/>
          <w:b/>
          <w:kern w:val="0"/>
          <w:sz w:val="28"/>
          <w:szCs w:val="28"/>
          <w:lang w:eastAsia="zh-Hans"/>
        </w:rPr>
        <w:t>数字化</w:t>
      </w: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过程控制技术</w:t>
      </w:r>
    </w:p>
    <w:p w14:paraId="3BC8B170" w14:textId="77777777" w:rsidR="00410167" w:rsidRDefault="00410167" w:rsidP="00410167">
      <w:pPr>
        <w:wordWrap w:val="0"/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 w:rsidRPr="004974DF">
        <w:rPr>
          <w:rFonts w:ascii="仿宋" w:eastAsia="仿宋" w:hAnsi="仿宋" w:hint="eastAsia"/>
          <w:kern w:val="0"/>
          <w:sz w:val="28"/>
          <w:szCs w:val="28"/>
        </w:rPr>
        <w:t>——</w:t>
      </w:r>
      <w:r w:rsidRPr="00332FD0">
        <w:rPr>
          <w:rFonts w:ascii="仿宋" w:eastAsia="仿宋" w:hAnsi="仿宋" w:hint="eastAsia"/>
          <w:kern w:val="0"/>
          <w:sz w:val="28"/>
          <w:szCs w:val="28"/>
        </w:rPr>
        <w:t>阜新力达钢铁铸造有限公司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Pr="00332FD0">
        <w:rPr>
          <w:rFonts w:ascii="仿宋" w:eastAsia="仿宋" w:hAnsi="仿宋" w:hint="eastAsia"/>
          <w:kern w:val="0"/>
          <w:sz w:val="28"/>
          <w:szCs w:val="28"/>
        </w:rPr>
        <w:t>董事长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proofErr w:type="gramStart"/>
      <w:r w:rsidRPr="00332FD0">
        <w:rPr>
          <w:rFonts w:ascii="仿宋" w:eastAsia="仿宋" w:hAnsi="仿宋" w:hint="eastAsia"/>
          <w:kern w:val="0"/>
          <w:sz w:val="28"/>
          <w:szCs w:val="28"/>
        </w:rPr>
        <w:t>严纯建</w:t>
      </w:r>
      <w:proofErr w:type="gramEnd"/>
    </w:p>
    <w:p w14:paraId="1D4BF0BA" w14:textId="77777777" w:rsidR="00410167" w:rsidRPr="004974DF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cs="Times New Roman" w:hint="eastAsia"/>
          <w:b/>
          <w:kern w:val="0"/>
          <w:sz w:val="28"/>
          <w:szCs w:val="28"/>
          <w:lang w:eastAsia="zh-Hans"/>
        </w:rPr>
      </w:pPr>
      <w:r w:rsidRPr="004974DF"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  <w:t>高硅固溶强化铁素体球墨铸铁性能分析与应用</w:t>
      </w:r>
    </w:p>
    <w:p w14:paraId="055EDDA6" w14:textId="77777777" w:rsidR="00410167" w:rsidRDefault="00410167" w:rsidP="00410167">
      <w:pPr>
        <w:snapToGrid w:val="0"/>
        <w:spacing w:line="300" w:lineRule="exact"/>
        <w:jc w:val="right"/>
        <w:rPr>
          <w:rFonts w:ascii="仿宋" w:eastAsia="仿宋" w:hAnsi="仿宋" w:cs="仿宋" w:hint="eastAsia"/>
          <w:kern w:val="0"/>
          <w:sz w:val="28"/>
          <w:szCs w:val="28"/>
        </w:rPr>
      </w:pPr>
      <w:r w:rsidRPr="004974DF">
        <w:rPr>
          <w:rFonts w:ascii="仿宋" w:eastAsia="仿宋" w:hAnsi="仿宋" w:hint="eastAsia"/>
          <w:kern w:val="0"/>
          <w:sz w:val="28"/>
          <w:szCs w:val="28"/>
        </w:rPr>
        <w:t>——广东金志利科技股份有限公司</w:t>
      </w:r>
      <w:r>
        <w:rPr>
          <w:rFonts w:ascii="仿宋" w:eastAsia="仿宋" w:hAnsi="仿宋"/>
          <w:kern w:val="0"/>
          <w:sz w:val="28"/>
          <w:szCs w:val="28"/>
        </w:rPr>
        <w:t xml:space="preserve"> </w:t>
      </w:r>
      <w:r>
        <w:rPr>
          <w:rFonts w:ascii="仿宋" w:eastAsia="仿宋" w:hAnsi="仿宋" w:hint="eastAsia"/>
          <w:kern w:val="0"/>
          <w:sz w:val="28"/>
          <w:szCs w:val="28"/>
        </w:rPr>
        <w:t>总经理</w:t>
      </w:r>
      <w:r>
        <w:rPr>
          <w:rFonts w:ascii="仿宋" w:eastAsia="仿宋" w:hAnsi="仿宋"/>
          <w:kern w:val="0"/>
          <w:sz w:val="28"/>
          <w:szCs w:val="28"/>
        </w:rPr>
        <w:t xml:space="preserve"> </w:t>
      </w:r>
      <w:r w:rsidRPr="004974DF">
        <w:rPr>
          <w:rFonts w:ascii="仿宋" w:eastAsia="仿宋" w:hAnsi="仿宋" w:cs="仿宋" w:hint="eastAsia"/>
          <w:kern w:val="0"/>
          <w:sz w:val="28"/>
          <w:szCs w:val="28"/>
        </w:rPr>
        <w:t>徐德安</w:t>
      </w:r>
    </w:p>
    <w:p w14:paraId="2369E71F" w14:textId="77777777" w:rsidR="00410167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kern w:val="0"/>
          <w:sz w:val="28"/>
          <w:szCs w:val="28"/>
        </w:rPr>
      </w:pPr>
      <w:r w:rsidRPr="005E3653"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  <w:t>ADI材料在汽车副车架产品上的开发及应用</w:t>
      </w:r>
    </w:p>
    <w:p w14:paraId="30D4647B" w14:textId="77777777" w:rsidR="00410167" w:rsidRDefault="00410167" w:rsidP="00410167">
      <w:pPr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 w:rsidRPr="005E3653">
        <w:rPr>
          <w:rFonts w:ascii="仿宋" w:eastAsia="仿宋" w:hAnsi="仿宋" w:hint="eastAsia"/>
          <w:kern w:val="0"/>
          <w:sz w:val="28"/>
          <w:szCs w:val="28"/>
        </w:rPr>
        <w:t>河南欧迪艾铸造有限公司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高工 </w:t>
      </w:r>
      <w:r w:rsidRPr="005E3653">
        <w:rPr>
          <w:rFonts w:ascii="仿宋" w:eastAsia="仿宋" w:hAnsi="仿宋" w:hint="eastAsia"/>
          <w:kern w:val="0"/>
          <w:sz w:val="28"/>
          <w:szCs w:val="28"/>
        </w:rPr>
        <w:t>王成亮</w:t>
      </w:r>
    </w:p>
    <w:p w14:paraId="5F1FA2D1" w14:textId="77777777" w:rsidR="00410167" w:rsidRPr="0062371E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</w:pPr>
      <w:r w:rsidRPr="0062371E"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  <w:t>低碳高硅工艺对灰铁气缸盖质量的影响研究</w:t>
      </w:r>
    </w:p>
    <w:p w14:paraId="5BB6077D" w14:textId="77777777" w:rsidR="00410167" w:rsidRPr="004E202E" w:rsidRDefault="00410167" w:rsidP="00410167">
      <w:pPr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 w:rsidRPr="004974DF">
        <w:rPr>
          <w:rFonts w:ascii="仿宋" w:eastAsia="仿宋" w:hAnsi="仿宋" w:hint="eastAsia"/>
          <w:kern w:val="0"/>
          <w:sz w:val="28"/>
          <w:szCs w:val="28"/>
        </w:rPr>
        <w:t>——</w:t>
      </w:r>
      <w:proofErr w:type="gramStart"/>
      <w:r w:rsidRPr="0062371E">
        <w:rPr>
          <w:rFonts w:ascii="仿宋" w:eastAsia="仿宋" w:hAnsi="仿宋" w:hint="eastAsia"/>
          <w:kern w:val="0"/>
          <w:sz w:val="28"/>
          <w:szCs w:val="28"/>
        </w:rPr>
        <w:t>潍</w:t>
      </w:r>
      <w:proofErr w:type="gramEnd"/>
      <w:r w:rsidRPr="0062371E">
        <w:rPr>
          <w:rFonts w:ascii="仿宋" w:eastAsia="仿宋" w:hAnsi="仿宋" w:hint="eastAsia"/>
          <w:kern w:val="0"/>
          <w:sz w:val="28"/>
          <w:szCs w:val="28"/>
        </w:rPr>
        <w:t>柴（潍坊）材料成型制造中心有限公司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Pr="0062371E">
        <w:rPr>
          <w:rFonts w:ascii="仿宋" w:eastAsia="仿宋" w:hAnsi="仿宋" w:hint="eastAsia"/>
          <w:kern w:val="0"/>
          <w:sz w:val="28"/>
          <w:szCs w:val="28"/>
        </w:rPr>
        <w:t>王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/>
          <w:kern w:val="0"/>
          <w:sz w:val="28"/>
          <w:szCs w:val="28"/>
        </w:rPr>
        <w:t xml:space="preserve"> </w:t>
      </w:r>
      <w:r w:rsidRPr="0062371E">
        <w:rPr>
          <w:rFonts w:ascii="仿宋" w:eastAsia="仿宋" w:hAnsi="仿宋" w:hint="eastAsia"/>
          <w:kern w:val="0"/>
          <w:sz w:val="28"/>
          <w:szCs w:val="28"/>
        </w:rPr>
        <w:t>鹏</w:t>
      </w:r>
    </w:p>
    <w:p w14:paraId="714A1EE6" w14:textId="77777777" w:rsidR="00410167" w:rsidRPr="0062371E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</w:pPr>
      <w:r w:rsidRPr="0062371E"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  <w:t>蠕墨铸铁批量生产与质量控制</w:t>
      </w:r>
    </w:p>
    <w:p w14:paraId="43904B40" w14:textId="77777777" w:rsidR="00410167" w:rsidRDefault="00410167" w:rsidP="00410167">
      <w:pPr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——</w:t>
      </w:r>
      <w:r w:rsidRPr="0062371E">
        <w:rPr>
          <w:rFonts w:ascii="仿宋" w:eastAsia="仿宋" w:hAnsi="仿宋" w:hint="eastAsia"/>
          <w:kern w:val="0"/>
          <w:sz w:val="28"/>
          <w:szCs w:val="28"/>
        </w:rPr>
        <w:t>广西玉柴铸造有限公司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Pr="0062371E">
        <w:rPr>
          <w:rFonts w:ascii="仿宋" w:eastAsia="仿宋" w:hAnsi="仿宋" w:hint="eastAsia"/>
          <w:kern w:val="0"/>
          <w:sz w:val="28"/>
          <w:szCs w:val="28"/>
        </w:rPr>
        <w:t>刘治军</w:t>
      </w:r>
    </w:p>
    <w:p w14:paraId="11A3AD18" w14:textId="77777777" w:rsidR="00410167" w:rsidRPr="006C030D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cs="Times New Roman" w:hint="eastAsia"/>
          <w:b/>
          <w:kern w:val="0"/>
          <w:sz w:val="28"/>
          <w:szCs w:val="28"/>
          <w:lang w:eastAsia="zh-Hans"/>
        </w:rPr>
      </w:pPr>
      <w:r w:rsidRPr="006C030D">
        <w:rPr>
          <w:rFonts w:ascii="仿宋" w:eastAsia="仿宋" w:hAnsi="仿宋" w:cs="Times New Roman" w:hint="eastAsia"/>
          <w:b/>
          <w:kern w:val="0"/>
          <w:sz w:val="28"/>
          <w:szCs w:val="28"/>
          <w:lang w:eastAsia="zh-Hans"/>
        </w:rPr>
        <w:t>我国 ADI的现状、问题及趋势</w:t>
      </w:r>
    </w:p>
    <w:p w14:paraId="4F343933" w14:textId="359621AA" w:rsidR="00410167" w:rsidRDefault="00410167" w:rsidP="00410167">
      <w:pPr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——</w:t>
      </w:r>
      <w:r w:rsidRPr="00496308">
        <w:rPr>
          <w:rFonts w:ascii="仿宋" w:eastAsia="仿宋" w:hAnsi="仿宋" w:hint="eastAsia"/>
          <w:kern w:val="0"/>
          <w:sz w:val="28"/>
          <w:szCs w:val="28"/>
        </w:rPr>
        <w:t>禹州市恒利来新材料股份有限公司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Pr="006C030D">
        <w:rPr>
          <w:rFonts w:ascii="仿宋" w:eastAsia="仿宋" w:hAnsi="仿宋" w:hint="eastAsia"/>
          <w:kern w:val="0"/>
          <w:sz w:val="28"/>
          <w:szCs w:val="28"/>
        </w:rPr>
        <w:t>副总经理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Pr="006C030D">
        <w:rPr>
          <w:rFonts w:ascii="仿宋" w:eastAsia="仿宋" w:hAnsi="仿宋" w:hint="eastAsia"/>
          <w:kern w:val="0"/>
          <w:sz w:val="28"/>
          <w:szCs w:val="28"/>
        </w:rPr>
        <w:t>闫启栋</w:t>
      </w:r>
    </w:p>
    <w:p w14:paraId="30EF4BA2" w14:textId="77777777" w:rsidR="00BD56E6" w:rsidRPr="00AD1044" w:rsidRDefault="00BD56E6" w:rsidP="00BD56E6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</w:pPr>
      <w:r w:rsidRPr="00AD1044"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  <w:t>“铸元素”新发展</w:t>
      </w:r>
    </w:p>
    <w:p w14:paraId="5B9652B2" w14:textId="05881C45" w:rsidR="00BD56E6" w:rsidRPr="00BD56E6" w:rsidRDefault="00BD56E6" w:rsidP="00BD56E6">
      <w:pPr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 w:rsidRPr="004974DF">
        <w:rPr>
          <w:rFonts w:ascii="仿宋" w:eastAsia="仿宋" w:hAnsi="仿宋" w:hint="eastAsia"/>
          <w:kern w:val="0"/>
          <w:sz w:val="28"/>
          <w:szCs w:val="28"/>
        </w:rPr>
        <w:t>——西峡县内燃机进排气管有限责任公司</w:t>
      </w:r>
      <w:r>
        <w:rPr>
          <w:rFonts w:ascii="仿宋" w:eastAsia="仿宋" w:hAnsi="仿宋"/>
          <w:kern w:val="0"/>
          <w:sz w:val="28"/>
          <w:szCs w:val="28"/>
        </w:rPr>
        <w:t xml:space="preserve"> </w:t>
      </w:r>
      <w:r w:rsidRPr="003F71AE">
        <w:rPr>
          <w:rFonts w:ascii="仿宋" w:eastAsia="仿宋" w:hAnsi="仿宋" w:hint="eastAsia"/>
          <w:kern w:val="0"/>
          <w:sz w:val="28"/>
          <w:szCs w:val="28"/>
        </w:rPr>
        <w:t>原总工程师</w:t>
      </w:r>
      <w:r>
        <w:rPr>
          <w:rFonts w:ascii="仿宋" w:eastAsia="仿宋" w:hAnsi="仿宋"/>
          <w:kern w:val="0"/>
          <w:sz w:val="28"/>
          <w:szCs w:val="28"/>
        </w:rPr>
        <w:t xml:space="preserve"> </w:t>
      </w:r>
      <w:r w:rsidRPr="004974DF">
        <w:rPr>
          <w:rFonts w:ascii="仿宋" w:eastAsia="仿宋" w:hAnsi="仿宋" w:hint="eastAsia"/>
          <w:kern w:val="0"/>
          <w:sz w:val="28"/>
          <w:szCs w:val="28"/>
        </w:rPr>
        <w:t>赵新武</w:t>
      </w:r>
    </w:p>
    <w:p w14:paraId="21833E4F" w14:textId="77777777" w:rsidR="00410167" w:rsidRPr="003F71AE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cs="Times New Roman" w:hint="eastAsia"/>
          <w:b/>
          <w:kern w:val="0"/>
          <w:sz w:val="28"/>
          <w:szCs w:val="28"/>
          <w:lang w:eastAsia="zh-Hans"/>
        </w:rPr>
      </w:pPr>
      <w:r w:rsidRPr="003F71AE">
        <w:rPr>
          <w:rFonts w:ascii="仿宋" w:eastAsia="仿宋" w:hAnsi="仿宋" w:cs="Times New Roman" w:hint="eastAsia"/>
          <w:b/>
          <w:kern w:val="0"/>
          <w:sz w:val="28"/>
          <w:szCs w:val="28"/>
          <w:lang w:eastAsia="zh-Hans"/>
        </w:rPr>
        <w:t>我国铸铁业现状与发展趋势调研报告</w:t>
      </w:r>
    </w:p>
    <w:p w14:paraId="42FA1BF0" w14:textId="77777777" w:rsidR="00410167" w:rsidRPr="004E202E" w:rsidRDefault="00410167" w:rsidP="00410167">
      <w:pPr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 w:rsidRPr="003F71AE">
        <w:rPr>
          <w:rFonts w:ascii="仿宋" w:eastAsia="仿宋" w:hAnsi="仿宋" w:hint="eastAsia"/>
          <w:kern w:val="0"/>
          <w:sz w:val="28"/>
          <w:szCs w:val="28"/>
        </w:rPr>
        <w:t>——</w:t>
      </w:r>
      <w:r>
        <w:rPr>
          <w:rFonts w:ascii="仿宋" w:eastAsia="仿宋" w:hAnsi="仿宋" w:hint="eastAsia"/>
          <w:kern w:val="0"/>
          <w:sz w:val="28"/>
          <w:szCs w:val="28"/>
        </w:rPr>
        <w:t>中国机械总院集团</w:t>
      </w:r>
      <w:r w:rsidRPr="003F71AE">
        <w:rPr>
          <w:rFonts w:ascii="仿宋" w:eastAsia="仿宋" w:hAnsi="仿宋" w:hint="eastAsia"/>
          <w:kern w:val="0"/>
          <w:sz w:val="28"/>
          <w:szCs w:val="28"/>
        </w:rPr>
        <w:t xml:space="preserve">郑州机械研究所有限公司 </w:t>
      </w:r>
      <w:r>
        <w:rPr>
          <w:rFonts w:ascii="仿宋" w:eastAsia="仿宋" w:hAnsi="仿宋" w:hint="eastAsia"/>
          <w:kern w:val="0"/>
          <w:sz w:val="28"/>
          <w:szCs w:val="28"/>
        </w:rPr>
        <w:t>高工</w:t>
      </w:r>
      <w:r>
        <w:rPr>
          <w:rFonts w:ascii="仿宋" w:eastAsia="仿宋" w:hAnsi="仿宋"/>
          <w:kern w:val="0"/>
          <w:sz w:val="28"/>
          <w:szCs w:val="28"/>
        </w:rPr>
        <w:t xml:space="preserve"> </w:t>
      </w:r>
      <w:r w:rsidRPr="003F71AE">
        <w:rPr>
          <w:rFonts w:ascii="仿宋" w:eastAsia="仿宋" w:hAnsi="仿宋" w:hint="eastAsia"/>
          <w:kern w:val="0"/>
          <w:sz w:val="28"/>
          <w:szCs w:val="28"/>
        </w:rPr>
        <w:t>李</w:t>
      </w:r>
      <w:r>
        <w:rPr>
          <w:rFonts w:ascii="仿宋" w:eastAsia="仿宋" w:hAnsi="仿宋" w:hint="eastAsia"/>
          <w:kern w:val="0"/>
          <w:sz w:val="28"/>
          <w:szCs w:val="28"/>
        </w:rPr>
        <w:t>增利</w:t>
      </w:r>
    </w:p>
    <w:p w14:paraId="100EABB8" w14:textId="77777777" w:rsidR="00410167" w:rsidRPr="005E3653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cs="Times New Roman" w:hint="eastAsia"/>
          <w:b/>
          <w:kern w:val="0"/>
          <w:sz w:val="28"/>
          <w:szCs w:val="28"/>
          <w:lang w:eastAsia="zh-Hans"/>
        </w:rPr>
      </w:pPr>
      <w:r w:rsidRPr="005E3653">
        <w:rPr>
          <w:rFonts w:ascii="仿宋" w:eastAsia="仿宋" w:hAnsi="仿宋" w:cs="Times New Roman" w:hint="eastAsia"/>
          <w:b/>
          <w:kern w:val="0"/>
          <w:sz w:val="28"/>
          <w:szCs w:val="28"/>
          <w:lang w:eastAsia="zh-Hans"/>
        </w:rPr>
        <w:t>轻量化ADI迈向应用新领域</w:t>
      </w:r>
    </w:p>
    <w:p w14:paraId="1DDE6A0B" w14:textId="77777777" w:rsidR="00410167" w:rsidRDefault="00410167" w:rsidP="00410167">
      <w:pPr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——</w:t>
      </w:r>
      <w:r w:rsidRPr="00496308">
        <w:rPr>
          <w:rFonts w:ascii="仿宋" w:eastAsia="仿宋" w:hAnsi="仿宋" w:hint="eastAsia"/>
          <w:kern w:val="0"/>
          <w:sz w:val="28"/>
          <w:szCs w:val="28"/>
        </w:rPr>
        <w:t>禹州市恒利来新材料股份有限公司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Pr="006C030D">
        <w:rPr>
          <w:rFonts w:ascii="仿宋" w:eastAsia="仿宋" w:hAnsi="仿宋" w:hint="eastAsia"/>
          <w:kern w:val="0"/>
          <w:sz w:val="28"/>
          <w:szCs w:val="28"/>
        </w:rPr>
        <w:t>副总经理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Pr="006C030D">
        <w:rPr>
          <w:rFonts w:ascii="仿宋" w:eastAsia="仿宋" w:hAnsi="仿宋" w:hint="eastAsia"/>
          <w:kern w:val="0"/>
          <w:sz w:val="28"/>
          <w:szCs w:val="28"/>
        </w:rPr>
        <w:t>闫启栋</w:t>
      </w:r>
    </w:p>
    <w:p w14:paraId="7896E44F" w14:textId="77777777" w:rsidR="00410167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kern w:val="0"/>
          <w:sz w:val="28"/>
          <w:szCs w:val="28"/>
        </w:rPr>
      </w:pPr>
      <w:r w:rsidRPr="005E3653"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  <w:t>球墨铸铁用球化剂的发展及趋势</w:t>
      </w:r>
    </w:p>
    <w:p w14:paraId="4FC1B35E" w14:textId="77777777" w:rsidR="00410167" w:rsidRPr="004E202E" w:rsidRDefault="00410167" w:rsidP="00410167">
      <w:pPr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 w:rsidRPr="004974DF">
        <w:rPr>
          <w:rFonts w:ascii="仿宋" w:eastAsia="仿宋" w:hAnsi="仿宋" w:hint="eastAsia"/>
          <w:kern w:val="0"/>
          <w:sz w:val="28"/>
          <w:szCs w:val="28"/>
        </w:rPr>
        <w:t>——</w:t>
      </w:r>
      <w:r w:rsidRPr="00496308">
        <w:rPr>
          <w:rFonts w:ascii="仿宋" w:eastAsia="仿宋" w:hAnsi="仿宋" w:hint="eastAsia"/>
          <w:kern w:val="0"/>
          <w:sz w:val="28"/>
          <w:szCs w:val="28"/>
        </w:rPr>
        <w:t>禹州市恒利来新材料股份有限公司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Pr="005E3653">
        <w:rPr>
          <w:rFonts w:ascii="仿宋" w:eastAsia="仿宋" w:hAnsi="仿宋" w:hint="eastAsia"/>
          <w:kern w:val="0"/>
          <w:sz w:val="28"/>
          <w:szCs w:val="28"/>
        </w:rPr>
        <w:t>工程师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闫启栋</w:t>
      </w:r>
    </w:p>
    <w:p w14:paraId="550B02FA" w14:textId="77777777" w:rsidR="00410167" w:rsidRPr="00AC1B71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</w:pPr>
      <w:r w:rsidRPr="00AC1B71"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  <w:t>含碳化物等温淬火球墨铸铁（CADI）在铁砧模具上的应用</w:t>
      </w:r>
    </w:p>
    <w:p w14:paraId="227E04E4" w14:textId="77777777" w:rsidR="00410167" w:rsidRPr="003F71AE" w:rsidRDefault="00410167" w:rsidP="00410167">
      <w:pPr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——</w:t>
      </w:r>
      <w:r w:rsidRPr="00AC1B71">
        <w:rPr>
          <w:rFonts w:ascii="仿宋" w:eastAsia="仿宋" w:hAnsi="仿宋" w:hint="eastAsia"/>
          <w:kern w:val="0"/>
          <w:sz w:val="28"/>
          <w:szCs w:val="28"/>
        </w:rPr>
        <w:t>林州市合</w:t>
      </w:r>
      <w:proofErr w:type="gramStart"/>
      <w:r w:rsidRPr="00AC1B71">
        <w:rPr>
          <w:rFonts w:ascii="仿宋" w:eastAsia="仿宋" w:hAnsi="仿宋" w:hint="eastAsia"/>
          <w:kern w:val="0"/>
          <w:sz w:val="28"/>
          <w:szCs w:val="28"/>
        </w:rPr>
        <w:t>鑫</w:t>
      </w:r>
      <w:proofErr w:type="gramEnd"/>
      <w:r w:rsidRPr="00AC1B71">
        <w:rPr>
          <w:rFonts w:ascii="仿宋" w:eastAsia="仿宋" w:hAnsi="仿宋" w:hint="eastAsia"/>
          <w:kern w:val="0"/>
          <w:sz w:val="28"/>
          <w:szCs w:val="28"/>
        </w:rPr>
        <w:t>铸业有限公司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总经理</w:t>
      </w:r>
      <w:r>
        <w:rPr>
          <w:rFonts w:ascii="仿宋" w:eastAsia="仿宋" w:hAnsi="仿宋"/>
          <w:kern w:val="0"/>
          <w:sz w:val="28"/>
          <w:szCs w:val="28"/>
        </w:rPr>
        <w:t xml:space="preserve"> </w:t>
      </w:r>
      <w:r w:rsidRPr="00AC1B71">
        <w:rPr>
          <w:rFonts w:ascii="仿宋" w:eastAsia="仿宋" w:hAnsi="仿宋" w:hint="eastAsia"/>
          <w:kern w:val="0"/>
          <w:sz w:val="28"/>
          <w:szCs w:val="28"/>
        </w:rPr>
        <w:t>刘慧玲</w:t>
      </w:r>
    </w:p>
    <w:p w14:paraId="324E594A" w14:textId="77777777" w:rsidR="00410167" w:rsidRPr="00332FD0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</w:pPr>
      <w:r w:rsidRPr="00332FD0"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  <w:t>高强度高塑性球墨铸铁材料研究</w:t>
      </w:r>
      <w:r>
        <w:rPr>
          <w:rFonts w:ascii="仿宋" w:eastAsia="仿宋" w:hAnsi="仿宋" w:hint="eastAsia"/>
          <w:b/>
          <w:kern w:val="0"/>
          <w:sz w:val="28"/>
          <w:szCs w:val="28"/>
        </w:rPr>
        <w:t>与应用</w:t>
      </w:r>
    </w:p>
    <w:p w14:paraId="02C43A43" w14:textId="77777777" w:rsidR="00410167" w:rsidRDefault="00410167" w:rsidP="00410167">
      <w:pPr>
        <w:wordWrap w:val="0"/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 w:rsidRPr="00332FD0">
        <w:rPr>
          <w:rFonts w:ascii="仿宋" w:eastAsia="仿宋" w:hAnsi="仿宋" w:hint="eastAsia"/>
          <w:kern w:val="0"/>
          <w:sz w:val="28"/>
          <w:szCs w:val="28"/>
        </w:rPr>
        <w:t>——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广西玉柴铸造有限公司 </w:t>
      </w:r>
      <w:r w:rsidRPr="00332FD0">
        <w:rPr>
          <w:rFonts w:ascii="仿宋" w:eastAsia="仿宋" w:hAnsi="仿宋" w:hint="eastAsia"/>
          <w:kern w:val="0"/>
          <w:sz w:val="28"/>
          <w:szCs w:val="28"/>
        </w:rPr>
        <w:t>总工程师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吴宝成</w:t>
      </w:r>
    </w:p>
    <w:p w14:paraId="3CFBCFAB" w14:textId="77777777" w:rsidR="00410167" w:rsidRPr="00A37679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</w:pPr>
      <w:r w:rsidRPr="00A37679"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  <w:t>高碳当量下不同硅碳比对灰铸铁件性能的研究</w:t>
      </w:r>
      <w:r>
        <w:rPr>
          <w:rFonts w:ascii="仿宋" w:eastAsia="仿宋" w:hAnsi="仿宋" w:hint="eastAsia"/>
          <w:b/>
          <w:kern w:val="0"/>
          <w:sz w:val="28"/>
          <w:szCs w:val="28"/>
        </w:rPr>
        <w:t>与应用</w:t>
      </w:r>
    </w:p>
    <w:p w14:paraId="235A96DC" w14:textId="77777777" w:rsidR="00410167" w:rsidRDefault="00410167" w:rsidP="00410167">
      <w:pPr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 w:rsidRPr="004974DF">
        <w:rPr>
          <w:rFonts w:ascii="仿宋" w:eastAsia="仿宋" w:hAnsi="仿宋" w:hint="eastAsia"/>
          <w:kern w:val="0"/>
          <w:sz w:val="28"/>
          <w:szCs w:val="28"/>
        </w:rPr>
        <w:t>——</w:t>
      </w:r>
      <w:r w:rsidRPr="00A37679">
        <w:rPr>
          <w:rFonts w:ascii="仿宋" w:eastAsia="仿宋" w:hAnsi="仿宋" w:hint="eastAsia"/>
          <w:kern w:val="0"/>
          <w:sz w:val="28"/>
          <w:szCs w:val="28"/>
        </w:rPr>
        <w:t>云南太标精工铸造有限公司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proofErr w:type="gramStart"/>
      <w:r w:rsidRPr="00A37679">
        <w:rPr>
          <w:rFonts w:ascii="仿宋" w:eastAsia="仿宋" w:hAnsi="仿宋" w:hint="eastAsia"/>
          <w:kern w:val="0"/>
          <w:sz w:val="28"/>
          <w:szCs w:val="28"/>
        </w:rPr>
        <w:t>查云伟</w:t>
      </w:r>
      <w:proofErr w:type="gramEnd"/>
    </w:p>
    <w:p w14:paraId="655A4831" w14:textId="77777777" w:rsidR="00410167" w:rsidRPr="00E31191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</w:pPr>
      <w:r w:rsidRPr="00E31191"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  <w:t>高硬度</w:t>
      </w:r>
      <w:r>
        <w:rPr>
          <w:rFonts w:ascii="仿宋" w:eastAsia="仿宋" w:hAnsi="仿宋" w:hint="eastAsia"/>
          <w:b/>
          <w:kern w:val="0"/>
          <w:sz w:val="28"/>
          <w:szCs w:val="28"/>
        </w:rPr>
        <w:t>高</w:t>
      </w:r>
      <w:r w:rsidRPr="00E31191"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  <w:t>均匀性机床铸件研究与应用</w:t>
      </w:r>
    </w:p>
    <w:p w14:paraId="53906A93" w14:textId="2AE7EFF7" w:rsidR="00410167" w:rsidRDefault="00410167" w:rsidP="00410167">
      <w:pPr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——</w:t>
      </w:r>
      <w:r w:rsidRPr="00E31191">
        <w:rPr>
          <w:rFonts w:ascii="仿宋" w:eastAsia="仿宋" w:hAnsi="仿宋" w:hint="eastAsia"/>
          <w:kern w:val="0"/>
          <w:sz w:val="28"/>
          <w:szCs w:val="28"/>
        </w:rPr>
        <w:t>玉溪锦福智能设备有限公司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总经理 李云龙</w:t>
      </w:r>
    </w:p>
    <w:p w14:paraId="1EED9137" w14:textId="047D506D" w:rsidR="00185B26" w:rsidRPr="00185B26" w:rsidRDefault="00185B26" w:rsidP="00185B26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</w:pPr>
      <w:r w:rsidRPr="00185B26"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  <w:t>QT400-15大型厚大断面圆盘铸件熔炼生产工艺</w:t>
      </w:r>
    </w:p>
    <w:p w14:paraId="56831507" w14:textId="145A54AA" w:rsidR="00185B26" w:rsidRPr="00185B26" w:rsidRDefault="00185B26" w:rsidP="00410167">
      <w:pPr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——</w:t>
      </w:r>
      <w:r w:rsidRPr="00185B26">
        <w:rPr>
          <w:rFonts w:ascii="仿宋" w:eastAsia="仿宋" w:hAnsi="仿宋" w:hint="eastAsia"/>
          <w:kern w:val="0"/>
          <w:sz w:val="28"/>
          <w:szCs w:val="28"/>
        </w:rPr>
        <w:t>武汉武重铸锻有限公司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Pr="00185B26">
        <w:rPr>
          <w:rFonts w:ascii="仿宋" w:eastAsia="仿宋" w:hAnsi="仿宋" w:hint="eastAsia"/>
          <w:kern w:val="0"/>
          <w:sz w:val="28"/>
          <w:szCs w:val="28"/>
        </w:rPr>
        <w:t>熔炼工艺室主任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proofErr w:type="gramStart"/>
      <w:r w:rsidRPr="00185B26">
        <w:rPr>
          <w:rFonts w:ascii="仿宋" w:eastAsia="仿宋" w:hAnsi="仿宋" w:hint="eastAsia"/>
          <w:kern w:val="0"/>
          <w:sz w:val="28"/>
          <w:szCs w:val="28"/>
        </w:rPr>
        <w:t>潘</w:t>
      </w:r>
      <w:proofErr w:type="gramEnd"/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/>
          <w:kern w:val="0"/>
          <w:sz w:val="28"/>
          <w:szCs w:val="28"/>
        </w:rPr>
        <w:t xml:space="preserve"> </w:t>
      </w:r>
      <w:r w:rsidRPr="00185B26">
        <w:rPr>
          <w:rFonts w:ascii="仿宋" w:eastAsia="仿宋" w:hAnsi="仿宋" w:hint="eastAsia"/>
          <w:kern w:val="0"/>
          <w:sz w:val="28"/>
          <w:szCs w:val="28"/>
        </w:rPr>
        <w:t>密</w:t>
      </w:r>
    </w:p>
    <w:p w14:paraId="66555D05" w14:textId="77777777" w:rsidR="00410167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cs="Times New Roman" w:hint="eastAsia"/>
          <w:b/>
          <w:kern w:val="0"/>
          <w:sz w:val="28"/>
          <w:szCs w:val="28"/>
          <w:lang w:eastAsia="zh-Hans"/>
        </w:rPr>
      </w:pPr>
      <w:r w:rsidRPr="004974DF">
        <w:rPr>
          <w:rFonts w:ascii="仿宋" w:eastAsia="仿宋" w:hAnsi="仿宋" w:cs="Times New Roman" w:hint="eastAsia"/>
          <w:b/>
          <w:kern w:val="0"/>
          <w:sz w:val="28"/>
          <w:szCs w:val="28"/>
          <w:lang w:eastAsia="zh-Hans"/>
        </w:rPr>
        <w:t>高牌号HT300铁液稳定增氮的探索</w:t>
      </w:r>
    </w:p>
    <w:p w14:paraId="73DE7DED" w14:textId="77777777" w:rsidR="00410167" w:rsidRDefault="00410167" w:rsidP="00410167">
      <w:pPr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 w:rsidRPr="004974DF">
        <w:rPr>
          <w:rFonts w:ascii="仿宋" w:eastAsia="仿宋" w:hAnsi="仿宋" w:hint="eastAsia"/>
          <w:kern w:val="0"/>
          <w:sz w:val="28"/>
          <w:szCs w:val="28"/>
        </w:rPr>
        <w:t>——</w:t>
      </w:r>
      <w:r>
        <w:rPr>
          <w:rFonts w:ascii="仿宋" w:eastAsia="仿宋" w:hAnsi="仿宋" w:hint="eastAsia"/>
          <w:kern w:val="0"/>
          <w:sz w:val="28"/>
          <w:szCs w:val="28"/>
        </w:rPr>
        <w:t>铸造行业专家</w:t>
      </w:r>
      <w:r>
        <w:rPr>
          <w:rFonts w:ascii="仿宋" w:eastAsia="仿宋" w:hAnsi="仿宋"/>
          <w:kern w:val="0"/>
          <w:sz w:val="28"/>
          <w:szCs w:val="28"/>
        </w:rPr>
        <w:t xml:space="preserve"> </w:t>
      </w:r>
      <w:r>
        <w:rPr>
          <w:rFonts w:ascii="仿宋" w:eastAsia="仿宋" w:hAnsi="仿宋" w:hint="eastAsia"/>
          <w:kern w:val="0"/>
          <w:sz w:val="28"/>
          <w:szCs w:val="28"/>
        </w:rPr>
        <w:t>赵鲁生</w:t>
      </w:r>
    </w:p>
    <w:p w14:paraId="3991E9A1" w14:textId="77777777" w:rsidR="00410167" w:rsidRPr="00A37679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</w:pPr>
      <w:r w:rsidRPr="00F038A4"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  <w:lastRenderedPageBreak/>
        <w:t>压缩机定距端产品铸造工艺设计与优化</w:t>
      </w:r>
    </w:p>
    <w:p w14:paraId="2DBC9B22" w14:textId="6559ADEF" w:rsidR="00410167" w:rsidRDefault="00410167" w:rsidP="00410167">
      <w:pPr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 w:rsidRPr="004974DF">
        <w:rPr>
          <w:rFonts w:ascii="仿宋" w:eastAsia="仿宋" w:hAnsi="仿宋" w:hint="eastAsia"/>
          <w:kern w:val="0"/>
          <w:sz w:val="28"/>
          <w:szCs w:val="28"/>
        </w:rPr>
        <w:t>——</w:t>
      </w:r>
      <w:r w:rsidRPr="00A37679">
        <w:rPr>
          <w:rFonts w:ascii="仿宋" w:eastAsia="仿宋" w:hAnsi="仿宋" w:hint="eastAsia"/>
          <w:kern w:val="0"/>
          <w:sz w:val="28"/>
          <w:szCs w:val="28"/>
        </w:rPr>
        <w:t>共享装备股份有限公司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Pr="00A37679">
        <w:rPr>
          <w:rFonts w:ascii="仿宋" w:eastAsia="仿宋" w:hAnsi="仿宋" w:hint="eastAsia"/>
          <w:kern w:val="0"/>
          <w:sz w:val="28"/>
          <w:szCs w:val="28"/>
        </w:rPr>
        <w:t>姚红汝</w:t>
      </w:r>
    </w:p>
    <w:p w14:paraId="1539A87F" w14:textId="77777777" w:rsidR="00410167" w:rsidRPr="00410167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</w:pPr>
      <w:r w:rsidRPr="00410167"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  <w:t>关于改善消失模球铁球化率的工艺探讨</w:t>
      </w:r>
    </w:p>
    <w:p w14:paraId="6001BE5E" w14:textId="77777777" w:rsidR="00410167" w:rsidRPr="00410167" w:rsidRDefault="00410167" w:rsidP="00410167">
      <w:pPr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 w:rsidRPr="00410167">
        <w:rPr>
          <w:rFonts w:ascii="仿宋" w:eastAsia="仿宋" w:hAnsi="仿宋" w:hint="eastAsia"/>
          <w:kern w:val="0"/>
          <w:sz w:val="28"/>
          <w:szCs w:val="28"/>
        </w:rPr>
        <w:t>—— 一拖(洛阳)铸锻有限公司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高工</w:t>
      </w:r>
      <w:r w:rsidRPr="00410167">
        <w:rPr>
          <w:rFonts w:ascii="仿宋" w:eastAsia="仿宋" w:hAnsi="仿宋" w:hint="eastAsia"/>
          <w:kern w:val="0"/>
          <w:sz w:val="28"/>
          <w:szCs w:val="28"/>
        </w:rPr>
        <w:t xml:space="preserve"> 金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/>
          <w:kern w:val="0"/>
          <w:sz w:val="28"/>
          <w:szCs w:val="28"/>
        </w:rPr>
        <w:t xml:space="preserve"> </w:t>
      </w:r>
      <w:r w:rsidRPr="00410167">
        <w:rPr>
          <w:rFonts w:ascii="仿宋" w:eastAsia="仿宋" w:hAnsi="仿宋" w:hint="eastAsia"/>
          <w:kern w:val="0"/>
          <w:sz w:val="28"/>
          <w:szCs w:val="28"/>
        </w:rPr>
        <w:t>伟</w:t>
      </w:r>
    </w:p>
    <w:p w14:paraId="3798326E" w14:textId="77777777" w:rsidR="00410167" w:rsidRPr="00EC5820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</w:pPr>
      <w:r w:rsidRPr="00EC5820"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  <w:t>高强度灰铸铁增氮工艺研究与应用</w:t>
      </w:r>
    </w:p>
    <w:p w14:paraId="64D37FF3" w14:textId="77777777" w:rsidR="00410167" w:rsidRDefault="00410167" w:rsidP="00410167">
      <w:pPr>
        <w:wordWrap w:val="0"/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 w:rsidRPr="004974DF">
        <w:rPr>
          <w:rFonts w:ascii="仿宋" w:eastAsia="仿宋" w:hAnsi="仿宋" w:hint="eastAsia"/>
          <w:kern w:val="0"/>
          <w:sz w:val="28"/>
          <w:szCs w:val="28"/>
        </w:rPr>
        <w:t>——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一</w:t>
      </w:r>
      <w:r w:rsidRPr="00EC5820">
        <w:rPr>
          <w:rFonts w:ascii="仿宋" w:eastAsia="仿宋" w:hAnsi="仿宋" w:hint="eastAsia"/>
          <w:kern w:val="0"/>
          <w:sz w:val="28"/>
          <w:szCs w:val="28"/>
        </w:rPr>
        <w:t>拖(洛阳)铸锻有限公司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Pr="00EC5820">
        <w:rPr>
          <w:rFonts w:ascii="仿宋" w:eastAsia="仿宋" w:hAnsi="仿宋" w:hint="eastAsia"/>
          <w:kern w:val="0"/>
          <w:sz w:val="28"/>
          <w:szCs w:val="28"/>
        </w:rPr>
        <w:t>董照瑜</w:t>
      </w:r>
    </w:p>
    <w:p w14:paraId="20E06CE3" w14:textId="77777777" w:rsidR="00410167" w:rsidRPr="003F71AE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</w:pPr>
      <w:r w:rsidRPr="003F71AE"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  <w:t>免沾涂料覆膜砂的研究开发与应用</w:t>
      </w:r>
    </w:p>
    <w:p w14:paraId="5CBE119C" w14:textId="77777777" w:rsidR="00410167" w:rsidRPr="005E3653" w:rsidRDefault="00410167" w:rsidP="00410167">
      <w:pPr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 w:rsidRPr="004974DF">
        <w:rPr>
          <w:rFonts w:ascii="仿宋" w:eastAsia="仿宋" w:hAnsi="仿宋" w:hint="eastAsia"/>
          <w:kern w:val="0"/>
          <w:sz w:val="28"/>
          <w:szCs w:val="28"/>
        </w:rPr>
        <w:t>——</w:t>
      </w:r>
      <w:r w:rsidRPr="003F71AE">
        <w:rPr>
          <w:rFonts w:ascii="仿宋" w:eastAsia="仿宋" w:hAnsi="仿宋" w:hint="eastAsia"/>
          <w:kern w:val="0"/>
          <w:sz w:val="28"/>
          <w:szCs w:val="28"/>
        </w:rPr>
        <w:t>西峡县内燃机进排气歧管有限责任公司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Pr="003F71AE">
        <w:rPr>
          <w:rFonts w:ascii="仿宋" w:eastAsia="仿宋" w:hAnsi="仿宋" w:hint="eastAsia"/>
          <w:kern w:val="0"/>
          <w:sz w:val="28"/>
          <w:szCs w:val="28"/>
        </w:rPr>
        <w:t>张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/>
          <w:kern w:val="0"/>
          <w:sz w:val="28"/>
          <w:szCs w:val="28"/>
        </w:rPr>
        <w:t xml:space="preserve"> </w:t>
      </w:r>
      <w:proofErr w:type="gramStart"/>
      <w:r w:rsidRPr="003F71AE">
        <w:rPr>
          <w:rFonts w:ascii="仿宋" w:eastAsia="仿宋" w:hAnsi="仿宋" w:hint="eastAsia"/>
          <w:kern w:val="0"/>
          <w:sz w:val="28"/>
          <w:szCs w:val="28"/>
        </w:rPr>
        <w:t>翼</w:t>
      </w:r>
      <w:proofErr w:type="gramEnd"/>
    </w:p>
    <w:p w14:paraId="02B68303" w14:textId="77777777" w:rsidR="00410167" w:rsidRPr="003F71AE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</w:pPr>
      <w:r w:rsidRPr="003F71AE"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  <w:t>大型船用蠕墨铸铁缸体批量生产技术的应用</w:t>
      </w:r>
    </w:p>
    <w:p w14:paraId="2ECCCECD" w14:textId="77777777" w:rsidR="00410167" w:rsidRDefault="00410167" w:rsidP="00410167">
      <w:pPr>
        <w:wordWrap w:val="0"/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 w:rsidRPr="004974DF">
        <w:rPr>
          <w:rFonts w:ascii="仿宋" w:eastAsia="仿宋" w:hAnsi="仿宋" w:hint="eastAsia"/>
          <w:kern w:val="0"/>
          <w:sz w:val="28"/>
          <w:szCs w:val="28"/>
        </w:rPr>
        <w:t>——</w:t>
      </w:r>
      <w:proofErr w:type="gramStart"/>
      <w:r w:rsidRPr="003F71AE">
        <w:rPr>
          <w:rFonts w:ascii="仿宋" w:eastAsia="仿宋" w:hAnsi="仿宋" w:hint="eastAsia"/>
          <w:kern w:val="0"/>
          <w:sz w:val="28"/>
          <w:szCs w:val="28"/>
        </w:rPr>
        <w:t>潍柴重</w:t>
      </w:r>
      <w:proofErr w:type="gramEnd"/>
      <w:r w:rsidRPr="003F71AE">
        <w:rPr>
          <w:rFonts w:ascii="仿宋" w:eastAsia="仿宋" w:hAnsi="仿宋" w:hint="eastAsia"/>
          <w:kern w:val="0"/>
          <w:sz w:val="28"/>
          <w:szCs w:val="28"/>
        </w:rPr>
        <w:t>机股份有限公司</w:t>
      </w:r>
      <w:r>
        <w:rPr>
          <w:rFonts w:ascii="仿宋" w:eastAsia="仿宋" w:hAnsi="仿宋"/>
          <w:kern w:val="0"/>
          <w:sz w:val="28"/>
          <w:szCs w:val="28"/>
        </w:rPr>
        <w:t xml:space="preserve"> </w:t>
      </w:r>
      <w:proofErr w:type="gramStart"/>
      <w:r w:rsidRPr="003F71AE">
        <w:rPr>
          <w:rFonts w:ascii="仿宋" w:eastAsia="仿宋" w:hAnsi="仿宋" w:hint="eastAsia"/>
          <w:kern w:val="0"/>
          <w:sz w:val="28"/>
          <w:szCs w:val="28"/>
        </w:rPr>
        <w:t>戚鹏超</w:t>
      </w:r>
      <w:proofErr w:type="gramEnd"/>
    </w:p>
    <w:p w14:paraId="0226579C" w14:textId="77777777" w:rsidR="00410167" w:rsidRPr="003F71AE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</w:pPr>
      <w:r w:rsidRPr="003F71AE"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  <w:t>铌在高牌号发动机铸件中的应用</w:t>
      </w:r>
    </w:p>
    <w:p w14:paraId="13FBAA94" w14:textId="77777777" w:rsidR="00410167" w:rsidRDefault="00410167" w:rsidP="00410167">
      <w:pPr>
        <w:wordWrap w:val="0"/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 w:rsidRPr="004974DF">
        <w:rPr>
          <w:rFonts w:ascii="仿宋" w:eastAsia="仿宋" w:hAnsi="仿宋" w:hint="eastAsia"/>
          <w:kern w:val="0"/>
          <w:sz w:val="28"/>
          <w:szCs w:val="28"/>
        </w:rPr>
        <w:t>——</w:t>
      </w:r>
      <w:proofErr w:type="gramStart"/>
      <w:r w:rsidRPr="003F71AE">
        <w:rPr>
          <w:rFonts w:ascii="仿宋" w:eastAsia="仿宋" w:hAnsi="仿宋" w:hint="eastAsia"/>
          <w:kern w:val="0"/>
          <w:sz w:val="28"/>
          <w:szCs w:val="28"/>
        </w:rPr>
        <w:t>潍柴重</w:t>
      </w:r>
      <w:proofErr w:type="gramEnd"/>
      <w:r w:rsidRPr="003F71AE">
        <w:rPr>
          <w:rFonts w:ascii="仿宋" w:eastAsia="仿宋" w:hAnsi="仿宋" w:hint="eastAsia"/>
          <w:kern w:val="0"/>
          <w:sz w:val="28"/>
          <w:szCs w:val="28"/>
        </w:rPr>
        <w:t>机股份有限公司</w:t>
      </w:r>
      <w:r>
        <w:rPr>
          <w:rFonts w:ascii="仿宋" w:eastAsia="仿宋" w:hAnsi="仿宋"/>
          <w:kern w:val="0"/>
          <w:sz w:val="28"/>
          <w:szCs w:val="28"/>
        </w:rPr>
        <w:t xml:space="preserve"> </w:t>
      </w:r>
      <w:proofErr w:type="gramStart"/>
      <w:r w:rsidRPr="003F71AE">
        <w:rPr>
          <w:rFonts w:ascii="仿宋" w:eastAsia="仿宋" w:hAnsi="仿宋" w:hint="eastAsia"/>
          <w:kern w:val="0"/>
          <w:sz w:val="28"/>
          <w:szCs w:val="28"/>
        </w:rPr>
        <w:t>许景峰</w:t>
      </w:r>
      <w:proofErr w:type="gramEnd"/>
    </w:p>
    <w:p w14:paraId="38CBBE5E" w14:textId="77777777" w:rsidR="00410167" w:rsidRPr="0062371E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</w:pPr>
      <w:r w:rsidRPr="0062371E"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  <w:t>灰铸铁气缸盖氮气孔缺陷分析及对策</w:t>
      </w:r>
    </w:p>
    <w:p w14:paraId="7B52FB61" w14:textId="77777777" w:rsidR="00410167" w:rsidRDefault="00410167" w:rsidP="00410167">
      <w:pPr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 w:rsidRPr="004974DF">
        <w:rPr>
          <w:rFonts w:ascii="仿宋" w:eastAsia="仿宋" w:hAnsi="仿宋" w:hint="eastAsia"/>
          <w:kern w:val="0"/>
          <w:sz w:val="28"/>
          <w:szCs w:val="28"/>
        </w:rPr>
        <w:t>——</w:t>
      </w:r>
      <w:proofErr w:type="gramStart"/>
      <w:r w:rsidRPr="0062371E">
        <w:rPr>
          <w:rFonts w:ascii="仿宋" w:eastAsia="仿宋" w:hAnsi="仿宋" w:hint="eastAsia"/>
          <w:kern w:val="0"/>
          <w:sz w:val="28"/>
          <w:szCs w:val="28"/>
        </w:rPr>
        <w:t>潍</w:t>
      </w:r>
      <w:proofErr w:type="gramEnd"/>
      <w:r w:rsidRPr="0062371E">
        <w:rPr>
          <w:rFonts w:ascii="仿宋" w:eastAsia="仿宋" w:hAnsi="仿宋" w:hint="eastAsia"/>
          <w:kern w:val="0"/>
          <w:sz w:val="28"/>
          <w:szCs w:val="28"/>
        </w:rPr>
        <w:t>柴（潍坊）材料成型制造中心有限公司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Pr="0062371E">
        <w:rPr>
          <w:rFonts w:ascii="仿宋" w:eastAsia="仿宋" w:hAnsi="仿宋" w:hint="eastAsia"/>
          <w:kern w:val="0"/>
          <w:sz w:val="28"/>
          <w:szCs w:val="28"/>
        </w:rPr>
        <w:t>廉贞松</w:t>
      </w:r>
    </w:p>
    <w:p w14:paraId="3982B345" w14:textId="77777777" w:rsidR="00410167" w:rsidRPr="0062371E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</w:pPr>
      <w:r w:rsidRPr="0062371E"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  <w:t>设备运行状态智能监测系统在砂处理系统的应用</w:t>
      </w:r>
    </w:p>
    <w:p w14:paraId="662441CB" w14:textId="77777777" w:rsidR="00410167" w:rsidRDefault="00410167" w:rsidP="00410167">
      <w:pPr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 w:rsidRPr="004974DF">
        <w:rPr>
          <w:rFonts w:ascii="仿宋" w:eastAsia="仿宋" w:hAnsi="仿宋" w:hint="eastAsia"/>
          <w:kern w:val="0"/>
          <w:sz w:val="28"/>
          <w:szCs w:val="28"/>
        </w:rPr>
        <w:t>——</w:t>
      </w:r>
      <w:proofErr w:type="gramStart"/>
      <w:r w:rsidRPr="0062371E">
        <w:rPr>
          <w:rFonts w:ascii="仿宋" w:eastAsia="仿宋" w:hAnsi="仿宋" w:hint="eastAsia"/>
          <w:kern w:val="0"/>
          <w:sz w:val="28"/>
          <w:szCs w:val="28"/>
        </w:rPr>
        <w:t>潍</w:t>
      </w:r>
      <w:proofErr w:type="gramEnd"/>
      <w:r w:rsidRPr="0062371E">
        <w:rPr>
          <w:rFonts w:ascii="仿宋" w:eastAsia="仿宋" w:hAnsi="仿宋" w:hint="eastAsia"/>
          <w:kern w:val="0"/>
          <w:sz w:val="28"/>
          <w:szCs w:val="28"/>
        </w:rPr>
        <w:t>柴（安丘）材料成型有限公司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Pr="0062371E">
        <w:rPr>
          <w:rFonts w:ascii="仿宋" w:eastAsia="仿宋" w:hAnsi="仿宋" w:hint="eastAsia"/>
          <w:kern w:val="0"/>
          <w:sz w:val="28"/>
          <w:szCs w:val="28"/>
        </w:rPr>
        <w:t>刘振波</w:t>
      </w:r>
    </w:p>
    <w:p w14:paraId="17FCFFE3" w14:textId="77777777" w:rsidR="00410167" w:rsidRPr="003F71AE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</w:pPr>
      <w:r w:rsidRPr="003F71AE"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  <w:t>《奥氏体铸铁件》标准回顾</w:t>
      </w:r>
    </w:p>
    <w:p w14:paraId="102693C1" w14:textId="207917FA" w:rsidR="0062371E" w:rsidRDefault="00410167" w:rsidP="00185B26">
      <w:pPr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 w:rsidRPr="004974DF">
        <w:rPr>
          <w:rFonts w:ascii="仿宋" w:eastAsia="仿宋" w:hAnsi="仿宋" w:hint="eastAsia"/>
          <w:kern w:val="0"/>
          <w:sz w:val="28"/>
          <w:szCs w:val="28"/>
        </w:rPr>
        <w:t>——西峡县内燃机进排气管有限责任公司</w:t>
      </w:r>
      <w:r>
        <w:rPr>
          <w:rFonts w:ascii="仿宋" w:eastAsia="仿宋" w:hAnsi="仿宋"/>
          <w:kern w:val="0"/>
          <w:sz w:val="28"/>
          <w:szCs w:val="28"/>
        </w:rPr>
        <w:t xml:space="preserve"> </w:t>
      </w:r>
      <w:r w:rsidRPr="003F71AE">
        <w:rPr>
          <w:rFonts w:ascii="仿宋" w:eastAsia="仿宋" w:hAnsi="仿宋" w:hint="eastAsia"/>
          <w:kern w:val="0"/>
          <w:sz w:val="28"/>
          <w:szCs w:val="28"/>
        </w:rPr>
        <w:t>原总工程师</w:t>
      </w:r>
      <w:r>
        <w:rPr>
          <w:rFonts w:ascii="仿宋" w:eastAsia="仿宋" w:hAnsi="仿宋"/>
          <w:kern w:val="0"/>
          <w:sz w:val="28"/>
          <w:szCs w:val="28"/>
        </w:rPr>
        <w:t xml:space="preserve"> </w:t>
      </w:r>
      <w:r w:rsidRPr="004974DF">
        <w:rPr>
          <w:rFonts w:ascii="仿宋" w:eastAsia="仿宋" w:hAnsi="仿宋" w:hint="eastAsia"/>
          <w:kern w:val="0"/>
          <w:sz w:val="28"/>
          <w:szCs w:val="28"/>
        </w:rPr>
        <w:t>赵新武</w:t>
      </w:r>
    </w:p>
    <w:p w14:paraId="4CBA1CE1" w14:textId="77777777" w:rsidR="0062371E" w:rsidRPr="0062371E" w:rsidRDefault="0062371E" w:rsidP="0062371E">
      <w:pPr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</w:p>
    <w:p w14:paraId="1CE87821" w14:textId="5E37B646" w:rsidR="00FE0110" w:rsidRDefault="00FE0110" w:rsidP="00DB2B43">
      <w:pPr>
        <w:jc w:val="left"/>
        <w:textAlignment w:val="auto"/>
        <w:rPr>
          <w:rFonts w:ascii="黑体" w:eastAsia="黑体" w:hAnsi="黑体" w:hint="eastAsia"/>
          <w:spacing w:val="-6"/>
          <w:sz w:val="32"/>
          <w:szCs w:val="32"/>
        </w:rPr>
      </w:pPr>
    </w:p>
    <w:sectPr w:rsidR="00FE011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098" w:right="1474" w:bottom="1985" w:left="1588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8A34F" w14:textId="77777777" w:rsidR="00AE6021" w:rsidRDefault="00AE6021">
      <w:r>
        <w:separator/>
      </w:r>
    </w:p>
  </w:endnote>
  <w:endnote w:type="continuationSeparator" w:id="0">
    <w:p w14:paraId="3708FBFD" w14:textId="77777777" w:rsidR="00AE6021" w:rsidRDefault="00AE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3631307"/>
    </w:sdtPr>
    <w:sdtEndPr>
      <w:rPr>
        <w:rFonts w:ascii="宋体" w:hAnsi="宋体"/>
        <w:sz w:val="28"/>
        <w:szCs w:val="28"/>
      </w:rPr>
    </w:sdtEndPr>
    <w:sdtContent>
      <w:p w14:paraId="6153FBA7" w14:textId="77777777" w:rsidR="00D94CD5" w:rsidRDefault="005233ED">
        <w:pPr>
          <w:pStyle w:val="a3"/>
          <w:ind w:firstLineChars="100" w:firstLine="180"/>
          <w:rPr>
            <w:rStyle w:val="NormalCharacter"/>
            <w:rFonts w:ascii="宋体" w:hAnsi="宋体" w:hint="eastAsia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436804"/>
    </w:sdtPr>
    <w:sdtContent>
      <w:p w14:paraId="4756406A" w14:textId="77777777" w:rsidR="00D94CD5" w:rsidRDefault="005233ED">
        <w:pPr>
          <w:pStyle w:val="a3"/>
          <w:wordWrap w:val="0"/>
          <w:jc w:val="right"/>
          <w:rPr>
            <w:rStyle w:val="NormalCharacter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5 -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2991A" w14:textId="77777777" w:rsidR="00AE6021" w:rsidRDefault="00AE6021">
      <w:r>
        <w:separator/>
      </w:r>
    </w:p>
  </w:footnote>
  <w:footnote w:type="continuationSeparator" w:id="0">
    <w:p w14:paraId="483F9E3F" w14:textId="77777777" w:rsidR="00AE6021" w:rsidRDefault="00AE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C6A21" w14:textId="77777777" w:rsidR="00D94CD5" w:rsidRDefault="00D94CD5">
    <w:pPr>
      <w:pStyle w:val="a5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225E1" w14:textId="77777777" w:rsidR="00D94CD5" w:rsidRDefault="00D94CD5">
    <w:pPr>
      <w:pStyle w:val="a5"/>
      <w:pBdr>
        <w:bottom w:val="none" w:sz="0" w:space="0" w:color="auto"/>
      </w:pBdr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83C3D"/>
    <w:multiLevelType w:val="hybridMultilevel"/>
    <w:tmpl w:val="23CC8E40"/>
    <w:lvl w:ilvl="0" w:tplc="EA1E1C12">
      <w:numFmt w:val="bullet"/>
      <w:lvlText w:val="—"/>
      <w:lvlJc w:val="left"/>
      <w:pPr>
        <w:ind w:left="570" w:hanging="57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920C27"/>
    <w:multiLevelType w:val="multilevel"/>
    <w:tmpl w:val="13920C27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95667C1"/>
    <w:multiLevelType w:val="hybridMultilevel"/>
    <w:tmpl w:val="E8A8F546"/>
    <w:lvl w:ilvl="0" w:tplc="05F251A0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89811854">
    <w:abstractNumId w:val="1"/>
  </w:num>
  <w:num w:numId="2" w16cid:durableId="1333799931">
    <w:abstractNumId w:val="2"/>
  </w:num>
  <w:num w:numId="3" w16cid:durableId="608051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D75"/>
    <w:rsid w:val="ADD14365"/>
    <w:rsid w:val="CF3FAD77"/>
    <w:rsid w:val="E43D02D8"/>
    <w:rsid w:val="F77C3A8F"/>
    <w:rsid w:val="FAFAF150"/>
    <w:rsid w:val="FDBF9359"/>
    <w:rsid w:val="FEDC1522"/>
    <w:rsid w:val="00003757"/>
    <w:rsid w:val="00004052"/>
    <w:rsid w:val="00007387"/>
    <w:rsid w:val="00007A8F"/>
    <w:rsid w:val="00022AFC"/>
    <w:rsid w:val="0004155D"/>
    <w:rsid w:val="00042B17"/>
    <w:rsid w:val="0004418A"/>
    <w:rsid w:val="000441AD"/>
    <w:rsid w:val="00055FEA"/>
    <w:rsid w:val="00064949"/>
    <w:rsid w:val="000A3647"/>
    <w:rsid w:val="000A5C09"/>
    <w:rsid w:val="000B31F0"/>
    <w:rsid w:val="000C065E"/>
    <w:rsid w:val="000C08E8"/>
    <w:rsid w:val="000C6BE5"/>
    <w:rsid w:val="000E4D33"/>
    <w:rsid w:val="000F4B59"/>
    <w:rsid w:val="000F7CAB"/>
    <w:rsid w:val="00101460"/>
    <w:rsid w:val="001022E1"/>
    <w:rsid w:val="00117A76"/>
    <w:rsid w:val="00146349"/>
    <w:rsid w:val="0015549D"/>
    <w:rsid w:val="00166D0D"/>
    <w:rsid w:val="001820DF"/>
    <w:rsid w:val="00185B26"/>
    <w:rsid w:val="00190A6E"/>
    <w:rsid w:val="001914EC"/>
    <w:rsid w:val="00192F59"/>
    <w:rsid w:val="001A1BAB"/>
    <w:rsid w:val="001C18D6"/>
    <w:rsid w:val="001C3436"/>
    <w:rsid w:val="001D04B3"/>
    <w:rsid w:val="001F0E1D"/>
    <w:rsid w:val="00213312"/>
    <w:rsid w:val="002277B9"/>
    <w:rsid w:val="002348CE"/>
    <w:rsid w:val="00256B98"/>
    <w:rsid w:val="002A63A6"/>
    <w:rsid w:val="002B19FA"/>
    <w:rsid w:val="002C3AB3"/>
    <w:rsid w:val="002D3EA3"/>
    <w:rsid w:val="002D6CF7"/>
    <w:rsid w:val="002E70C2"/>
    <w:rsid w:val="002F750C"/>
    <w:rsid w:val="00313DC1"/>
    <w:rsid w:val="003145C2"/>
    <w:rsid w:val="00324E6F"/>
    <w:rsid w:val="0032734C"/>
    <w:rsid w:val="00332FD0"/>
    <w:rsid w:val="003351C8"/>
    <w:rsid w:val="00346958"/>
    <w:rsid w:val="003502BA"/>
    <w:rsid w:val="003801E1"/>
    <w:rsid w:val="003802C3"/>
    <w:rsid w:val="00382D08"/>
    <w:rsid w:val="00387343"/>
    <w:rsid w:val="00394F43"/>
    <w:rsid w:val="003D00A6"/>
    <w:rsid w:val="003F1CC9"/>
    <w:rsid w:val="003F71AE"/>
    <w:rsid w:val="00410167"/>
    <w:rsid w:val="004162CD"/>
    <w:rsid w:val="00431D5B"/>
    <w:rsid w:val="00431EEA"/>
    <w:rsid w:val="004402E7"/>
    <w:rsid w:val="00442AEE"/>
    <w:rsid w:val="004479D6"/>
    <w:rsid w:val="00476B71"/>
    <w:rsid w:val="0048255C"/>
    <w:rsid w:val="0048588F"/>
    <w:rsid w:val="004943E7"/>
    <w:rsid w:val="00496308"/>
    <w:rsid w:val="004974DF"/>
    <w:rsid w:val="004A7555"/>
    <w:rsid w:val="004D39FF"/>
    <w:rsid w:val="004D7B63"/>
    <w:rsid w:val="004F1606"/>
    <w:rsid w:val="004F5881"/>
    <w:rsid w:val="005233ED"/>
    <w:rsid w:val="00525D08"/>
    <w:rsid w:val="00535D89"/>
    <w:rsid w:val="00554D75"/>
    <w:rsid w:val="005561D5"/>
    <w:rsid w:val="0056215A"/>
    <w:rsid w:val="00566DF1"/>
    <w:rsid w:val="005A117B"/>
    <w:rsid w:val="005A268E"/>
    <w:rsid w:val="005B4090"/>
    <w:rsid w:val="005C07D6"/>
    <w:rsid w:val="005D0316"/>
    <w:rsid w:val="005D44FA"/>
    <w:rsid w:val="005E184C"/>
    <w:rsid w:val="005E3653"/>
    <w:rsid w:val="00611C9E"/>
    <w:rsid w:val="0062371E"/>
    <w:rsid w:val="006368A1"/>
    <w:rsid w:val="0064076B"/>
    <w:rsid w:val="00676DA6"/>
    <w:rsid w:val="006A6788"/>
    <w:rsid w:val="006A6F05"/>
    <w:rsid w:val="006B704A"/>
    <w:rsid w:val="006C030D"/>
    <w:rsid w:val="006C3BB2"/>
    <w:rsid w:val="006D7677"/>
    <w:rsid w:val="006E2B27"/>
    <w:rsid w:val="006E4777"/>
    <w:rsid w:val="006E5DCC"/>
    <w:rsid w:val="006E70F4"/>
    <w:rsid w:val="00705C8F"/>
    <w:rsid w:val="007061BC"/>
    <w:rsid w:val="007107FA"/>
    <w:rsid w:val="00725587"/>
    <w:rsid w:val="0075184D"/>
    <w:rsid w:val="007607C3"/>
    <w:rsid w:val="007636EF"/>
    <w:rsid w:val="007714BF"/>
    <w:rsid w:val="007772BE"/>
    <w:rsid w:val="00777516"/>
    <w:rsid w:val="00781CB0"/>
    <w:rsid w:val="007917DC"/>
    <w:rsid w:val="00795282"/>
    <w:rsid w:val="007B152B"/>
    <w:rsid w:val="007B3E53"/>
    <w:rsid w:val="007B44F8"/>
    <w:rsid w:val="007C4704"/>
    <w:rsid w:val="007E1737"/>
    <w:rsid w:val="00811A0E"/>
    <w:rsid w:val="008459AE"/>
    <w:rsid w:val="00853107"/>
    <w:rsid w:val="00853BD2"/>
    <w:rsid w:val="00863B59"/>
    <w:rsid w:val="00872D32"/>
    <w:rsid w:val="008809E5"/>
    <w:rsid w:val="00885973"/>
    <w:rsid w:val="0088667F"/>
    <w:rsid w:val="00891C85"/>
    <w:rsid w:val="008A7706"/>
    <w:rsid w:val="008B4F82"/>
    <w:rsid w:val="008C3BD4"/>
    <w:rsid w:val="00903D16"/>
    <w:rsid w:val="00913AEB"/>
    <w:rsid w:val="0092597F"/>
    <w:rsid w:val="00927492"/>
    <w:rsid w:val="0095000F"/>
    <w:rsid w:val="0095039B"/>
    <w:rsid w:val="00961A57"/>
    <w:rsid w:val="00963258"/>
    <w:rsid w:val="009867D7"/>
    <w:rsid w:val="0099234B"/>
    <w:rsid w:val="00993A8A"/>
    <w:rsid w:val="009A7E9B"/>
    <w:rsid w:val="009C4D44"/>
    <w:rsid w:val="009C54A7"/>
    <w:rsid w:val="009F0C28"/>
    <w:rsid w:val="009F7C90"/>
    <w:rsid w:val="00A1608D"/>
    <w:rsid w:val="00A16912"/>
    <w:rsid w:val="00A17D17"/>
    <w:rsid w:val="00A24509"/>
    <w:rsid w:val="00A31639"/>
    <w:rsid w:val="00A3663A"/>
    <w:rsid w:val="00A37679"/>
    <w:rsid w:val="00A40475"/>
    <w:rsid w:val="00A52B0A"/>
    <w:rsid w:val="00A543E9"/>
    <w:rsid w:val="00A614F7"/>
    <w:rsid w:val="00A62B79"/>
    <w:rsid w:val="00A65C8C"/>
    <w:rsid w:val="00A743D2"/>
    <w:rsid w:val="00A87640"/>
    <w:rsid w:val="00A8775D"/>
    <w:rsid w:val="00A87A29"/>
    <w:rsid w:val="00A907DF"/>
    <w:rsid w:val="00A9108B"/>
    <w:rsid w:val="00AA1125"/>
    <w:rsid w:val="00AC1B71"/>
    <w:rsid w:val="00AC1D5C"/>
    <w:rsid w:val="00AC7CF9"/>
    <w:rsid w:val="00AD1044"/>
    <w:rsid w:val="00AD5609"/>
    <w:rsid w:val="00AE434B"/>
    <w:rsid w:val="00AE6021"/>
    <w:rsid w:val="00AE7C05"/>
    <w:rsid w:val="00AF2D85"/>
    <w:rsid w:val="00B05838"/>
    <w:rsid w:val="00B078DF"/>
    <w:rsid w:val="00B12D60"/>
    <w:rsid w:val="00B15335"/>
    <w:rsid w:val="00B21E7F"/>
    <w:rsid w:val="00B40873"/>
    <w:rsid w:val="00B40C09"/>
    <w:rsid w:val="00B5572F"/>
    <w:rsid w:val="00B56644"/>
    <w:rsid w:val="00B616DB"/>
    <w:rsid w:val="00B6650D"/>
    <w:rsid w:val="00B76781"/>
    <w:rsid w:val="00B83F73"/>
    <w:rsid w:val="00B85A81"/>
    <w:rsid w:val="00BD56E6"/>
    <w:rsid w:val="00BF57C3"/>
    <w:rsid w:val="00BF69F2"/>
    <w:rsid w:val="00C17D05"/>
    <w:rsid w:val="00C2170B"/>
    <w:rsid w:val="00C220FC"/>
    <w:rsid w:val="00C36051"/>
    <w:rsid w:val="00C55A62"/>
    <w:rsid w:val="00C64BEC"/>
    <w:rsid w:val="00C8737D"/>
    <w:rsid w:val="00C8742C"/>
    <w:rsid w:val="00CB3DB1"/>
    <w:rsid w:val="00CB7488"/>
    <w:rsid w:val="00CC1EC5"/>
    <w:rsid w:val="00CC4DDA"/>
    <w:rsid w:val="00CE52D4"/>
    <w:rsid w:val="00CF295B"/>
    <w:rsid w:val="00CF377E"/>
    <w:rsid w:val="00CF796D"/>
    <w:rsid w:val="00D10245"/>
    <w:rsid w:val="00D15D77"/>
    <w:rsid w:val="00D438B2"/>
    <w:rsid w:val="00D57FD5"/>
    <w:rsid w:val="00D76DBE"/>
    <w:rsid w:val="00D8120C"/>
    <w:rsid w:val="00D90CCF"/>
    <w:rsid w:val="00D94CD5"/>
    <w:rsid w:val="00DA6086"/>
    <w:rsid w:val="00DB2B43"/>
    <w:rsid w:val="00DB68A4"/>
    <w:rsid w:val="00DC147C"/>
    <w:rsid w:val="00DD131B"/>
    <w:rsid w:val="00DE4B16"/>
    <w:rsid w:val="00DF3372"/>
    <w:rsid w:val="00DF4C50"/>
    <w:rsid w:val="00E07026"/>
    <w:rsid w:val="00E110C1"/>
    <w:rsid w:val="00E31191"/>
    <w:rsid w:val="00E33DAE"/>
    <w:rsid w:val="00E55F25"/>
    <w:rsid w:val="00E56212"/>
    <w:rsid w:val="00E659FD"/>
    <w:rsid w:val="00E76FD8"/>
    <w:rsid w:val="00EA6F27"/>
    <w:rsid w:val="00EB5824"/>
    <w:rsid w:val="00EB7474"/>
    <w:rsid w:val="00EC5820"/>
    <w:rsid w:val="00EE0CBB"/>
    <w:rsid w:val="00EF69BC"/>
    <w:rsid w:val="00F03464"/>
    <w:rsid w:val="00F038A4"/>
    <w:rsid w:val="00F04731"/>
    <w:rsid w:val="00F0479B"/>
    <w:rsid w:val="00F1327B"/>
    <w:rsid w:val="00F16755"/>
    <w:rsid w:val="00F3748E"/>
    <w:rsid w:val="00F41BF9"/>
    <w:rsid w:val="00F60306"/>
    <w:rsid w:val="00F622BF"/>
    <w:rsid w:val="00F66612"/>
    <w:rsid w:val="00F67ADA"/>
    <w:rsid w:val="00F84DBA"/>
    <w:rsid w:val="00FA262A"/>
    <w:rsid w:val="00FB79A1"/>
    <w:rsid w:val="00FC25E0"/>
    <w:rsid w:val="00FE0110"/>
    <w:rsid w:val="2F9C999D"/>
    <w:rsid w:val="5FFD3617"/>
    <w:rsid w:val="75BD4B3B"/>
    <w:rsid w:val="77F27D4C"/>
    <w:rsid w:val="7B0F7C79"/>
    <w:rsid w:val="7BBFC36A"/>
    <w:rsid w:val="7E8E758B"/>
    <w:rsid w:val="7F3E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3CB5D22"/>
  <w15:docId w15:val="{2FEA2BDD-ED39-4A7D-B775-AC316811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qFormat/>
    <w:pPr>
      <w:spacing w:before="240" w:after="60"/>
      <w:jc w:val="center"/>
    </w:pPr>
    <w:rPr>
      <w:rFonts w:ascii="Arial" w:hAnsi="Arial"/>
      <w:sz w:val="32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9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">
    <w:name w:val="Heading1"/>
    <w:basedOn w:val="a"/>
    <w:next w:val="a"/>
    <w:qFormat/>
    <w:pPr>
      <w:spacing w:line="428" w:lineRule="exact"/>
      <w:ind w:left="462"/>
    </w:pPr>
    <w:rPr>
      <w:rFonts w:ascii="等线" w:eastAsia="等线" w:hAnsi="等线" w:cs="等线"/>
      <w:sz w:val="32"/>
      <w:szCs w:val="32"/>
    </w:rPr>
  </w:style>
  <w:style w:type="paragraph" w:customStyle="1" w:styleId="Heading2">
    <w:name w:val="Heading2"/>
    <w:basedOn w:val="a"/>
    <w:next w:val="a"/>
    <w:qFormat/>
    <w:pPr>
      <w:ind w:left="165"/>
    </w:pPr>
    <w:rPr>
      <w:rFonts w:ascii="仿宋" w:eastAsia="仿宋" w:hAnsi="仿宋" w:cs="仿宋"/>
      <w:sz w:val="28"/>
      <w:szCs w:val="28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页脚 字符"/>
    <w:basedOn w:val="NormalCharacter"/>
    <w:link w:val="a3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6">
    <w:name w:val="页眉 字符"/>
    <w:basedOn w:val="NormalCharacter"/>
    <w:link w:val="a5"/>
    <w:qFormat/>
    <w:rPr>
      <w:rFonts w:ascii="Calibri" w:hAnsi="Calibri"/>
      <w:kern w:val="2"/>
      <w:sz w:val="18"/>
      <w:szCs w:val="18"/>
    </w:rPr>
  </w:style>
  <w:style w:type="character" w:customStyle="1" w:styleId="UserStyle2">
    <w:name w:val="UserStyle_2"/>
    <w:basedOn w:val="NormalCharacter"/>
    <w:qFormat/>
  </w:style>
  <w:style w:type="character" w:customStyle="1" w:styleId="UserStyle3">
    <w:name w:val="UserStyle_3"/>
    <w:basedOn w:val="NormalCharacter"/>
    <w:link w:val="Acetate"/>
    <w:qFormat/>
    <w:rPr>
      <w:kern w:val="2"/>
      <w:sz w:val="18"/>
      <w:szCs w:val="18"/>
    </w:rPr>
  </w:style>
  <w:style w:type="paragraph" w:customStyle="1" w:styleId="Acetate">
    <w:name w:val="Acetate"/>
    <w:basedOn w:val="a"/>
    <w:link w:val="UserStyle3"/>
    <w:qFormat/>
    <w:rPr>
      <w:sz w:val="18"/>
      <w:szCs w:val="18"/>
    </w:rPr>
  </w:style>
  <w:style w:type="paragraph" w:customStyle="1" w:styleId="HtmlNormal">
    <w:name w:val="HtmlNormal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79">
    <w:name w:val="179"/>
    <w:basedOn w:val="a"/>
    <w:qFormat/>
    <w:pPr>
      <w:spacing w:before="43"/>
      <w:ind w:left="991" w:hanging="350"/>
    </w:pPr>
  </w:style>
  <w:style w:type="paragraph" w:customStyle="1" w:styleId="UserStyle4">
    <w:name w:val="UserStyle_4"/>
    <w:basedOn w:val="a"/>
    <w:qFormat/>
  </w:style>
  <w:style w:type="paragraph" w:customStyle="1" w:styleId="BodyText">
    <w:name w:val="BodyText"/>
    <w:basedOn w:val="a"/>
    <w:qFormat/>
    <w:pPr>
      <w:spacing w:before="43"/>
    </w:pPr>
    <w:rPr>
      <w:sz w:val="24"/>
      <w:szCs w:val="24"/>
    </w:rPr>
  </w:style>
  <w:style w:type="paragraph" w:customStyle="1" w:styleId="UserStyle5">
    <w:name w:val="UserStyle_5"/>
    <w:basedOn w:val="a7"/>
    <w:qFormat/>
  </w:style>
  <w:style w:type="table" w:customStyle="1" w:styleId="UserStyle6">
    <w:name w:val="UserStyle_6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0">
    <w:name w:val="列表段落1"/>
    <w:basedOn w:val="a"/>
    <w:uiPriority w:val="34"/>
    <w:qFormat/>
    <w:pPr>
      <w:widowControl w:val="0"/>
      <w:ind w:firstLineChars="200" w:firstLine="420"/>
      <w:textAlignment w:val="auto"/>
    </w:pPr>
    <w:rPr>
      <w:rFonts w:asciiTheme="minorHAnsi" w:eastAsiaTheme="minorEastAsia" w:hAnsiTheme="minorHAnsi" w:cstheme="minorBidi"/>
    </w:rPr>
  </w:style>
  <w:style w:type="paragraph" w:customStyle="1" w:styleId="2">
    <w:name w:val="列表段落2"/>
    <w:basedOn w:val="a"/>
    <w:uiPriority w:val="34"/>
    <w:qFormat/>
    <w:pPr>
      <w:ind w:firstLineChars="200" w:firstLine="420"/>
    </w:pPr>
  </w:style>
  <w:style w:type="paragraph" w:customStyle="1" w:styleId="3">
    <w:name w:val="列表段落3"/>
    <w:basedOn w:val="a"/>
    <w:uiPriority w:val="99"/>
    <w:qFormat/>
    <w:pPr>
      <w:ind w:firstLineChars="200" w:firstLine="420"/>
    </w:pPr>
  </w:style>
  <w:style w:type="character" w:styleId="aa">
    <w:name w:val="Unresolved Mention"/>
    <w:basedOn w:val="a0"/>
    <w:uiPriority w:val="99"/>
    <w:semiHidden/>
    <w:unhideWhenUsed/>
    <w:rsid w:val="00D438B2"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unhideWhenUsed/>
    <w:rsid w:val="004974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836F27-AC1C-4D4E-B8CA-2C969745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cfa</dc:creator>
  <cp:lastModifiedBy>庄弋</cp:lastModifiedBy>
  <cp:revision>4</cp:revision>
  <cp:lastPrinted>2025-06-09T01:25:00Z</cp:lastPrinted>
  <dcterms:created xsi:type="dcterms:W3CDTF">2025-06-09T01:24:00Z</dcterms:created>
  <dcterms:modified xsi:type="dcterms:W3CDTF">2025-06-09T05:43:00Z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