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EE9B" w14:textId="2308962C" w:rsidR="00FB5C8E" w:rsidRPr="00271820" w:rsidRDefault="00000000" w:rsidP="00271820">
      <w:pPr>
        <w:widowControl w:val="0"/>
        <w:spacing w:line="560" w:lineRule="exact"/>
        <w:textAlignment w:val="auto"/>
        <w:rPr>
          <w:rFonts w:ascii="Times New Roman" w:eastAsia="Times New Roman" w:hAnsi="Times New Roman"/>
          <w:sz w:val="32"/>
          <w:szCs w:val="32"/>
        </w:rPr>
      </w:pPr>
      <w:r w:rsidRPr="00271820">
        <w:rPr>
          <w:rFonts w:ascii="黑体" w:eastAsia="黑体" w:hAnsi="黑体" w:cs="黑体"/>
          <w:spacing w:val="-4"/>
          <w:sz w:val="32"/>
          <w:szCs w:val="32"/>
        </w:rPr>
        <w:t>附件</w:t>
      </w:r>
      <w:r w:rsidRPr="00271820">
        <w:rPr>
          <w:rFonts w:ascii="黑体" w:eastAsia="黑体" w:hAnsi="黑体" w:cs="黑体" w:hint="eastAsia"/>
          <w:spacing w:val="-4"/>
          <w:sz w:val="32"/>
          <w:szCs w:val="32"/>
        </w:rPr>
        <w:t>2</w:t>
      </w:r>
    </w:p>
    <w:p w14:paraId="42676116" w14:textId="77777777" w:rsidR="00FB5C8E" w:rsidRDefault="00FB5C8E">
      <w:pPr>
        <w:widowControl w:val="0"/>
        <w:autoSpaceDE w:val="0"/>
        <w:autoSpaceDN w:val="0"/>
        <w:spacing w:line="266" w:lineRule="auto"/>
        <w:textAlignment w:val="auto"/>
        <w:rPr>
          <w:rFonts w:ascii="Times New Roman" w:hAnsi="Times New Roman"/>
        </w:rPr>
      </w:pPr>
    </w:p>
    <w:p w14:paraId="13046C5A" w14:textId="77777777" w:rsidR="00FB5C8E" w:rsidRDefault="00FB5C8E">
      <w:pPr>
        <w:widowControl w:val="0"/>
        <w:autoSpaceDE w:val="0"/>
        <w:autoSpaceDN w:val="0"/>
        <w:spacing w:line="266" w:lineRule="auto"/>
        <w:textAlignment w:val="auto"/>
        <w:rPr>
          <w:rFonts w:ascii="Times New Roman" w:hAnsi="Times New Roman"/>
        </w:rPr>
      </w:pPr>
    </w:p>
    <w:p w14:paraId="2BBD66A1" w14:textId="77777777" w:rsidR="00FB5C8E" w:rsidRDefault="00FB5C8E">
      <w:pPr>
        <w:widowControl w:val="0"/>
        <w:autoSpaceDE w:val="0"/>
        <w:autoSpaceDN w:val="0"/>
        <w:spacing w:line="266" w:lineRule="auto"/>
        <w:textAlignment w:val="auto"/>
        <w:rPr>
          <w:rFonts w:ascii="Times New Roman" w:hAnsi="Times New Roman"/>
        </w:rPr>
      </w:pPr>
    </w:p>
    <w:p w14:paraId="1C16EF3B" w14:textId="77777777" w:rsidR="00FB5C8E" w:rsidRDefault="00FB5C8E">
      <w:pPr>
        <w:widowControl w:val="0"/>
        <w:autoSpaceDE w:val="0"/>
        <w:autoSpaceDN w:val="0"/>
        <w:spacing w:line="266" w:lineRule="auto"/>
        <w:textAlignment w:val="auto"/>
        <w:rPr>
          <w:rFonts w:ascii="Times New Roman" w:hAnsi="Times New Roman"/>
        </w:rPr>
      </w:pPr>
    </w:p>
    <w:p w14:paraId="36E45B83" w14:textId="77777777" w:rsidR="00FB5C8E" w:rsidRDefault="00FB5C8E">
      <w:pPr>
        <w:widowControl w:val="0"/>
        <w:autoSpaceDE w:val="0"/>
        <w:autoSpaceDN w:val="0"/>
        <w:spacing w:line="266" w:lineRule="auto"/>
        <w:textAlignment w:val="auto"/>
        <w:rPr>
          <w:rFonts w:ascii="Times New Roman" w:hAnsi="Times New Roman"/>
        </w:rPr>
      </w:pPr>
    </w:p>
    <w:p w14:paraId="71978974" w14:textId="77777777" w:rsidR="00FB5C8E" w:rsidRDefault="00FB5C8E">
      <w:pPr>
        <w:widowControl w:val="0"/>
        <w:autoSpaceDE w:val="0"/>
        <w:autoSpaceDN w:val="0"/>
        <w:spacing w:line="267" w:lineRule="auto"/>
        <w:textAlignment w:val="auto"/>
        <w:rPr>
          <w:rFonts w:ascii="Times New Roman" w:hAnsi="Times New Roman"/>
        </w:rPr>
      </w:pPr>
    </w:p>
    <w:p w14:paraId="5D811150" w14:textId="77777777" w:rsidR="00FB5C8E" w:rsidRDefault="00FB5C8E">
      <w:pPr>
        <w:widowControl w:val="0"/>
        <w:autoSpaceDE w:val="0"/>
        <w:autoSpaceDN w:val="0"/>
        <w:spacing w:line="267" w:lineRule="auto"/>
        <w:textAlignment w:val="auto"/>
        <w:rPr>
          <w:rFonts w:ascii="Times New Roman" w:hAnsi="Times New Roman"/>
        </w:rPr>
      </w:pPr>
    </w:p>
    <w:p w14:paraId="3B8212BD" w14:textId="77777777" w:rsidR="00FB5C8E" w:rsidRDefault="00000000">
      <w:pPr>
        <w:widowControl w:val="0"/>
        <w:spacing w:before="179" w:line="416" w:lineRule="auto"/>
        <w:ind w:right="249"/>
        <w:jc w:val="center"/>
        <w:textAlignment w:val="auto"/>
        <w:outlineLvl w:val="0"/>
        <w:rPr>
          <w:rFonts w:ascii="黑体" w:eastAsia="黑体" w:hAnsi="黑体" w:cs="黑体" w:hint="eastAsia"/>
          <w:b/>
          <w:snapToGrid w:val="0"/>
          <w:color w:val="000000"/>
          <w:spacing w:val="9"/>
          <w:kern w:val="0"/>
          <w:sz w:val="55"/>
          <w:szCs w:val="55"/>
        </w:rPr>
      </w:pPr>
      <w:bookmarkStart w:id="0" w:name="OLE_LINK1"/>
      <w:r>
        <w:rPr>
          <w:rFonts w:ascii="黑体" w:eastAsia="黑体" w:hAnsi="黑体" w:cs="黑体" w:hint="eastAsia"/>
          <w:b/>
          <w:snapToGrid w:val="0"/>
          <w:color w:val="000000"/>
          <w:spacing w:val="9"/>
          <w:kern w:val="0"/>
          <w:sz w:val="55"/>
          <w:szCs w:val="55"/>
        </w:rPr>
        <w:t>中国铸造行业综合竞争力优势企业</w:t>
      </w:r>
    </w:p>
    <w:p w14:paraId="0815ACFD" w14:textId="77777777" w:rsidR="00FB5C8E" w:rsidRDefault="00000000">
      <w:pPr>
        <w:widowControl w:val="0"/>
        <w:spacing w:before="179" w:line="416" w:lineRule="auto"/>
        <w:ind w:right="249"/>
        <w:jc w:val="center"/>
        <w:textAlignment w:val="auto"/>
        <w:outlineLvl w:val="0"/>
        <w:rPr>
          <w:rFonts w:ascii="黑体" w:eastAsia="黑体" w:hAnsi="黑体" w:cs="黑体" w:hint="eastAsia"/>
          <w:b/>
          <w:sz w:val="55"/>
          <w:szCs w:val="55"/>
        </w:rPr>
      </w:pPr>
      <w:r>
        <w:rPr>
          <w:rFonts w:ascii="黑体" w:eastAsia="黑体" w:hAnsi="黑体" w:cs="黑体" w:hint="eastAsia"/>
          <w:b/>
          <w:snapToGrid w:val="0"/>
          <w:color w:val="000000"/>
          <w:spacing w:val="9"/>
          <w:kern w:val="0"/>
          <w:sz w:val="55"/>
          <w:szCs w:val="55"/>
        </w:rPr>
        <w:t>申报书</w:t>
      </w:r>
    </w:p>
    <w:bookmarkEnd w:id="0"/>
    <w:p w14:paraId="429A0E99" w14:textId="77777777" w:rsidR="00FB5C8E" w:rsidRDefault="00FB5C8E">
      <w:pPr>
        <w:widowControl w:val="0"/>
        <w:autoSpaceDE w:val="0"/>
        <w:autoSpaceDN w:val="0"/>
        <w:spacing w:line="244" w:lineRule="auto"/>
        <w:textAlignment w:val="auto"/>
        <w:rPr>
          <w:rFonts w:ascii="Times New Roman" w:hAnsi="Times New Roman"/>
        </w:rPr>
      </w:pPr>
    </w:p>
    <w:p w14:paraId="2B2ECF43" w14:textId="77777777" w:rsidR="00FB5C8E" w:rsidRDefault="00FB5C8E">
      <w:pPr>
        <w:widowControl w:val="0"/>
        <w:autoSpaceDE w:val="0"/>
        <w:autoSpaceDN w:val="0"/>
        <w:spacing w:line="244" w:lineRule="auto"/>
        <w:textAlignment w:val="auto"/>
        <w:rPr>
          <w:rFonts w:ascii="Times New Roman" w:hAnsi="Times New Roman"/>
        </w:rPr>
      </w:pPr>
    </w:p>
    <w:p w14:paraId="3DD20259" w14:textId="77777777" w:rsidR="00FB5C8E" w:rsidRDefault="00FB5C8E">
      <w:pPr>
        <w:widowControl w:val="0"/>
        <w:autoSpaceDE w:val="0"/>
        <w:autoSpaceDN w:val="0"/>
        <w:spacing w:line="244" w:lineRule="auto"/>
        <w:textAlignment w:val="auto"/>
        <w:rPr>
          <w:rFonts w:ascii="Times New Roman" w:hAnsi="Times New Roman"/>
        </w:rPr>
      </w:pPr>
    </w:p>
    <w:p w14:paraId="3CB0F556" w14:textId="77777777" w:rsidR="00FB5C8E" w:rsidRDefault="00FB5C8E">
      <w:pPr>
        <w:widowControl w:val="0"/>
        <w:autoSpaceDE w:val="0"/>
        <w:autoSpaceDN w:val="0"/>
        <w:spacing w:line="244" w:lineRule="auto"/>
        <w:textAlignment w:val="auto"/>
        <w:rPr>
          <w:rFonts w:ascii="Times New Roman" w:hAnsi="Times New Roman"/>
        </w:rPr>
      </w:pPr>
    </w:p>
    <w:p w14:paraId="6BC0B862" w14:textId="77777777" w:rsidR="00FB5C8E" w:rsidRDefault="00FB5C8E">
      <w:pPr>
        <w:widowControl w:val="0"/>
        <w:autoSpaceDE w:val="0"/>
        <w:autoSpaceDN w:val="0"/>
        <w:spacing w:line="245" w:lineRule="auto"/>
        <w:textAlignment w:val="auto"/>
        <w:rPr>
          <w:rFonts w:ascii="Times New Roman" w:hAnsi="Times New Roman"/>
        </w:rPr>
      </w:pPr>
    </w:p>
    <w:p w14:paraId="5B6E8721" w14:textId="77777777" w:rsidR="00FB5C8E" w:rsidRDefault="00FB5C8E">
      <w:pPr>
        <w:widowControl w:val="0"/>
        <w:autoSpaceDE w:val="0"/>
        <w:autoSpaceDN w:val="0"/>
        <w:spacing w:line="245" w:lineRule="auto"/>
        <w:textAlignment w:val="auto"/>
        <w:rPr>
          <w:rFonts w:ascii="Times New Roman" w:hAnsi="Times New Roman"/>
        </w:rPr>
      </w:pPr>
    </w:p>
    <w:p w14:paraId="3A42DCD2" w14:textId="77777777" w:rsidR="00FB5C8E" w:rsidRDefault="00FB5C8E">
      <w:pPr>
        <w:widowControl w:val="0"/>
        <w:autoSpaceDE w:val="0"/>
        <w:autoSpaceDN w:val="0"/>
        <w:spacing w:line="245" w:lineRule="auto"/>
        <w:textAlignment w:val="auto"/>
        <w:rPr>
          <w:rFonts w:ascii="Times New Roman" w:hAnsi="Times New Roman"/>
        </w:rPr>
      </w:pPr>
    </w:p>
    <w:p w14:paraId="321E4A58" w14:textId="77777777" w:rsidR="00FB5C8E" w:rsidRDefault="00FB5C8E">
      <w:pPr>
        <w:widowControl w:val="0"/>
        <w:autoSpaceDE w:val="0"/>
        <w:autoSpaceDN w:val="0"/>
        <w:spacing w:line="245" w:lineRule="auto"/>
        <w:textAlignment w:val="auto"/>
        <w:rPr>
          <w:rFonts w:ascii="Times New Roman" w:hAnsi="Times New Roman"/>
        </w:rPr>
      </w:pPr>
    </w:p>
    <w:p w14:paraId="4F16D494" w14:textId="77777777" w:rsidR="00FB5C8E" w:rsidRDefault="00FB5C8E">
      <w:pPr>
        <w:widowControl w:val="0"/>
        <w:autoSpaceDE w:val="0"/>
        <w:autoSpaceDN w:val="0"/>
        <w:spacing w:line="245" w:lineRule="auto"/>
        <w:textAlignment w:val="auto"/>
        <w:rPr>
          <w:rFonts w:ascii="Times New Roman" w:hAnsi="Times New Roman"/>
        </w:rPr>
      </w:pPr>
    </w:p>
    <w:p w14:paraId="39E61DF6" w14:textId="77777777" w:rsidR="00FB5C8E" w:rsidRDefault="00000000">
      <w:pPr>
        <w:widowControl w:val="0"/>
        <w:tabs>
          <w:tab w:val="left" w:pos="7214"/>
        </w:tabs>
        <w:spacing w:before="101" w:line="557" w:lineRule="auto"/>
        <w:ind w:left="337" w:right="1120" w:firstLine="4"/>
        <w:textAlignment w:val="auto"/>
        <w:rPr>
          <w:rFonts w:ascii="宋体" w:hAnsi="宋体" w:cs="宋体" w:hint="eastAsia"/>
          <w:sz w:val="31"/>
          <w:szCs w:val="31"/>
        </w:rPr>
      </w:pPr>
      <w:r>
        <w:rPr>
          <w:rFonts w:ascii="宋体" w:hAnsi="宋体" w:cs="宋体" w:hint="eastAsia"/>
          <w:spacing w:val="9"/>
          <w:sz w:val="31"/>
          <w:szCs w:val="31"/>
        </w:rPr>
        <w:t>企业名称（盖章）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        </w:t>
      </w:r>
    </w:p>
    <w:p w14:paraId="4C184B4C" w14:textId="77777777" w:rsidR="00FB5C8E" w:rsidRDefault="00000000">
      <w:pPr>
        <w:widowControl w:val="0"/>
        <w:tabs>
          <w:tab w:val="left" w:pos="7214"/>
        </w:tabs>
        <w:spacing w:before="101" w:line="557" w:lineRule="auto"/>
        <w:ind w:left="337" w:right="1120" w:firstLine="4"/>
        <w:textAlignment w:val="auto"/>
        <w:rPr>
          <w:rFonts w:ascii="宋体" w:hAnsi="宋体" w:cs="宋体" w:hint="eastAsia"/>
          <w:sz w:val="31"/>
          <w:szCs w:val="31"/>
        </w:rPr>
      </w:pPr>
      <w:r>
        <w:rPr>
          <w:rFonts w:ascii="宋体" w:hAnsi="宋体" w:cs="宋体" w:hint="eastAsia"/>
          <w:spacing w:val="7"/>
          <w:sz w:val="31"/>
          <w:szCs w:val="31"/>
        </w:rPr>
        <w:t xml:space="preserve">申报时间 </w:t>
      </w:r>
      <w:r>
        <w:rPr>
          <w:rFonts w:ascii="宋体" w:hAnsi="宋体" w:cs="宋体" w:hint="eastAsia"/>
          <w:sz w:val="31"/>
          <w:szCs w:val="31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年       月        日  </w:t>
      </w:r>
      <w:r>
        <w:rPr>
          <w:rFonts w:ascii="宋体" w:hAnsi="宋体" w:cs="宋体" w:hint="eastAsia"/>
          <w:sz w:val="31"/>
          <w:szCs w:val="31"/>
          <w:u w:val="single"/>
        </w:rPr>
        <w:t xml:space="preserve">   </w:t>
      </w:r>
    </w:p>
    <w:p w14:paraId="5B0D6FC9" w14:textId="77777777" w:rsidR="00FB5C8E" w:rsidRDefault="00FB5C8E">
      <w:pPr>
        <w:widowControl w:val="0"/>
        <w:autoSpaceDE w:val="0"/>
        <w:autoSpaceDN w:val="0"/>
        <w:spacing w:line="288" w:lineRule="auto"/>
        <w:textAlignment w:val="auto"/>
        <w:rPr>
          <w:rFonts w:ascii="宋体" w:hAnsi="宋体" w:cs="宋体" w:hint="eastAsia"/>
        </w:rPr>
      </w:pPr>
    </w:p>
    <w:p w14:paraId="2D864F4F" w14:textId="77777777" w:rsidR="00FB5C8E" w:rsidRDefault="00FB5C8E">
      <w:pPr>
        <w:widowControl w:val="0"/>
        <w:autoSpaceDE w:val="0"/>
        <w:autoSpaceDN w:val="0"/>
        <w:spacing w:line="288" w:lineRule="auto"/>
        <w:textAlignment w:val="auto"/>
        <w:rPr>
          <w:rFonts w:ascii="宋体" w:hAnsi="宋体" w:cs="宋体" w:hint="eastAsia"/>
        </w:rPr>
      </w:pPr>
    </w:p>
    <w:p w14:paraId="149D42A6" w14:textId="77777777" w:rsidR="00FB5C8E" w:rsidRDefault="00FB5C8E">
      <w:pPr>
        <w:widowControl w:val="0"/>
        <w:autoSpaceDE w:val="0"/>
        <w:autoSpaceDN w:val="0"/>
        <w:spacing w:line="289" w:lineRule="auto"/>
        <w:textAlignment w:val="auto"/>
        <w:rPr>
          <w:rFonts w:ascii="宋体" w:hAnsi="宋体" w:cs="宋体" w:hint="eastAsia"/>
        </w:rPr>
      </w:pPr>
    </w:p>
    <w:p w14:paraId="70128F93" w14:textId="77777777" w:rsidR="00FB5C8E" w:rsidRDefault="00FB5C8E">
      <w:pPr>
        <w:widowControl w:val="0"/>
        <w:autoSpaceDE w:val="0"/>
        <w:autoSpaceDN w:val="0"/>
        <w:spacing w:line="289" w:lineRule="auto"/>
        <w:textAlignment w:val="auto"/>
        <w:rPr>
          <w:rFonts w:ascii="宋体" w:hAnsi="宋体" w:cs="宋体" w:hint="eastAsia"/>
        </w:rPr>
      </w:pPr>
    </w:p>
    <w:p w14:paraId="131B003A" w14:textId="77777777" w:rsidR="00FB5C8E" w:rsidRDefault="00000000">
      <w:pPr>
        <w:widowControl w:val="0"/>
        <w:spacing w:before="100" w:line="221" w:lineRule="auto"/>
        <w:ind w:left="2910"/>
        <w:textAlignment w:val="auto"/>
        <w:rPr>
          <w:rFonts w:ascii="宋体" w:hAnsi="宋体" w:cs="宋体" w:hint="eastAsia"/>
          <w:sz w:val="31"/>
          <w:szCs w:val="31"/>
        </w:rPr>
      </w:pPr>
      <w:r>
        <w:rPr>
          <w:rFonts w:ascii="宋体" w:hAnsi="宋体" w:cs="宋体" w:hint="eastAsia"/>
          <w:spacing w:val="6"/>
          <w:sz w:val="31"/>
          <w:szCs w:val="31"/>
        </w:rPr>
        <w:t>中国铸造协会印制</w:t>
      </w:r>
    </w:p>
    <w:p w14:paraId="0DE4746F" w14:textId="77777777" w:rsidR="00FB5C8E" w:rsidRDefault="00FB5C8E">
      <w:pPr>
        <w:spacing w:line="221" w:lineRule="auto"/>
        <w:rPr>
          <w:rFonts w:ascii="楷体" w:eastAsia="楷体" w:hAnsi="楷体" w:cs="楷体" w:hint="eastAsia"/>
          <w:sz w:val="31"/>
          <w:szCs w:val="31"/>
        </w:rPr>
        <w:sectPr w:rsidR="00FB5C8E" w:rsidSect="00164D29">
          <w:headerReference w:type="even" r:id="rId8"/>
          <w:headerReference w:type="default" r:id="rId9"/>
          <w:footerReference w:type="even" r:id="rId10"/>
          <w:footerReference w:type="default" r:id="rId11"/>
          <w:pgSz w:w="11906" w:h="16839"/>
          <w:pgMar w:top="2098" w:right="1474" w:bottom="1985" w:left="1588" w:header="624" w:footer="1361" w:gutter="0"/>
          <w:pgNumType w:fmt="numberInDash"/>
          <w:cols w:space="720"/>
          <w:docGrid w:linePitch="286"/>
        </w:sectPr>
      </w:pPr>
    </w:p>
    <w:p w14:paraId="1053851E" w14:textId="77777777" w:rsidR="00FB5C8E" w:rsidRDefault="00FB5C8E">
      <w:pPr>
        <w:widowControl w:val="0"/>
        <w:jc w:val="center"/>
        <w:textAlignment w:val="auto"/>
        <w:rPr>
          <w:rFonts w:ascii="Times New Roman" w:hAnsi="Times New Roman"/>
          <w:b/>
          <w:sz w:val="44"/>
          <w:szCs w:val="44"/>
        </w:rPr>
      </w:pPr>
    </w:p>
    <w:p w14:paraId="6F268B9D" w14:textId="77777777" w:rsidR="00FB5C8E" w:rsidRDefault="00000000">
      <w:pPr>
        <w:widowControl w:val="0"/>
        <w:jc w:val="center"/>
        <w:textAlignment w:val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填报说明</w:t>
      </w:r>
    </w:p>
    <w:p w14:paraId="34C6FD52" w14:textId="77777777" w:rsidR="00FB5C8E" w:rsidRDefault="00FB5C8E">
      <w:pPr>
        <w:widowControl w:val="0"/>
        <w:ind w:firstLineChars="200"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50F11339" w14:textId="77777777" w:rsidR="00FB5C8E" w:rsidRDefault="00000000">
      <w:pPr>
        <w:widowControl w:val="0"/>
        <w:ind w:firstLineChars="200" w:firstLine="600"/>
        <w:textAlignment w:val="auto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本申报书由申报企业填写后打印、加盖公章，连同证明材料一并提交。</w:t>
      </w:r>
    </w:p>
    <w:p w14:paraId="4B7B42C7" w14:textId="77777777" w:rsidR="00FB5C8E" w:rsidRDefault="00000000">
      <w:pPr>
        <w:widowControl w:val="0"/>
        <w:ind w:firstLineChars="200" w:firstLine="600"/>
        <w:textAlignment w:val="auto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各申报企业须认真对照并落实《中国铸造协会中国铸造行业综合竞争力优势企业评比表彰管理办法》各项要求，确保申报材料真实、准确、完整。上</w:t>
      </w:r>
      <w:proofErr w:type="gramStart"/>
      <w:r>
        <w:rPr>
          <w:rFonts w:ascii="Times New Roman" w:eastAsia="仿宋_GB2312" w:hAnsi="Times New Roman" w:cs="仿宋_GB2312" w:hint="eastAsia"/>
          <w:sz w:val="30"/>
          <w:szCs w:val="30"/>
        </w:rPr>
        <w:t>传证明</w:t>
      </w:r>
      <w:proofErr w:type="gramEnd"/>
      <w:r>
        <w:rPr>
          <w:rFonts w:ascii="Times New Roman" w:eastAsia="仿宋_GB2312" w:hAnsi="Times New Roman" w:cs="仿宋_GB2312" w:hint="eastAsia"/>
          <w:sz w:val="30"/>
          <w:szCs w:val="30"/>
        </w:rPr>
        <w:t>材料（含财务报表、专利证书、荣誉文件等）真实、合法、有效，不得涉密。</w:t>
      </w:r>
    </w:p>
    <w:p w14:paraId="52BDBAA9" w14:textId="77777777" w:rsidR="00FB5C8E" w:rsidRDefault="00000000">
      <w:pPr>
        <w:widowControl w:val="0"/>
        <w:ind w:firstLineChars="200" w:firstLine="600"/>
        <w:textAlignment w:val="auto"/>
        <w:rPr>
          <w:rFonts w:ascii="Times New Roman" w:eastAsia="仿宋_GB2312" w:hAnsi="Times New Roman" w:cs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如发现弄虚作假，取消本次申报资格，并列入协会失信企业名单。</w:t>
      </w:r>
    </w:p>
    <w:p w14:paraId="53AED496" w14:textId="77777777" w:rsidR="00FB5C8E" w:rsidRDefault="00FB5C8E">
      <w:pPr>
        <w:widowControl w:val="0"/>
        <w:ind w:firstLineChars="200" w:firstLine="64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751E6D9C" w14:textId="77777777" w:rsidR="00FB5C8E" w:rsidRDefault="00FB5C8E">
      <w:pPr>
        <w:widowControl w:val="0"/>
        <w:autoSpaceDE w:val="0"/>
        <w:autoSpaceDN w:val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2B5FE1D3" w14:textId="77777777" w:rsidR="00FB5C8E" w:rsidRDefault="00FB5C8E">
      <w:pPr>
        <w:widowControl w:val="0"/>
        <w:jc w:val="center"/>
        <w:outlineLvl w:val="0"/>
        <w:rPr>
          <w:rFonts w:ascii="Times New Roman" w:eastAsia="仿宋_GB2312" w:hAnsi="Times New Roman" w:cs="仿宋_GB2312"/>
          <w:sz w:val="32"/>
          <w:szCs w:val="32"/>
        </w:rPr>
      </w:pPr>
    </w:p>
    <w:p w14:paraId="186721B7" w14:textId="77777777" w:rsidR="00FB5C8E" w:rsidRDefault="00FB5C8E">
      <w:pPr>
        <w:widowControl w:val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47851696" w14:textId="77777777" w:rsidR="00FB5C8E" w:rsidRDefault="00FB5C8E">
      <w:pPr>
        <w:widowControl w:val="0"/>
        <w:autoSpaceDE w:val="0"/>
        <w:autoSpaceDN w:val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57C05FAB" w14:textId="77777777" w:rsidR="00FB5C8E" w:rsidRDefault="00FB5C8E">
      <w:pPr>
        <w:widowControl w:val="0"/>
        <w:jc w:val="center"/>
        <w:outlineLvl w:val="0"/>
        <w:rPr>
          <w:rFonts w:ascii="Times New Roman" w:eastAsia="仿宋_GB2312" w:hAnsi="Times New Roman" w:cs="仿宋_GB2312"/>
          <w:sz w:val="32"/>
          <w:szCs w:val="32"/>
        </w:rPr>
      </w:pPr>
    </w:p>
    <w:p w14:paraId="0A230189" w14:textId="77777777" w:rsidR="00FB5C8E" w:rsidRDefault="00FB5C8E">
      <w:pPr>
        <w:widowControl w:val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7BFE9326" w14:textId="77777777" w:rsidR="00FB5C8E" w:rsidRDefault="00FB5C8E">
      <w:pPr>
        <w:widowControl w:val="0"/>
        <w:autoSpaceDE w:val="0"/>
        <w:autoSpaceDN w:val="0"/>
        <w:textAlignment w:val="auto"/>
        <w:rPr>
          <w:rFonts w:ascii="Times New Roman" w:eastAsia="仿宋_GB2312" w:hAnsi="Times New Roman" w:cs="仿宋_GB2312"/>
          <w:sz w:val="32"/>
          <w:szCs w:val="32"/>
        </w:rPr>
      </w:pPr>
    </w:p>
    <w:p w14:paraId="7060035A" w14:textId="77777777" w:rsidR="00FB5C8E" w:rsidRDefault="00FB5C8E">
      <w:pPr>
        <w:widowControl w:val="0"/>
        <w:jc w:val="center"/>
        <w:outlineLvl w:val="0"/>
        <w:rPr>
          <w:rFonts w:ascii="Times New Roman" w:eastAsia="仿宋_GB2312" w:hAnsi="Times New Roman" w:cs="仿宋_GB2312"/>
          <w:sz w:val="32"/>
          <w:szCs w:val="32"/>
        </w:rPr>
      </w:pPr>
    </w:p>
    <w:p w14:paraId="53646FFC" w14:textId="77777777" w:rsidR="00FB5C8E" w:rsidRDefault="00000000">
      <w:pPr>
        <w:widowControl w:val="0"/>
        <w:spacing w:before="222" w:line="300" w:lineRule="auto"/>
        <w:ind w:left="2645" w:right="862" w:hanging="1989"/>
        <w:jc w:val="center"/>
        <w:textAlignment w:val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宋体" w:hAnsi="宋体" w:cs="宋体"/>
          <w:b/>
          <w:bCs/>
          <w:spacing w:val="-6"/>
          <w:sz w:val="44"/>
          <w:szCs w:val="44"/>
        </w:rPr>
        <w:lastRenderedPageBreak/>
        <w:t>承</w:t>
      </w:r>
      <w:r>
        <w:rPr>
          <w:rFonts w:ascii="宋体" w:hAnsi="宋体" w:cs="宋体" w:hint="eastAsia"/>
          <w:b/>
          <w:bCs/>
          <w:spacing w:val="-6"/>
          <w:sz w:val="44"/>
          <w:szCs w:val="44"/>
        </w:rPr>
        <w:t xml:space="preserve"> </w:t>
      </w:r>
      <w:r>
        <w:rPr>
          <w:rFonts w:ascii="宋体" w:hAnsi="宋体" w:cs="宋体"/>
          <w:b/>
          <w:bCs/>
          <w:spacing w:val="-6"/>
          <w:sz w:val="44"/>
          <w:szCs w:val="44"/>
        </w:rPr>
        <w:t>诺</w:t>
      </w:r>
      <w:r>
        <w:rPr>
          <w:rFonts w:ascii="宋体" w:hAnsi="宋体" w:cs="宋体" w:hint="eastAsia"/>
          <w:b/>
          <w:bCs/>
          <w:spacing w:val="-6"/>
          <w:sz w:val="44"/>
          <w:szCs w:val="44"/>
        </w:rPr>
        <w:t xml:space="preserve"> </w:t>
      </w:r>
      <w:r>
        <w:rPr>
          <w:rFonts w:ascii="宋体" w:hAnsi="宋体" w:cs="宋体"/>
          <w:b/>
          <w:bCs/>
          <w:spacing w:val="-6"/>
          <w:sz w:val="44"/>
          <w:szCs w:val="44"/>
        </w:rPr>
        <w:t>书</w:t>
      </w:r>
    </w:p>
    <w:p w14:paraId="4F290AE9" w14:textId="77777777" w:rsidR="00FB5C8E" w:rsidRDefault="00000000">
      <w:pPr>
        <w:widowControl w:val="0"/>
        <w:spacing w:before="97" w:line="222" w:lineRule="auto"/>
        <w:textAlignment w:val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pacing w:val="6"/>
          <w:sz w:val="30"/>
          <w:szCs w:val="30"/>
        </w:rPr>
        <w:t>中国</w:t>
      </w:r>
      <w:r>
        <w:rPr>
          <w:rFonts w:ascii="仿宋" w:eastAsia="仿宋" w:hAnsi="仿宋" w:cs="仿宋" w:hint="eastAsia"/>
          <w:spacing w:val="6"/>
          <w:sz w:val="30"/>
          <w:szCs w:val="30"/>
        </w:rPr>
        <w:t>铸造</w:t>
      </w:r>
      <w:r>
        <w:rPr>
          <w:rFonts w:ascii="仿宋" w:eastAsia="仿宋" w:hAnsi="仿宋" w:cs="仿宋"/>
          <w:spacing w:val="6"/>
          <w:sz w:val="30"/>
          <w:szCs w:val="30"/>
        </w:rPr>
        <w:t>协会：</w:t>
      </w:r>
    </w:p>
    <w:p w14:paraId="749469DA" w14:textId="77777777" w:rsidR="00FB5C8E" w:rsidRDefault="00000000">
      <w:pPr>
        <w:widowControl w:val="0"/>
        <w:spacing w:before="100" w:line="396" w:lineRule="auto"/>
        <w:ind w:right="91" w:firstLine="646"/>
        <w:textAlignment w:val="auto"/>
        <w:rPr>
          <w:rFonts w:ascii="仿宋" w:eastAsia="仿宋" w:hAnsi="仿宋" w:cs="仿宋" w:hint="eastAsia"/>
          <w:spacing w:val="15"/>
          <w:sz w:val="30"/>
          <w:szCs w:val="30"/>
        </w:rPr>
      </w:pPr>
      <w:r>
        <w:rPr>
          <w:rFonts w:ascii="仿宋" w:eastAsia="仿宋" w:hAnsi="仿宋" w:cs="仿宋" w:hint="eastAsia"/>
          <w:spacing w:val="15"/>
          <w:sz w:val="30"/>
          <w:szCs w:val="30"/>
        </w:rPr>
        <w:t>我公司已认真研读并充分知悉《中国铸造协会中国铸造行业综合竞争力优势企业评比表彰管理办法》及相关申报通知要求，现郑重承诺如下：</w:t>
      </w:r>
    </w:p>
    <w:p w14:paraId="7CADCEE5" w14:textId="77777777" w:rsidR="00FB5C8E" w:rsidRDefault="00000000">
      <w:pPr>
        <w:widowControl w:val="0"/>
        <w:spacing w:before="100" w:line="396" w:lineRule="auto"/>
        <w:ind w:right="91" w:firstLine="646"/>
        <w:textAlignment w:val="auto"/>
        <w:rPr>
          <w:rFonts w:ascii="仿宋" w:eastAsia="仿宋" w:hAnsi="仿宋" w:cs="仿宋" w:hint="eastAsia"/>
          <w:spacing w:val="15"/>
          <w:sz w:val="30"/>
          <w:szCs w:val="30"/>
        </w:rPr>
      </w:pPr>
      <w:r>
        <w:rPr>
          <w:rFonts w:ascii="仿宋" w:eastAsia="仿宋" w:hAnsi="仿宋" w:cs="仿宋" w:hint="eastAsia"/>
          <w:spacing w:val="15"/>
          <w:sz w:val="30"/>
          <w:szCs w:val="30"/>
        </w:rPr>
        <w:t>一、本公司所提交的申报材料严格依照《中国铸造行业综合竞争力优势企业评比表彰管理办法》的规定编制，内容完整、合</w:t>
      </w:r>
      <w:proofErr w:type="gramStart"/>
      <w:r>
        <w:rPr>
          <w:rFonts w:ascii="仿宋" w:eastAsia="仿宋" w:hAnsi="仿宋" w:cs="仿宋" w:hint="eastAsia"/>
          <w:spacing w:val="15"/>
          <w:sz w:val="30"/>
          <w:szCs w:val="30"/>
        </w:rPr>
        <w:t>规</w:t>
      </w:r>
      <w:proofErr w:type="gramEnd"/>
      <w:r>
        <w:rPr>
          <w:rFonts w:ascii="仿宋" w:eastAsia="仿宋" w:hAnsi="仿宋" w:cs="仿宋" w:hint="eastAsia"/>
          <w:spacing w:val="15"/>
          <w:sz w:val="30"/>
          <w:szCs w:val="30"/>
        </w:rPr>
        <w:t>，符合本次项目申报的各项资格条件。</w:t>
      </w:r>
    </w:p>
    <w:p w14:paraId="32E72D64" w14:textId="77777777" w:rsidR="00FB5C8E" w:rsidRDefault="00000000">
      <w:pPr>
        <w:widowControl w:val="0"/>
        <w:spacing w:before="100" w:line="396" w:lineRule="auto"/>
        <w:ind w:right="91" w:firstLine="646"/>
        <w:textAlignment w:val="auto"/>
        <w:rPr>
          <w:rFonts w:ascii="仿宋" w:eastAsia="仿宋" w:hAnsi="仿宋" w:cs="仿宋" w:hint="eastAsia"/>
          <w:spacing w:val="15"/>
          <w:sz w:val="30"/>
          <w:szCs w:val="30"/>
        </w:rPr>
      </w:pPr>
      <w:r>
        <w:rPr>
          <w:rFonts w:ascii="仿宋" w:eastAsia="仿宋" w:hAnsi="仿宋" w:cs="仿宋" w:hint="eastAsia"/>
          <w:spacing w:val="15"/>
          <w:sz w:val="30"/>
          <w:szCs w:val="30"/>
        </w:rPr>
        <w:t>二、本公司所提供的全部申报材料均真实、准确、合法、有效，不存在任何虚假记载、伪造、隐瞒或误导性陈述等弄虚作假行为。</w:t>
      </w:r>
    </w:p>
    <w:p w14:paraId="69C51517" w14:textId="77777777" w:rsidR="00FB5C8E" w:rsidRDefault="00000000">
      <w:pPr>
        <w:widowControl w:val="0"/>
        <w:spacing w:before="100" w:line="396" w:lineRule="auto"/>
        <w:ind w:right="91" w:firstLine="646"/>
        <w:textAlignment w:val="auto"/>
        <w:rPr>
          <w:rFonts w:ascii="仿宋" w:eastAsia="仿宋" w:hAnsi="仿宋" w:cs="仿宋" w:hint="eastAsia"/>
          <w:spacing w:val="15"/>
          <w:sz w:val="30"/>
          <w:szCs w:val="30"/>
        </w:rPr>
      </w:pPr>
      <w:r>
        <w:rPr>
          <w:rFonts w:ascii="仿宋" w:eastAsia="仿宋" w:hAnsi="仿宋" w:cs="仿宋" w:hint="eastAsia"/>
          <w:spacing w:val="15"/>
          <w:sz w:val="30"/>
          <w:szCs w:val="30"/>
        </w:rPr>
        <w:t>如违反上述承诺，本公司自愿承担由此引发的全部法律责任及一切不利后果，包括但不限于取消参评资格、撤销所获荣誉、列入行业诚信记录等处理措施。</w:t>
      </w:r>
    </w:p>
    <w:p w14:paraId="48C7034C" w14:textId="77777777" w:rsidR="00FB5C8E" w:rsidRDefault="00000000">
      <w:pPr>
        <w:widowControl w:val="0"/>
        <w:spacing w:line="272" w:lineRule="auto"/>
        <w:ind w:firstLineChars="200" w:firstLine="660"/>
        <w:textAlignment w:val="auto"/>
        <w:rPr>
          <w:rFonts w:ascii="Arial" w:hAnsi="Times New Roman"/>
          <w:szCs w:val="24"/>
        </w:rPr>
      </w:pPr>
      <w:r>
        <w:rPr>
          <w:rFonts w:ascii="仿宋" w:eastAsia="仿宋" w:hAnsi="仿宋" w:cs="仿宋" w:hint="eastAsia"/>
          <w:spacing w:val="15"/>
          <w:sz w:val="30"/>
          <w:szCs w:val="30"/>
        </w:rPr>
        <w:t>特此承诺。</w:t>
      </w:r>
    </w:p>
    <w:p w14:paraId="15D662B0" w14:textId="77777777" w:rsidR="00FB5C8E" w:rsidRDefault="00FB5C8E">
      <w:pPr>
        <w:widowControl w:val="0"/>
        <w:spacing w:line="272" w:lineRule="auto"/>
        <w:textAlignment w:val="auto"/>
        <w:rPr>
          <w:rFonts w:ascii="Arial" w:hAnsi="Times New Roman"/>
          <w:szCs w:val="24"/>
        </w:rPr>
      </w:pPr>
    </w:p>
    <w:p w14:paraId="5C94B8E0" w14:textId="77777777" w:rsidR="00FB5C8E" w:rsidRDefault="00000000">
      <w:pPr>
        <w:widowControl w:val="0"/>
        <w:spacing w:before="99" w:line="227" w:lineRule="auto"/>
        <w:jc w:val="left"/>
        <w:textAlignment w:val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pacing w:val="18"/>
          <w:sz w:val="30"/>
          <w:szCs w:val="30"/>
        </w:rPr>
        <w:t>承诺单位(</w:t>
      </w:r>
      <w:r>
        <w:rPr>
          <w:rFonts w:ascii="仿宋" w:eastAsia="仿宋" w:hAnsi="仿宋" w:cs="仿宋" w:hint="eastAsia"/>
          <w:spacing w:val="18"/>
          <w:sz w:val="30"/>
          <w:szCs w:val="30"/>
        </w:rPr>
        <w:t>盖</w:t>
      </w:r>
      <w:r>
        <w:rPr>
          <w:rFonts w:ascii="仿宋" w:eastAsia="仿宋" w:hAnsi="仿宋" w:cs="仿宋"/>
          <w:spacing w:val="18"/>
          <w:sz w:val="30"/>
          <w:szCs w:val="30"/>
        </w:rPr>
        <w:t>章)</w:t>
      </w:r>
      <w:r>
        <w:rPr>
          <w:rFonts w:ascii="仿宋" w:eastAsia="仿宋" w:hAnsi="仿宋" w:cs="仿宋" w:hint="eastAsia"/>
          <w:spacing w:val="18"/>
          <w:sz w:val="30"/>
          <w:szCs w:val="30"/>
        </w:rPr>
        <w:t xml:space="preserve">        </w:t>
      </w:r>
      <w:r>
        <w:rPr>
          <w:rFonts w:ascii="仿宋" w:eastAsia="仿宋" w:hAnsi="仿宋" w:cs="仿宋"/>
          <w:spacing w:val="18"/>
          <w:sz w:val="30"/>
          <w:szCs w:val="30"/>
        </w:rPr>
        <w:t>法定代表人</w:t>
      </w:r>
      <w:r>
        <w:rPr>
          <w:rFonts w:ascii="仿宋" w:eastAsia="仿宋" w:hAnsi="仿宋" w:cs="仿宋" w:hint="eastAsia"/>
          <w:spacing w:val="18"/>
          <w:sz w:val="30"/>
          <w:szCs w:val="30"/>
        </w:rPr>
        <w:t>（</w:t>
      </w:r>
      <w:r>
        <w:rPr>
          <w:rFonts w:ascii="仿宋" w:eastAsia="仿宋" w:hAnsi="仿宋" w:cs="仿宋"/>
          <w:spacing w:val="18"/>
          <w:sz w:val="30"/>
          <w:szCs w:val="30"/>
        </w:rPr>
        <w:t>签字</w:t>
      </w:r>
      <w:r>
        <w:rPr>
          <w:rFonts w:ascii="仿宋" w:eastAsia="仿宋" w:hAnsi="仿宋" w:cs="仿宋" w:hint="eastAsia"/>
          <w:spacing w:val="18"/>
          <w:sz w:val="30"/>
          <w:szCs w:val="30"/>
        </w:rPr>
        <w:t>）</w:t>
      </w:r>
      <w:r>
        <w:rPr>
          <w:rFonts w:ascii="仿宋" w:eastAsia="仿宋" w:hAnsi="仿宋" w:cs="仿宋"/>
          <w:spacing w:val="18"/>
          <w:sz w:val="30"/>
          <w:szCs w:val="30"/>
        </w:rPr>
        <w:t xml:space="preserve">：        </w:t>
      </w:r>
    </w:p>
    <w:p w14:paraId="50855964" w14:textId="77777777" w:rsidR="00FB5C8E" w:rsidRDefault="00000000">
      <w:pPr>
        <w:widowControl w:val="0"/>
        <w:spacing w:before="98" w:line="222" w:lineRule="auto"/>
        <w:jc w:val="right"/>
        <w:textAlignment w:val="auto"/>
        <w:rPr>
          <w:rFonts w:ascii="仿宋_GB2312" w:eastAsia="仿宋_GB2312" w:hAnsi="仿宋" w:cs="仿宋" w:hint="eastAsia"/>
          <w:sz w:val="32"/>
          <w:szCs w:val="32"/>
          <w:lang w:eastAsia="en-US"/>
        </w:rPr>
      </w:pPr>
      <w:r>
        <w:rPr>
          <w:rFonts w:ascii="仿宋" w:eastAsia="仿宋" w:hAnsi="仿宋" w:cs="仿宋" w:hint="eastAsia"/>
          <w:spacing w:val="-20"/>
          <w:sz w:val="30"/>
          <w:szCs w:val="30"/>
        </w:rPr>
        <w:t xml:space="preserve">日期：     </w:t>
      </w:r>
      <w:r>
        <w:rPr>
          <w:rFonts w:ascii="仿宋" w:eastAsia="仿宋" w:hAnsi="仿宋" w:cs="仿宋"/>
          <w:spacing w:val="-20"/>
          <w:sz w:val="30"/>
          <w:szCs w:val="30"/>
          <w:lang w:eastAsia="en-US"/>
        </w:rPr>
        <w:t>年</w:t>
      </w:r>
      <w:r>
        <w:rPr>
          <w:rFonts w:ascii="仿宋" w:eastAsia="仿宋" w:hAnsi="仿宋" w:cs="仿宋"/>
          <w:spacing w:val="28"/>
          <w:sz w:val="30"/>
          <w:szCs w:val="30"/>
          <w:lang w:eastAsia="en-US"/>
        </w:rPr>
        <w:t xml:space="preserve">   </w:t>
      </w:r>
      <w:r>
        <w:rPr>
          <w:rFonts w:ascii="仿宋" w:eastAsia="仿宋" w:hAnsi="仿宋" w:cs="仿宋"/>
          <w:spacing w:val="-20"/>
          <w:sz w:val="30"/>
          <w:szCs w:val="30"/>
          <w:lang w:eastAsia="en-US"/>
        </w:rPr>
        <w:t>月</w:t>
      </w:r>
      <w:r>
        <w:rPr>
          <w:rFonts w:ascii="仿宋" w:eastAsia="仿宋" w:hAnsi="仿宋" w:cs="仿宋"/>
          <w:spacing w:val="28"/>
          <w:sz w:val="30"/>
          <w:szCs w:val="30"/>
          <w:lang w:eastAsia="en-US"/>
        </w:rPr>
        <w:t xml:space="preserve">   </w:t>
      </w:r>
      <w:r>
        <w:rPr>
          <w:rFonts w:ascii="仿宋" w:eastAsia="仿宋" w:hAnsi="仿宋" w:cs="仿宋"/>
          <w:spacing w:val="-20"/>
          <w:sz w:val="30"/>
          <w:szCs w:val="30"/>
          <w:lang w:eastAsia="en-US"/>
        </w:rPr>
        <w:t>日</w:t>
      </w:r>
    </w:p>
    <w:p w14:paraId="26C34060" w14:textId="77777777" w:rsidR="00FB5C8E" w:rsidRDefault="00FB5C8E">
      <w:pPr>
        <w:sectPr w:rsidR="00FB5C8E" w:rsidSect="009B77DE">
          <w:footerReference w:type="default" r:id="rId12"/>
          <w:pgSz w:w="11906" w:h="16838"/>
          <w:pgMar w:top="2098" w:right="1474" w:bottom="1985" w:left="1588" w:header="851" w:footer="1361" w:gutter="0"/>
          <w:pgNumType w:fmt="numberInDash"/>
          <w:cols w:space="720"/>
          <w:docGrid w:type="lines" w:linePitch="312"/>
        </w:sectPr>
      </w:pPr>
    </w:p>
    <w:tbl>
      <w:tblPr>
        <w:tblW w:w="8709" w:type="dxa"/>
        <w:tblLayout w:type="fixed"/>
        <w:tblLook w:val="04A0" w:firstRow="1" w:lastRow="0" w:firstColumn="1" w:lastColumn="0" w:noHBand="0" w:noVBand="1"/>
      </w:tblPr>
      <w:tblGrid>
        <w:gridCol w:w="741"/>
        <w:gridCol w:w="351"/>
        <w:gridCol w:w="151"/>
        <w:gridCol w:w="752"/>
        <w:gridCol w:w="491"/>
        <w:gridCol w:w="896"/>
        <w:gridCol w:w="429"/>
        <w:gridCol w:w="408"/>
        <w:gridCol w:w="1535"/>
        <w:gridCol w:w="495"/>
        <w:gridCol w:w="1009"/>
        <w:gridCol w:w="1451"/>
      </w:tblGrid>
      <w:tr w:rsidR="00FB5C8E" w14:paraId="4FDC3FB1" w14:textId="77777777">
        <w:trPr>
          <w:cantSplit/>
          <w:trHeight w:val="90"/>
        </w:trPr>
        <w:tc>
          <w:tcPr>
            <w:tcW w:w="8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DB2" w14:textId="77777777" w:rsidR="00FB5C8E" w:rsidRDefault="00000000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基本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情况</w:t>
            </w:r>
          </w:p>
        </w:tc>
      </w:tr>
      <w:tr w:rsidR="00FB5C8E" w14:paraId="5F047656" w14:textId="77777777">
        <w:trPr>
          <w:cantSplit/>
          <w:trHeight w:val="461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4D2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EF3B" w14:textId="77777777" w:rsidR="00FB5C8E" w:rsidRDefault="00FB5C8E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B5C8E" w14:paraId="20DA3B41" w14:textId="77777777">
        <w:trPr>
          <w:cantSplit/>
          <w:trHeight w:val="384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B28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企业注册地</w:t>
            </w:r>
          </w:p>
        </w:tc>
        <w:tc>
          <w:tcPr>
            <w:tcW w:w="6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262C" w14:textId="77777777" w:rsidR="00FB5C8E" w:rsidRDefault="00000000">
            <w:pPr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省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市（区）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县</w:t>
            </w:r>
          </w:p>
        </w:tc>
      </w:tr>
      <w:tr w:rsidR="00FB5C8E" w14:paraId="42540E0D" w14:textId="77777777">
        <w:trPr>
          <w:cantSplit/>
          <w:trHeight w:val="384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B36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3536" w14:textId="77777777" w:rsidR="00FB5C8E" w:rsidRDefault="00FB5C8E">
            <w:pPr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365B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邮编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FD73" w14:textId="77777777" w:rsidR="00FB5C8E" w:rsidRDefault="00FB5C8E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B5C8E" w14:paraId="3A03F887" w14:textId="77777777">
        <w:trPr>
          <w:cantSplit/>
          <w:trHeight w:val="657"/>
        </w:trPr>
        <w:tc>
          <w:tcPr>
            <w:tcW w:w="19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A6E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5268" w14:textId="77777777" w:rsidR="00FB5C8E" w:rsidRDefault="00FB5C8E">
            <w:pPr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2E75" w14:textId="77777777" w:rsidR="00FB5C8E" w:rsidRDefault="00000000">
            <w:pPr>
              <w:jc w:val="distribute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电话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0DB4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8C01" w14:textId="77777777" w:rsidR="00FB5C8E" w:rsidRDefault="00000000">
            <w:pPr>
              <w:jc w:val="distribute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手机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E57F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FB5C8E" w14:paraId="411043D7" w14:textId="77777777">
        <w:trPr>
          <w:cantSplit/>
          <w:trHeight w:val="44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025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01C2" w14:textId="77777777" w:rsidR="00FB5C8E" w:rsidRDefault="00FB5C8E">
            <w:pPr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52E7" w14:textId="77777777" w:rsidR="00FB5C8E" w:rsidRDefault="00000000">
            <w:pPr>
              <w:jc w:val="distribute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电话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698B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DCA1" w14:textId="77777777" w:rsidR="00FB5C8E" w:rsidRDefault="00000000">
            <w:pPr>
              <w:jc w:val="distribute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手机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EECBE2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FB5C8E" w14:paraId="4DD6FE2D" w14:textId="77777777">
        <w:trPr>
          <w:cantSplit/>
          <w:trHeight w:val="46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56D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传真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AAB" w14:textId="77777777" w:rsidR="00FB5C8E" w:rsidRDefault="00FB5C8E">
            <w:pPr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A452" w14:textId="77777777" w:rsidR="00FB5C8E" w:rsidRDefault="00000000">
            <w:pPr>
              <w:jc w:val="distribute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E-mail</w:t>
            </w:r>
          </w:p>
        </w:tc>
        <w:tc>
          <w:tcPr>
            <w:tcW w:w="4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339B3A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FB5C8E" w14:paraId="78F02749" w14:textId="77777777">
        <w:trPr>
          <w:cantSplit/>
          <w:trHeight w:val="45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2B9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成立时间</w:t>
            </w:r>
          </w:p>
        </w:tc>
        <w:tc>
          <w:tcPr>
            <w:tcW w:w="6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CE6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</w:tr>
      <w:tr w:rsidR="00FB5C8E" w14:paraId="6C26CAA0" w14:textId="77777777">
        <w:trPr>
          <w:cantSplit/>
          <w:trHeight w:val="389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2384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6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4C81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Cs w:val="21"/>
              </w:rPr>
              <w:t>提供有效期内营业执照（三证合一）的复印件作为附件</w:t>
            </w:r>
            <w:r>
              <w:rPr>
                <w:rFonts w:ascii="Times New Roman" w:hAnsi="Times New Roman" w:hint="eastAsia"/>
                <w:szCs w:val="21"/>
              </w:rPr>
              <w:t>1.1</w:t>
            </w:r>
          </w:p>
        </w:tc>
      </w:tr>
      <w:tr w:rsidR="00FB5C8E" w14:paraId="405E60C9" w14:textId="77777777">
        <w:trPr>
          <w:cantSplit/>
          <w:trHeight w:val="389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D32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企业性质</w:t>
            </w:r>
          </w:p>
        </w:tc>
        <w:tc>
          <w:tcPr>
            <w:tcW w:w="6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2E63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□国有 □合资 □民营 □外资 □其他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FB5C8E" w14:paraId="3150CDC4" w14:textId="77777777">
        <w:trPr>
          <w:cantSplit/>
          <w:trHeight w:val="310"/>
        </w:trPr>
        <w:tc>
          <w:tcPr>
            <w:tcW w:w="1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3CA2B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所属细分行业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AF1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铸件生产企业</w:t>
            </w:r>
          </w:p>
          <w:p w14:paraId="0B5F2B31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（企业主要产品细分行业）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FE5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sz w:val="19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宋体"/>
                <w:sz w:val="19"/>
                <w:szCs w:val="18"/>
                <w:lang w:bidi="ar"/>
              </w:rPr>
              <w:t>铸铁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宋体" w:hint="eastAsia"/>
                <w:sz w:val="19"/>
                <w:szCs w:val="18"/>
                <w:lang w:bidi="ar"/>
              </w:rPr>
              <w:t>铸钢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宋体"/>
                <w:sz w:val="19"/>
                <w:szCs w:val="18"/>
                <w:lang w:bidi="ar"/>
              </w:rPr>
              <w:t>压铸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宋体"/>
                <w:sz w:val="19"/>
                <w:szCs w:val="18"/>
                <w:lang w:bidi="ar"/>
              </w:rPr>
              <w:t>汽车铸件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有色合金铸造（压铸工艺除外）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机床</w:t>
            </w:r>
            <w:r>
              <w:rPr>
                <w:rFonts w:ascii="Helvetica" w:eastAsia="Helvetica" w:hAnsi="宋体"/>
                <w:sz w:val="19"/>
                <w:szCs w:val="18"/>
                <w:lang w:bidi="ar"/>
              </w:rPr>
              <w:t>铸件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熔模铸造；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轧辊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耐磨铸件；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宋体" w:hint="eastAsia"/>
                <w:sz w:val="19"/>
                <w:szCs w:val="18"/>
                <w:lang w:bidi="ar"/>
              </w:rPr>
              <w:t>艺术铸造</w:t>
            </w:r>
            <w:r>
              <w:rPr>
                <w:rFonts w:ascii="宋体" w:hAnsi="宋体" w:cs="宋体" w:hint="eastAsia"/>
                <w:sz w:val="19"/>
                <w:szCs w:val="18"/>
                <w:lang w:bidi="ar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□其他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</w:p>
        </w:tc>
      </w:tr>
      <w:tr w:rsidR="00FB5C8E" w14:paraId="54A556B8" w14:textId="77777777">
        <w:trPr>
          <w:cantSplit/>
          <w:trHeight w:val="984"/>
        </w:trPr>
        <w:tc>
          <w:tcPr>
            <w:tcW w:w="1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F6C" w14:textId="77777777" w:rsidR="00FB5C8E" w:rsidRDefault="00FB5C8E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633" w14:textId="77777777" w:rsidR="00FB5C8E" w:rsidRDefault="00000000">
            <w:pPr>
              <w:numPr>
                <w:ilvl w:val="0"/>
                <w:numId w:val="2"/>
              </w:numPr>
              <w:jc w:val="left"/>
              <w:textAlignment w:val="auto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非铸件生产企业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FC57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铸造装备及检测仪器；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铸造原辅材料；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铸造环保设备；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压铸模具；</w:t>
            </w:r>
            <w:r>
              <w:rPr>
                <w:rFonts w:ascii="宋体" w:hAnsi="宋体" w:cs="宋体" w:hint="eastAsia"/>
                <w:kern w:val="0"/>
                <w:szCs w:val="21"/>
              </w:rPr>
              <w:t>□其他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。</w:t>
            </w:r>
          </w:p>
        </w:tc>
      </w:tr>
      <w:tr w:rsidR="00FB5C8E" w14:paraId="2F1015EA" w14:textId="77777777">
        <w:trPr>
          <w:cantSplit/>
          <w:trHeight w:val="630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A4C3" w14:textId="77777777" w:rsidR="00FB5C8E" w:rsidRDefault="00000000">
            <w:pPr>
              <w:textAlignment w:val="auto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是否上市公司</w:t>
            </w:r>
            <w:r>
              <w:rPr>
                <w:rFonts w:ascii="Times New Roman" w:hAnsi="Times New Roman" w:hint="eastAsia"/>
                <w:sz w:val="2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9B777" w14:textId="77777777" w:rsidR="00FB5C8E" w:rsidRDefault="00000000">
            <w:pPr>
              <w:ind w:firstLineChars="100" w:firstLine="200"/>
              <w:textAlignment w:val="auto"/>
              <w:rPr>
                <w:rFonts w:ascii="Times New Roman" w:hAnsi="Times New Roman"/>
                <w:b/>
                <w:i/>
                <w:iCs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>证券代码</w:t>
            </w:r>
            <w:r>
              <w:rPr>
                <w:rFonts w:ascii="Times New Roman" w:hAnsi="Times New Roman" w:hint="eastAsia"/>
                <w:sz w:val="20"/>
                <w:szCs w:val="21"/>
                <w:u w:val="single"/>
              </w:rPr>
              <w:t xml:space="preserve">                     </w:t>
            </w:r>
          </w:p>
        </w:tc>
      </w:tr>
      <w:tr w:rsidR="00FB5C8E" w14:paraId="7001D768" w14:textId="77777777">
        <w:trPr>
          <w:cantSplit/>
          <w:trHeight w:val="630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8901" w14:textId="77777777" w:rsidR="00FB5C8E" w:rsidRDefault="00000000">
            <w:pPr>
              <w:textAlignment w:val="auto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企业近三年（</w:t>
            </w:r>
            <w:r>
              <w:rPr>
                <w:rFonts w:ascii="Times New Roman" w:hAnsi="Times New Roman" w:hint="eastAsia"/>
                <w:szCs w:val="21"/>
              </w:rPr>
              <w:t>2023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-2025</w:t>
            </w:r>
            <w:r>
              <w:rPr>
                <w:rFonts w:ascii="Times New Roman" w:hAnsi="Times New Roman" w:hint="eastAsia"/>
                <w:szCs w:val="21"/>
              </w:rPr>
              <w:t>年）内未发生重大安全、环保事故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59A6C" w14:textId="77777777" w:rsidR="00FB5C8E" w:rsidRDefault="00000000">
            <w:pPr>
              <w:textAlignment w:val="auto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Helvetica" w:hAnsi="宋体" w:hint="eastAsia"/>
                <w:sz w:val="19"/>
                <w:szCs w:val="18"/>
                <w:lang w:bidi="ar"/>
              </w:rPr>
              <w:t>查询“信用中国”（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www.creditchina.gov.cn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）和“国家企业信用信息公示系统”（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www.gsxt.gov.cn</w:t>
            </w:r>
            <w:r>
              <w:rPr>
                <w:rFonts w:ascii="Helvetica" w:hAnsi="宋体" w:hint="eastAsia"/>
                <w:sz w:val="19"/>
                <w:szCs w:val="18"/>
                <w:lang w:bidi="ar"/>
              </w:rPr>
              <w:t>）无相关违法记录，并提供网站截图等</w:t>
            </w:r>
            <w:r>
              <w:rPr>
                <w:rFonts w:ascii="Times New Roman" w:hAnsi="Times New Roman" w:hint="eastAsia"/>
                <w:sz w:val="18"/>
                <w:szCs w:val="18"/>
              </w:rPr>
              <w:t>佐证材料作为附件</w:t>
            </w:r>
            <w:r>
              <w:rPr>
                <w:rFonts w:ascii="Times New Roman" w:hAnsi="Times New Roman" w:hint="eastAsia"/>
                <w:sz w:val="18"/>
                <w:szCs w:val="18"/>
              </w:rPr>
              <w:t>1.2</w:t>
            </w:r>
          </w:p>
        </w:tc>
      </w:tr>
      <w:tr w:rsidR="00FB5C8E" w14:paraId="45279A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8709" w:type="dxa"/>
            <w:gridSpan w:val="12"/>
            <w:vAlign w:val="center"/>
          </w:tcPr>
          <w:p w14:paraId="11B19723" w14:textId="77777777" w:rsidR="00FB5C8E" w:rsidRDefault="00000000">
            <w:pPr>
              <w:widowControl w:val="0"/>
              <w:numPr>
                <w:ilvl w:val="0"/>
                <w:numId w:val="3"/>
              </w:numPr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经营业绩</w:t>
            </w:r>
          </w:p>
          <w:p w14:paraId="64FFD1FC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（以下填报数据均为奖项申报板块的具体数据，并须提供财务审计报告中的利润表、附注等佐证材料）</w:t>
            </w:r>
          </w:p>
        </w:tc>
      </w:tr>
      <w:tr w:rsidR="00FB5C8E" w14:paraId="00DB6F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741" w:type="dxa"/>
            <w:vAlign w:val="center"/>
          </w:tcPr>
          <w:p w14:paraId="1B534E5A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1745" w:type="dxa"/>
            <w:gridSpan w:val="4"/>
            <w:vAlign w:val="center"/>
          </w:tcPr>
          <w:p w14:paraId="65F19288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指标</w:t>
            </w:r>
            <w:r>
              <w:rPr>
                <w:rFonts w:ascii="Times New Roman" w:hAnsi="Times New Roman" w:hint="eastAsia"/>
                <w:szCs w:val="21"/>
              </w:rPr>
              <w:t>项</w:t>
            </w:r>
          </w:p>
        </w:tc>
        <w:tc>
          <w:tcPr>
            <w:tcW w:w="1733" w:type="dxa"/>
            <w:gridSpan w:val="3"/>
            <w:vAlign w:val="center"/>
          </w:tcPr>
          <w:p w14:paraId="7F8F6250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23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1535" w:type="dxa"/>
            <w:vAlign w:val="center"/>
          </w:tcPr>
          <w:p w14:paraId="3ABBA161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24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1504" w:type="dxa"/>
            <w:gridSpan w:val="2"/>
            <w:vAlign w:val="center"/>
          </w:tcPr>
          <w:p w14:paraId="4B2AEC11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2025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</w:tc>
        <w:tc>
          <w:tcPr>
            <w:tcW w:w="1451" w:type="dxa"/>
            <w:vAlign w:val="center"/>
          </w:tcPr>
          <w:p w14:paraId="48AF1C3F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佐证材料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（是否需提供）</w:t>
            </w:r>
          </w:p>
        </w:tc>
      </w:tr>
      <w:tr w:rsidR="00FB5C8E" w14:paraId="67B7D0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5"/>
        </w:trPr>
        <w:tc>
          <w:tcPr>
            <w:tcW w:w="741" w:type="dxa"/>
            <w:vAlign w:val="center"/>
          </w:tcPr>
          <w:p w14:paraId="7D415C6E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2.1</w:t>
            </w:r>
          </w:p>
        </w:tc>
        <w:tc>
          <w:tcPr>
            <w:tcW w:w="1745" w:type="dxa"/>
            <w:gridSpan w:val="4"/>
            <w:vAlign w:val="center"/>
          </w:tcPr>
          <w:p w14:paraId="4F83E611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员工数量</w:t>
            </w:r>
          </w:p>
        </w:tc>
        <w:tc>
          <w:tcPr>
            <w:tcW w:w="1733" w:type="dxa"/>
            <w:gridSpan w:val="3"/>
            <w:vAlign w:val="center"/>
          </w:tcPr>
          <w:p w14:paraId="121DF42B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535" w:type="dxa"/>
            <w:vAlign w:val="center"/>
          </w:tcPr>
          <w:p w14:paraId="222CCED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504" w:type="dxa"/>
            <w:gridSpan w:val="2"/>
            <w:vAlign w:val="center"/>
          </w:tcPr>
          <w:p w14:paraId="2C08EBCC" w14:textId="77777777" w:rsidR="00FB5C8E" w:rsidRDefault="00000000">
            <w:pPr>
              <w:widowControl w:val="0"/>
              <w:ind w:firstLineChars="100" w:firstLine="210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451" w:type="dxa"/>
            <w:vAlign w:val="center"/>
          </w:tcPr>
          <w:p w14:paraId="6D4AC015" w14:textId="77777777" w:rsidR="00FB5C8E" w:rsidRDefault="00FB5C8E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</w:p>
        </w:tc>
      </w:tr>
      <w:tr w:rsidR="00FB5C8E" w14:paraId="6F4306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741" w:type="dxa"/>
            <w:vAlign w:val="center"/>
          </w:tcPr>
          <w:p w14:paraId="11CE5299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2.2</w:t>
            </w:r>
          </w:p>
        </w:tc>
        <w:tc>
          <w:tcPr>
            <w:tcW w:w="1745" w:type="dxa"/>
            <w:gridSpan w:val="4"/>
            <w:vAlign w:val="center"/>
          </w:tcPr>
          <w:p w14:paraId="33437CD1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营业收入</w:t>
            </w:r>
          </w:p>
        </w:tc>
        <w:tc>
          <w:tcPr>
            <w:tcW w:w="1733" w:type="dxa"/>
            <w:gridSpan w:val="3"/>
            <w:vAlign w:val="center"/>
          </w:tcPr>
          <w:p w14:paraId="3F183179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35" w:type="dxa"/>
            <w:vAlign w:val="center"/>
          </w:tcPr>
          <w:p w14:paraId="1E2EB6B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04" w:type="dxa"/>
            <w:gridSpan w:val="2"/>
            <w:vAlign w:val="center"/>
          </w:tcPr>
          <w:p w14:paraId="01254AF4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451" w:type="dxa"/>
            <w:vAlign w:val="center"/>
          </w:tcPr>
          <w:p w14:paraId="0EB92166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是，附件</w:t>
            </w:r>
            <w:r>
              <w:rPr>
                <w:rFonts w:ascii="Times New Roman" w:hAnsi="Times New Roman" w:hint="eastAsia"/>
              </w:rPr>
              <w:t>2.1</w:t>
            </w:r>
          </w:p>
        </w:tc>
      </w:tr>
      <w:tr w:rsidR="00FB5C8E" w14:paraId="43FBB0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741" w:type="dxa"/>
            <w:vAlign w:val="center"/>
          </w:tcPr>
          <w:p w14:paraId="79659CD1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2.3</w:t>
            </w:r>
          </w:p>
        </w:tc>
        <w:tc>
          <w:tcPr>
            <w:tcW w:w="1745" w:type="dxa"/>
            <w:gridSpan w:val="4"/>
            <w:vAlign w:val="center"/>
          </w:tcPr>
          <w:p w14:paraId="4A3DE999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净利润总额</w:t>
            </w:r>
          </w:p>
        </w:tc>
        <w:tc>
          <w:tcPr>
            <w:tcW w:w="1733" w:type="dxa"/>
            <w:gridSpan w:val="3"/>
            <w:vAlign w:val="center"/>
          </w:tcPr>
          <w:p w14:paraId="44376D2C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35" w:type="dxa"/>
            <w:vAlign w:val="center"/>
          </w:tcPr>
          <w:p w14:paraId="1D63FB9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04" w:type="dxa"/>
            <w:gridSpan w:val="2"/>
            <w:vAlign w:val="center"/>
          </w:tcPr>
          <w:p w14:paraId="1FB88C94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451" w:type="dxa"/>
            <w:vAlign w:val="center"/>
          </w:tcPr>
          <w:p w14:paraId="05F5DBB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是，附件</w:t>
            </w:r>
            <w:r>
              <w:rPr>
                <w:rFonts w:ascii="Times New Roman" w:hAnsi="Times New Roman" w:hint="eastAsia"/>
              </w:rPr>
              <w:t>2.2</w:t>
            </w:r>
          </w:p>
        </w:tc>
      </w:tr>
      <w:tr w:rsidR="00FB5C8E" w14:paraId="7BC8DA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741" w:type="dxa"/>
            <w:vAlign w:val="center"/>
          </w:tcPr>
          <w:p w14:paraId="29B1420E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2.4</w:t>
            </w:r>
          </w:p>
        </w:tc>
        <w:tc>
          <w:tcPr>
            <w:tcW w:w="1745" w:type="dxa"/>
            <w:gridSpan w:val="4"/>
            <w:vAlign w:val="center"/>
          </w:tcPr>
          <w:p w14:paraId="103FE057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净利润率</w:t>
            </w:r>
          </w:p>
        </w:tc>
        <w:tc>
          <w:tcPr>
            <w:tcW w:w="1733" w:type="dxa"/>
            <w:gridSpan w:val="3"/>
            <w:vAlign w:val="center"/>
          </w:tcPr>
          <w:p w14:paraId="7D8E277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 xml:space="preserve"> %</w:t>
            </w:r>
          </w:p>
        </w:tc>
        <w:tc>
          <w:tcPr>
            <w:tcW w:w="1535" w:type="dxa"/>
            <w:vAlign w:val="center"/>
          </w:tcPr>
          <w:p w14:paraId="518E0E53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 xml:space="preserve"> %</w:t>
            </w:r>
          </w:p>
        </w:tc>
        <w:tc>
          <w:tcPr>
            <w:tcW w:w="1504" w:type="dxa"/>
            <w:gridSpan w:val="2"/>
            <w:vAlign w:val="center"/>
          </w:tcPr>
          <w:p w14:paraId="51C8623D" w14:textId="77777777" w:rsidR="00FB5C8E" w:rsidRDefault="00000000">
            <w:pPr>
              <w:widowControl w:val="0"/>
              <w:ind w:firstLineChars="100" w:firstLine="210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1451" w:type="dxa"/>
            <w:vAlign w:val="center"/>
          </w:tcPr>
          <w:p w14:paraId="0F6DA112" w14:textId="77777777" w:rsidR="00FB5C8E" w:rsidRDefault="00FB5C8E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</w:p>
        </w:tc>
      </w:tr>
      <w:tr w:rsidR="00FB5C8E" w14:paraId="7532E9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1"/>
        </w:trPr>
        <w:tc>
          <w:tcPr>
            <w:tcW w:w="741" w:type="dxa"/>
            <w:vAlign w:val="center"/>
          </w:tcPr>
          <w:p w14:paraId="6360F1A4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2.5</w:t>
            </w:r>
          </w:p>
        </w:tc>
        <w:tc>
          <w:tcPr>
            <w:tcW w:w="1745" w:type="dxa"/>
            <w:gridSpan w:val="4"/>
            <w:vAlign w:val="center"/>
          </w:tcPr>
          <w:p w14:paraId="19231C4A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纳税额</w:t>
            </w:r>
          </w:p>
        </w:tc>
        <w:tc>
          <w:tcPr>
            <w:tcW w:w="1733" w:type="dxa"/>
            <w:gridSpan w:val="3"/>
            <w:vAlign w:val="center"/>
          </w:tcPr>
          <w:p w14:paraId="7300F216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35" w:type="dxa"/>
            <w:vAlign w:val="center"/>
          </w:tcPr>
          <w:p w14:paraId="06542078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04" w:type="dxa"/>
            <w:gridSpan w:val="2"/>
            <w:vAlign w:val="center"/>
          </w:tcPr>
          <w:p w14:paraId="646E536A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451" w:type="dxa"/>
            <w:vAlign w:val="center"/>
          </w:tcPr>
          <w:p w14:paraId="7782EFB5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是，附件</w:t>
            </w:r>
            <w:r>
              <w:rPr>
                <w:rFonts w:ascii="Times New Roman" w:hAnsi="Times New Roman" w:hint="eastAsia"/>
              </w:rPr>
              <w:t>2.3</w:t>
            </w:r>
          </w:p>
        </w:tc>
      </w:tr>
      <w:tr w:rsidR="00FB5C8E" w14:paraId="3DC160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1"/>
        </w:trPr>
        <w:tc>
          <w:tcPr>
            <w:tcW w:w="741" w:type="dxa"/>
            <w:vAlign w:val="center"/>
          </w:tcPr>
          <w:p w14:paraId="3D3B02CA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2.6</w:t>
            </w:r>
          </w:p>
        </w:tc>
        <w:tc>
          <w:tcPr>
            <w:tcW w:w="1745" w:type="dxa"/>
            <w:gridSpan w:val="4"/>
            <w:vAlign w:val="center"/>
          </w:tcPr>
          <w:p w14:paraId="1BE6C5BE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研发费用总额</w:t>
            </w:r>
          </w:p>
        </w:tc>
        <w:tc>
          <w:tcPr>
            <w:tcW w:w="1733" w:type="dxa"/>
            <w:gridSpan w:val="3"/>
            <w:vAlign w:val="center"/>
          </w:tcPr>
          <w:p w14:paraId="7F3CD300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35" w:type="dxa"/>
            <w:vAlign w:val="center"/>
          </w:tcPr>
          <w:p w14:paraId="5B77A40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504" w:type="dxa"/>
            <w:gridSpan w:val="2"/>
            <w:vAlign w:val="center"/>
          </w:tcPr>
          <w:p w14:paraId="17DD8D12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万元</w:t>
            </w:r>
          </w:p>
        </w:tc>
        <w:tc>
          <w:tcPr>
            <w:tcW w:w="1451" w:type="dxa"/>
            <w:vAlign w:val="center"/>
          </w:tcPr>
          <w:p w14:paraId="2979B92B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是，附件</w:t>
            </w:r>
            <w:r>
              <w:rPr>
                <w:rFonts w:ascii="Times New Roman" w:hAnsi="Times New Roman" w:hint="eastAsia"/>
              </w:rPr>
              <w:t>2.4</w:t>
            </w:r>
          </w:p>
        </w:tc>
      </w:tr>
      <w:tr w:rsidR="00FB5C8E" w14:paraId="1CBC6D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1"/>
        </w:trPr>
        <w:tc>
          <w:tcPr>
            <w:tcW w:w="741" w:type="dxa"/>
            <w:vAlign w:val="center"/>
          </w:tcPr>
          <w:p w14:paraId="3EB2B6DB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lastRenderedPageBreak/>
              <w:t>2.7</w:t>
            </w:r>
          </w:p>
        </w:tc>
        <w:tc>
          <w:tcPr>
            <w:tcW w:w="1745" w:type="dxa"/>
            <w:gridSpan w:val="4"/>
            <w:vAlign w:val="center"/>
          </w:tcPr>
          <w:p w14:paraId="691DCD71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研发费用占营业收入比重</w:t>
            </w:r>
          </w:p>
        </w:tc>
        <w:tc>
          <w:tcPr>
            <w:tcW w:w="1733" w:type="dxa"/>
            <w:gridSpan w:val="3"/>
            <w:vAlign w:val="center"/>
          </w:tcPr>
          <w:p w14:paraId="375F58B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 xml:space="preserve"> %</w:t>
            </w:r>
          </w:p>
        </w:tc>
        <w:tc>
          <w:tcPr>
            <w:tcW w:w="1535" w:type="dxa"/>
            <w:vAlign w:val="center"/>
          </w:tcPr>
          <w:p w14:paraId="5FDC520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 xml:space="preserve"> %</w:t>
            </w:r>
          </w:p>
        </w:tc>
        <w:tc>
          <w:tcPr>
            <w:tcW w:w="1504" w:type="dxa"/>
            <w:gridSpan w:val="2"/>
            <w:vAlign w:val="center"/>
          </w:tcPr>
          <w:p w14:paraId="2244C58B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1451" w:type="dxa"/>
            <w:vAlign w:val="center"/>
          </w:tcPr>
          <w:p w14:paraId="435B32E6" w14:textId="77777777" w:rsidR="00FB5C8E" w:rsidRDefault="00FB5C8E">
            <w:pPr>
              <w:widowControl w:val="0"/>
              <w:jc w:val="center"/>
              <w:textAlignment w:val="auto"/>
              <w:rPr>
                <w:rFonts w:ascii="Times New Roman" w:hAnsi="Times New Roman"/>
                <w:u w:val="single"/>
              </w:rPr>
            </w:pPr>
          </w:p>
        </w:tc>
      </w:tr>
      <w:tr w:rsidR="00FB5C8E" w14:paraId="2DC2F6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6"/>
        </w:trPr>
        <w:tc>
          <w:tcPr>
            <w:tcW w:w="8709" w:type="dxa"/>
            <w:gridSpan w:val="12"/>
            <w:vAlign w:val="center"/>
          </w:tcPr>
          <w:p w14:paraId="03BD1B8D" w14:textId="77777777" w:rsidR="00FB5C8E" w:rsidRDefault="00000000">
            <w:pPr>
              <w:widowControl w:val="0"/>
              <w:numPr>
                <w:ilvl w:val="0"/>
                <w:numId w:val="3"/>
              </w:numPr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科技创新</w:t>
            </w:r>
          </w:p>
          <w:p w14:paraId="08D6A6A0" w14:textId="77777777" w:rsidR="00FB5C8E" w:rsidRDefault="00000000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（仅考核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2021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日至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2025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日期间的相关数据，请提供考核期间的有效数据及佐证材料）</w:t>
            </w:r>
          </w:p>
        </w:tc>
      </w:tr>
      <w:tr w:rsidR="00FB5C8E" w14:paraId="5DF2BA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2B7D5D27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2719" w:type="dxa"/>
            <w:gridSpan w:val="5"/>
            <w:vAlign w:val="center"/>
          </w:tcPr>
          <w:p w14:paraId="036B7E02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指标</w:t>
            </w:r>
            <w:r>
              <w:rPr>
                <w:rFonts w:ascii="Times New Roman" w:hAnsi="Times New Roman" w:hint="eastAsia"/>
                <w:szCs w:val="21"/>
              </w:rPr>
              <w:t>项</w:t>
            </w:r>
          </w:p>
        </w:tc>
        <w:tc>
          <w:tcPr>
            <w:tcW w:w="2438" w:type="dxa"/>
            <w:gridSpan w:val="3"/>
            <w:vAlign w:val="center"/>
          </w:tcPr>
          <w:p w14:paraId="4DCDC83A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是否满足</w:t>
            </w:r>
          </w:p>
        </w:tc>
        <w:tc>
          <w:tcPr>
            <w:tcW w:w="2460" w:type="dxa"/>
            <w:gridSpan w:val="2"/>
            <w:vAlign w:val="center"/>
          </w:tcPr>
          <w:p w14:paraId="6A872712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佐证材料</w:t>
            </w:r>
          </w:p>
        </w:tc>
      </w:tr>
      <w:tr w:rsidR="00FB5C8E" w14:paraId="14A2B8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43F33017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3.1</w:t>
            </w:r>
          </w:p>
        </w:tc>
        <w:tc>
          <w:tcPr>
            <w:tcW w:w="2719" w:type="dxa"/>
            <w:gridSpan w:val="5"/>
            <w:vAlign w:val="center"/>
          </w:tcPr>
          <w:p w14:paraId="6388C21D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/>
                <w:kern w:val="0"/>
                <w:szCs w:val="21"/>
              </w:rPr>
              <w:t>高新技术企业资质</w:t>
            </w:r>
          </w:p>
        </w:tc>
        <w:tc>
          <w:tcPr>
            <w:tcW w:w="2438" w:type="dxa"/>
            <w:gridSpan w:val="3"/>
            <w:vAlign w:val="center"/>
          </w:tcPr>
          <w:p w14:paraId="108BB19F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2460" w:type="dxa"/>
            <w:gridSpan w:val="2"/>
            <w:vAlign w:val="center"/>
          </w:tcPr>
          <w:p w14:paraId="5A29E77E" w14:textId="77777777" w:rsidR="00FB5C8E" w:rsidRDefault="00000000">
            <w:pPr>
              <w:widowControl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3.1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：国家高新技术企业证书复印件或其他证明文件，</w:t>
            </w:r>
          </w:p>
        </w:tc>
      </w:tr>
      <w:tr w:rsidR="00FB5C8E" w14:paraId="6A9F80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419087AB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3.2</w:t>
            </w:r>
          </w:p>
        </w:tc>
        <w:tc>
          <w:tcPr>
            <w:tcW w:w="2719" w:type="dxa"/>
            <w:gridSpan w:val="5"/>
            <w:vAlign w:val="center"/>
          </w:tcPr>
          <w:p w14:paraId="60B18CE7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/>
                <w:kern w:val="0"/>
                <w:szCs w:val="21"/>
              </w:rPr>
              <w:t>技术中心资质</w:t>
            </w:r>
          </w:p>
          <w:p w14:paraId="16775555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国家级企业技术中心</w:t>
            </w:r>
          </w:p>
          <w:p w14:paraId="7B11686E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国家级企业工程中心</w:t>
            </w:r>
          </w:p>
          <w:p w14:paraId="65E039E5" w14:textId="77777777" w:rsidR="00FB5C8E" w:rsidRDefault="00000000">
            <w:pPr>
              <w:widowControl w:val="0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国家级重点实验室</w:t>
            </w:r>
          </w:p>
        </w:tc>
        <w:tc>
          <w:tcPr>
            <w:tcW w:w="2438" w:type="dxa"/>
            <w:gridSpan w:val="3"/>
            <w:vAlign w:val="center"/>
          </w:tcPr>
          <w:p w14:paraId="661A02CC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1"/>
              </w:rPr>
              <w:t xml:space="preserve">   </w:t>
            </w:r>
          </w:p>
          <w:p w14:paraId="0EEA2893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4823486C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0C9E39D8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2460" w:type="dxa"/>
            <w:gridSpan w:val="2"/>
            <w:vAlign w:val="center"/>
          </w:tcPr>
          <w:p w14:paraId="2D1DC872" w14:textId="77777777" w:rsidR="00FB5C8E" w:rsidRDefault="00000000">
            <w:pPr>
              <w:widowControl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3.2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：认定证书复印件或其他证明文件</w:t>
            </w:r>
          </w:p>
        </w:tc>
      </w:tr>
      <w:tr w:rsidR="00FB5C8E" w14:paraId="299293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0424B0B3" w14:textId="77777777" w:rsidR="00FB5C8E" w:rsidRDefault="00000000">
            <w:pPr>
              <w:widowControl w:val="0"/>
              <w:textAlignment w:val="auto"/>
              <w:rPr>
                <w:rFonts w:ascii="Helvetica" w:eastAsia="等线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3.3</w:t>
            </w:r>
          </w:p>
        </w:tc>
        <w:tc>
          <w:tcPr>
            <w:tcW w:w="2719" w:type="dxa"/>
            <w:gridSpan w:val="5"/>
            <w:vAlign w:val="center"/>
          </w:tcPr>
          <w:p w14:paraId="0E9B7263" w14:textId="77777777" w:rsidR="00FB5C8E" w:rsidRDefault="00000000">
            <w:pPr>
              <w:jc w:val="left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/>
                <w:kern w:val="0"/>
                <w:szCs w:val="21"/>
              </w:rPr>
              <w:t>科技奖项</w:t>
            </w: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 xml:space="preserve"> </w:t>
            </w:r>
          </w:p>
          <w:p w14:paraId="7C7FEBA5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国家级科技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进步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奖：</w:t>
            </w:r>
          </w:p>
          <w:p w14:paraId="5280152C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一等奖</w:t>
            </w:r>
          </w:p>
          <w:p w14:paraId="16B9191F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二等奖</w:t>
            </w:r>
          </w:p>
          <w:p w14:paraId="56056F76" w14:textId="77777777" w:rsidR="00FB5C8E" w:rsidRDefault="00000000">
            <w:pPr>
              <w:widowControl w:val="0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三等奖</w:t>
            </w:r>
          </w:p>
        </w:tc>
        <w:tc>
          <w:tcPr>
            <w:tcW w:w="2438" w:type="dxa"/>
            <w:gridSpan w:val="3"/>
            <w:vAlign w:val="center"/>
          </w:tcPr>
          <w:p w14:paraId="2991DA5C" w14:textId="77777777" w:rsidR="00FB5C8E" w:rsidRDefault="00FB5C8E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B72C2C1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5CA63CF4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707D4A7C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2460" w:type="dxa"/>
            <w:gridSpan w:val="2"/>
            <w:vAlign w:val="center"/>
          </w:tcPr>
          <w:p w14:paraId="119F5BD4" w14:textId="77777777" w:rsidR="00FB5C8E" w:rsidRDefault="00000000">
            <w:pPr>
              <w:widowControl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3.3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：国家级科技进步奖证书复印件或其他证明文件</w:t>
            </w:r>
          </w:p>
        </w:tc>
      </w:tr>
      <w:tr w:rsidR="00FB5C8E" w14:paraId="4212BD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772AEA02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3.4</w:t>
            </w:r>
          </w:p>
        </w:tc>
        <w:tc>
          <w:tcPr>
            <w:tcW w:w="2719" w:type="dxa"/>
            <w:gridSpan w:val="5"/>
            <w:vAlign w:val="center"/>
          </w:tcPr>
          <w:p w14:paraId="44604F87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知识产权</w:t>
            </w:r>
          </w:p>
          <w:p w14:paraId="3DD7D12C" w14:textId="77777777" w:rsidR="00FB5C8E" w:rsidRDefault="00000000">
            <w:pPr>
              <w:widowControl w:val="0"/>
              <w:textAlignment w:val="auto"/>
              <w:rPr>
                <w:rFonts w:ascii="Helvetica" w:eastAsia="等线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r>
              <w:rPr>
                <w:rFonts w:ascii="Helvetica" w:eastAsia="等线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1.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有效铸造相关发明专利或软件著作权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bdr w:val="single" w:sz="2" w:space="0" w:color="auto"/>
                <w:shd w:val="clear" w:color="auto" w:fill="FFFFFF"/>
              </w:rPr>
              <w:br/>
            </w:r>
            <w:r>
              <w:rPr>
                <w:rFonts w:ascii="Helvetica" w:eastAsia="等线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2.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中国专利奖：金奖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银奖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优秀奖</w:t>
            </w:r>
          </w:p>
        </w:tc>
        <w:tc>
          <w:tcPr>
            <w:tcW w:w="2438" w:type="dxa"/>
            <w:gridSpan w:val="3"/>
            <w:vAlign w:val="center"/>
          </w:tcPr>
          <w:p w14:paraId="1B806ABD" w14:textId="77777777" w:rsidR="00FB5C8E" w:rsidRDefault="00000000">
            <w:pPr>
              <w:jc w:val="left"/>
              <w:textAlignment w:val="auto"/>
              <w:rPr>
                <w:rFonts w:ascii="Helvetica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发明专利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</w:t>
            </w:r>
          </w:p>
          <w:p w14:paraId="288BA1C3" w14:textId="77777777" w:rsidR="00FB5C8E" w:rsidRDefault="00000000">
            <w:pPr>
              <w:jc w:val="left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软件著作权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bdr w:val="single" w:sz="2" w:space="0" w:color="auto"/>
                <w:shd w:val="clear" w:color="auto" w:fill="FFFFFF"/>
              </w:rPr>
              <w:br/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中国专利奖：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金奖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银奖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Helvetica" w:eastAsia="Helvetica" w:hAnsi="Helvetica" w:cs="Helvetica"/>
                <w:spacing w:val="1"/>
                <w:sz w:val="19"/>
                <w:szCs w:val="19"/>
                <w:shd w:val="clear" w:color="auto" w:fill="FFFFFF"/>
              </w:rPr>
              <w:t>优秀奖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□无</w:t>
            </w:r>
          </w:p>
        </w:tc>
        <w:tc>
          <w:tcPr>
            <w:tcW w:w="2460" w:type="dxa"/>
            <w:gridSpan w:val="2"/>
            <w:vAlign w:val="center"/>
          </w:tcPr>
          <w:p w14:paraId="0FC98C29" w14:textId="77777777" w:rsidR="00FB5C8E" w:rsidRDefault="00000000">
            <w:pPr>
              <w:widowControl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3.4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：专利证书、《计算机软件著作权登记证书》、中国专利奖获奖证书复印件或其他证明文件</w:t>
            </w:r>
          </w:p>
        </w:tc>
      </w:tr>
      <w:tr w:rsidR="00FB5C8E" w14:paraId="78EB9B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640E61A1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3.5</w:t>
            </w:r>
          </w:p>
        </w:tc>
        <w:tc>
          <w:tcPr>
            <w:tcW w:w="2719" w:type="dxa"/>
            <w:gridSpan w:val="5"/>
            <w:vAlign w:val="center"/>
          </w:tcPr>
          <w:p w14:paraId="16C44079" w14:textId="77777777" w:rsidR="00FB5C8E" w:rsidRDefault="00000000">
            <w:pPr>
              <w:widowControl w:val="0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eastAsia="黑体" w:hAnsi="Times New Roman" w:cs="黑体"/>
                <w:kern w:val="0"/>
                <w:szCs w:val="21"/>
              </w:rPr>
              <w:t>标准制定</w:t>
            </w:r>
          </w:p>
          <w:p w14:paraId="01EA136A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作为主起草单位参与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标准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制定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（牵头制定）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：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bdr w:val="single" w:sz="2" w:space="0" w:color="auto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国际标准</w:t>
            </w:r>
          </w:p>
          <w:p w14:paraId="0BF7787E" w14:textId="77777777" w:rsidR="00FB5C8E" w:rsidRDefault="00000000">
            <w:pPr>
              <w:jc w:val="left"/>
              <w:textAlignment w:val="auto"/>
              <w:rPr>
                <w:rFonts w:ascii="Helvetica" w:eastAsia="等线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国家标准</w:t>
            </w:r>
          </w:p>
          <w:p w14:paraId="2FD628FB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行业标准、团体标准</w:t>
            </w:r>
          </w:p>
          <w:p w14:paraId="45EF0049" w14:textId="77777777" w:rsidR="00FB5C8E" w:rsidRDefault="00000000">
            <w:pPr>
              <w:widowControl w:val="0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proofErr w:type="gramStart"/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百项团标示范</w:t>
            </w:r>
            <w:proofErr w:type="gramEnd"/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项目</w:t>
            </w:r>
          </w:p>
        </w:tc>
        <w:tc>
          <w:tcPr>
            <w:tcW w:w="2438" w:type="dxa"/>
            <w:gridSpan w:val="3"/>
            <w:vAlign w:val="center"/>
          </w:tcPr>
          <w:p w14:paraId="7CEADCAD" w14:textId="77777777" w:rsidR="00FB5C8E" w:rsidRDefault="00FB5C8E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</w:p>
          <w:p w14:paraId="5920CD6F" w14:textId="77777777" w:rsidR="00FB5C8E" w:rsidRDefault="00FB5C8E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</w:p>
          <w:p w14:paraId="5A760D70" w14:textId="77777777" w:rsidR="00FB5C8E" w:rsidRDefault="00000000">
            <w:pPr>
              <w:jc w:val="left"/>
              <w:textAlignment w:val="auto"/>
              <w:rPr>
                <w:rFonts w:ascii="Helvetica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国际标准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</w:t>
            </w:r>
          </w:p>
          <w:p w14:paraId="7DEE7406" w14:textId="77777777" w:rsidR="00FB5C8E" w:rsidRDefault="00000000">
            <w:pPr>
              <w:jc w:val="left"/>
              <w:textAlignment w:val="auto"/>
              <w:rPr>
                <w:rFonts w:ascii="Helvetica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国家标准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</w:t>
            </w:r>
          </w:p>
          <w:p w14:paraId="3FE6116D" w14:textId="77777777" w:rsidR="00FB5C8E" w:rsidRDefault="00000000">
            <w:pPr>
              <w:jc w:val="left"/>
              <w:textAlignment w:val="auto"/>
              <w:rPr>
                <w:rFonts w:ascii="Helvetica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行业标准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</w:t>
            </w:r>
          </w:p>
          <w:p w14:paraId="78375730" w14:textId="77777777" w:rsidR="00FB5C8E" w:rsidRDefault="00000000">
            <w:pPr>
              <w:jc w:val="left"/>
              <w:textAlignment w:val="auto"/>
              <w:rPr>
                <w:rFonts w:ascii="Helvetica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团体标准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项；</w:t>
            </w:r>
          </w:p>
          <w:p w14:paraId="7E18CF69" w14:textId="77777777" w:rsidR="00FB5C8E" w:rsidRDefault="00000000">
            <w:pPr>
              <w:jc w:val="left"/>
              <w:textAlignment w:val="auto"/>
              <w:rPr>
                <w:rFonts w:ascii="Helvetica" w:hAnsi="Helvetica" w:cs="Helvetica"/>
                <w:spacing w:val="1"/>
                <w:sz w:val="19"/>
                <w:szCs w:val="19"/>
                <w:shd w:val="clear" w:color="auto" w:fill="FFFFFF"/>
              </w:rPr>
            </w:pPr>
            <w:proofErr w:type="gramStart"/>
            <w:r>
              <w:rPr>
                <w:rFonts w:ascii="Helvetica" w:eastAsia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百项团标示范</w:t>
            </w:r>
            <w:proofErr w:type="gramEnd"/>
            <w:r>
              <w:rPr>
                <w:rFonts w:ascii="Helvetica" w:eastAsia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项目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</w:t>
            </w:r>
            <w:r>
              <w:rPr>
                <w:rFonts w:ascii="Helvetica" w:hAnsi="Helvetica" w:cs="Helvetica" w:hint="eastAsia"/>
                <w:spacing w:val="1"/>
                <w:sz w:val="19"/>
                <w:szCs w:val="19"/>
                <w:shd w:val="clear" w:color="auto" w:fill="FFFFFF"/>
              </w:rPr>
              <w:t>项</w:t>
            </w:r>
          </w:p>
        </w:tc>
        <w:tc>
          <w:tcPr>
            <w:tcW w:w="2460" w:type="dxa"/>
            <w:gridSpan w:val="2"/>
            <w:vAlign w:val="center"/>
          </w:tcPr>
          <w:p w14:paraId="18D9DC78" w14:textId="77777777" w:rsidR="00FB5C8E" w:rsidRDefault="00000000">
            <w:pPr>
              <w:widowControl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3.5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：铸造相关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标准发布公告及主起草单位署名页</w:t>
            </w:r>
            <w:r>
              <w:rPr>
                <w:rFonts w:ascii="Helvetica" w:eastAsia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复印件或其他证明文件</w:t>
            </w:r>
          </w:p>
        </w:tc>
      </w:tr>
      <w:tr w:rsidR="00FB5C8E" w14:paraId="42EC8F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092" w:type="dxa"/>
            <w:gridSpan w:val="2"/>
            <w:vAlign w:val="center"/>
          </w:tcPr>
          <w:p w14:paraId="01BFD22E" w14:textId="77777777" w:rsidR="00FB5C8E" w:rsidRDefault="00000000">
            <w:pPr>
              <w:widowControl w:val="0"/>
              <w:textAlignment w:val="auto"/>
              <w:rPr>
                <w:rFonts w:ascii="Helvetica" w:eastAsia="等线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eastAsia="黑体" w:hAnsi="Times New Roman" w:cs="黑体" w:hint="eastAsia"/>
                <w:kern w:val="0"/>
                <w:szCs w:val="21"/>
              </w:rPr>
              <w:t>3.6</w:t>
            </w:r>
          </w:p>
        </w:tc>
        <w:tc>
          <w:tcPr>
            <w:tcW w:w="2719" w:type="dxa"/>
            <w:gridSpan w:val="5"/>
            <w:vAlign w:val="center"/>
          </w:tcPr>
          <w:p w14:paraId="36EEE748" w14:textId="77777777" w:rsidR="00FB5C8E" w:rsidRDefault="00000000">
            <w:pPr>
              <w:widowControl w:val="0"/>
              <w:textAlignment w:val="auto"/>
              <w:rPr>
                <w:rFonts w:ascii="Helvetica" w:eastAsia="等线" w:hAnsi="宋体" w:hint="eastAsia"/>
                <w:b/>
                <w:bCs/>
                <w:sz w:val="19"/>
                <w:szCs w:val="18"/>
              </w:rPr>
            </w:pPr>
            <w:r>
              <w:rPr>
                <w:rFonts w:ascii="Helvetica" w:eastAsia="Helvetica" w:hAnsi="宋体"/>
                <w:b/>
                <w:bCs/>
                <w:sz w:val="19"/>
                <w:szCs w:val="18"/>
              </w:rPr>
              <w:t>研发费用占营业收入比重</w:t>
            </w:r>
          </w:p>
          <w:p w14:paraId="062B9452" w14:textId="77777777" w:rsidR="00FB5C8E" w:rsidRDefault="00000000">
            <w:pPr>
              <w:snapToGrid w:val="0"/>
              <w:jc w:val="left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年度研发费用占比</w:t>
            </w:r>
          </w:p>
          <w:p w14:paraId="50E5CC21" w14:textId="77777777" w:rsidR="00FB5C8E" w:rsidRDefault="00FB5C8E">
            <w:pPr>
              <w:snapToGrid w:val="0"/>
              <w:jc w:val="left"/>
              <w:textAlignment w:val="auto"/>
              <w:rPr>
                <w:rFonts w:ascii="Helvetica" w:eastAsia="等线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2438" w:type="dxa"/>
            <w:gridSpan w:val="3"/>
            <w:vAlign w:val="center"/>
          </w:tcPr>
          <w:p w14:paraId="1AD4ECA0" w14:textId="77777777" w:rsidR="00FB5C8E" w:rsidRDefault="00000000">
            <w:pPr>
              <w:ind w:firstLineChars="100" w:firstLine="192"/>
              <w:textAlignment w:val="auto"/>
              <w:rPr>
                <w:rFonts w:ascii="Times New Roman" w:hAnsi="Times New Roman"/>
                <w:u w:val="single"/>
              </w:rPr>
            </w:pPr>
            <w:r>
              <w:rPr>
                <w:rFonts w:ascii="Helvetica" w:hAnsi="Helvetica" w:cs="Helvetica" w:hint="eastAsia"/>
                <w:spacing w:val="1"/>
                <w:sz w:val="19"/>
                <w:szCs w:val="19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2460" w:type="dxa"/>
            <w:gridSpan w:val="2"/>
            <w:vAlign w:val="center"/>
          </w:tcPr>
          <w:p w14:paraId="75867968" w14:textId="77777777" w:rsidR="00FB5C8E" w:rsidRDefault="00000000">
            <w:pPr>
              <w:widowControl w:val="0"/>
              <w:jc w:val="left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3.6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财务审计报告中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年度研发费用相关证明文件（须符合《企业会计准则》或《研发费用加计扣除政策》口径）</w:t>
            </w:r>
          </w:p>
        </w:tc>
      </w:tr>
      <w:tr w:rsidR="00FB5C8E" w14:paraId="7CA568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8709" w:type="dxa"/>
            <w:gridSpan w:val="12"/>
            <w:vAlign w:val="center"/>
          </w:tcPr>
          <w:p w14:paraId="08436FCC" w14:textId="77777777" w:rsidR="00FB5C8E" w:rsidRDefault="00000000">
            <w:pPr>
              <w:widowControl w:val="0"/>
              <w:numPr>
                <w:ilvl w:val="0"/>
                <w:numId w:val="3"/>
              </w:numPr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行业影响力</w:t>
            </w:r>
          </w:p>
          <w:p w14:paraId="1E249644" w14:textId="77777777" w:rsidR="00FB5C8E" w:rsidRDefault="00000000">
            <w:pPr>
              <w:widowControl w:val="0"/>
              <w:spacing w:line="400" w:lineRule="exact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（仅考核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2021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日至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2025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日期间的相关数据，请提供考核期间的有效数据及佐证材料）</w:t>
            </w:r>
          </w:p>
        </w:tc>
      </w:tr>
      <w:tr w:rsidR="00FB5C8E" w14:paraId="34A994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243" w:type="dxa"/>
            <w:gridSpan w:val="3"/>
            <w:vAlign w:val="center"/>
          </w:tcPr>
          <w:p w14:paraId="709A4609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1243" w:type="dxa"/>
            <w:gridSpan w:val="2"/>
            <w:vAlign w:val="center"/>
          </w:tcPr>
          <w:p w14:paraId="697DB064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eastAsia="黑体" w:hAnsi="Times New Roman" w:cs="黑体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指标</w:t>
            </w:r>
            <w:r>
              <w:rPr>
                <w:rFonts w:ascii="Times New Roman" w:hAnsi="Times New Roman" w:hint="eastAsia"/>
                <w:szCs w:val="21"/>
              </w:rPr>
              <w:t>项</w:t>
            </w:r>
          </w:p>
        </w:tc>
        <w:tc>
          <w:tcPr>
            <w:tcW w:w="3763" w:type="dxa"/>
            <w:gridSpan w:val="5"/>
            <w:vAlign w:val="center"/>
          </w:tcPr>
          <w:p w14:paraId="15E4E68A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eastAsia="黑体" w:hAnsi="Times New Roman" w:cs="黑体"/>
              </w:rPr>
            </w:pPr>
            <w:r>
              <w:rPr>
                <w:rFonts w:ascii="Times New Roman" w:hAnsi="Times New Roman" w:hint="eastAsia"/>
                <w:szCs w:val="21"/>
              </w:rPr>
              <w:t>是否满足</w:t>
            </w:r>
          </w:p>
        </w:tc>
        <w:tc>
          <w:tcPr>
            <w:tcW w:w="2460" w:type="dxa"/>
            <w:gridSpan w:val="2"/>
            <w:vAlign w:val="center"/>
          </w:tcPr>
          <w:p w14:paraId="096CF96E" w14:textId="77777777" w:rsidR="00FB5C8E" w:rsidRDefault="00000000">
            <w:pPr>
              <w:widowControl w:val="0"/>
              <w:jc w:val="center"/>
              <w:textAlignment w:val="auto"/>
              <w:rPr>
                <w:rFonts w:ascii="Times New Roman" w:eastAsia="黑体" w:hAnsi="Times New Roman" w:cs="黑体"/>
              </w:rPr>
            </w:pPr>
            <w:r>
              <w:rPr>
                <w:rFonts w:ascii="Times New Roman" w:hAnsi="Times New Roman"/>
                <w:szCs w:val="21"/>
              </w:rPr>
              <w:t>佐证材料</w:t>
            </w:r>
          </w:p>
        </w:tc>
      </w:tr>
      <w:tr w:rsidR="00FB5C8E" w14:paraId="3925E1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243" w:type="dxa"/>
            <w:gridSpan w:val="3"/>
            <w:vAlign w:val="center"/>
          </w:tcPr>
          <w:p w14:paraId="68AF0A08" w14:textId="77777777" w:rsidR="00FB5C8E" w:rsidRDefault="00000000">
            <w:pPr>
              <w:widowControl w:val="0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lastRenderedPageBreak/>
              <w:t>4.1</w:t>
            </w:r>
          </w:p>
        </w:tc>
        <w:tc>
          <w:tcPr>
            <w:tcW w:w="1243" w:type="dxa"/>
            <w:gridSpan w:val="2"/>
            <w:vAlign w:val="center"/>
          </w:tcPr>
          <w:p w14:paraId="1E20D436" w14:textId="77777777" w:rsidR="00FB5C8E" w:rsidRDefault="00000000">
            <w:pPr>
              <w:textAlignment w:val="auto"/>
              <w:rPr>
                <w:rFonts w:ascii="Helvetica" w:eastAsia="等线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国家级“制造业单项冠军企业/产品”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或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 xml:space="preserve"> 国家级“专精特新‘</w:t>
            </w:r>
            <w:r>
              <w:rPr>
                <w:rFonts w:ascii="宋体" w:hAnsi="宋体" w:cs="宋体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重点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小巨人’企业”</w:t>
            </w:r>
          </w:p>
          <w:p w14:paraId="6C79E665" w14:textId="77777777" w:rsidR="00FB5C8E" w:rsidRDefault="00000000">
            <w:pPr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国家级“专精特新‘小巨人’企业”</w:t>
            </w:r>
          </w:p>
          <w:p w14:paraId="1B88952C" w14:textId="77777777" w:rsidR="00FB5C8E" w:rsidRDefault="00000000">
            <w:pPr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领航级智能工厂</w:t>
            </w:r>
          </w:p>
          <w:p w14:paraId="61CF82C9" w14:textId="77777777" w:rsidR="00FB5C8E" w:rsidRDefault="00000000">
            <w:pPr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卓越级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智能工厂</w:t>
            </w:r>
          </w:p>
          <w:p w14:paraId="70D955FF" w14:textId="77777777" w:rsidR="00FB5C8E" w:rsidRDefault="00000000">
            <w:pPr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工信部“绿色工厂”</w:t>
            </w:r>
          </w:p>
          <w:p w14:paraId="5CC516F0" w14:textId="77777777" w:rsidR="00FB5C8E" w:rsidRDefault="00000000">
            <w:pPr>
              <w:widowControl w:val="0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环保绩效分级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A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级企业</w:t>
            </w:r>
          </w:p>
          <w:p w14:paraId="100DE668" w14:textId="77777777" w:rsidR="00FB5C8E" w:rsidRDefault="00000000">
            <w:pPr>
              <w:widowControl w:val="0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环保绩效分级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B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级企业</w:t>
            </w:r>
          </w:p>
        </w:tc>
        <w:tc>
          <w:tcPr>
            <w:tcW w:w="3763" w:type="dxa"/>
            <w:gridSpan w:val="5"/>
            <w:vAlign w:val="center"/>
          </w:tcPr>
          <w:p w14:paraId="004CE8DF" w14:textId="77777777" w:rsidR="00FB5C8E" w:rsidRDefault="00000000">
            <w:pPr>
              <w:jc w:val="left"/>
              <w:textAlignment w:val="auto"/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国家级“制造业单项冠军企业/产品</w:t>
            </w:r>
          </w:p>
          <w:p w14:paraId="218E5242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6BF67E00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国家级“专精特新‘小巨人’企业”</w:t>
            </w:r>
          </w:p>
          <w:p w14:paraId="6A4CADEC" w14:textId="77777777" w:rsidR="00FB5C8E" w:rsidRDefault="00000000">
            <w:pPr>
              <w:jc w:val="left"/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1AB9348B" w14:textId="77777777" w:rsidR="00FB5C8E" w:rsidRDefault="00000000">
            <w:pPr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领航级智能工厂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4E216AFF" w14:textId="77777777" w:rsidR="00FB5C8E" w:rsidRDefault="00000000">
            <w:pPr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卓越级</w:t>
            </w: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智能工厂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7312A2CF" w14:textId="77777777" w:rsidR="00FB5C8E" w:rsidRDefault="00000000">
            <w:pPr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Helvetica" w:eastAsia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  <w:t>工信部“绿色工厂”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2CFCC7CD" w14:textId="77777777" w:rsidR="00FB5C8E" w:rsidRDefault="00FB5C8E">
            <w:pPr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</w:p>
          <w:p w14:paraId="7889CCD3" w14:textId="77777777" w:rsidR="00FB5C8E" w:rsidRDefault="00000000">
            <w:pPr>
              <w:widowControl w:val="0"/>
              <w:textAlignment w:val="auto"/>
              <w:rPr>
                <w:rFonts w:ascii="Helvetica" w:hAnsi="Helvetica" w:cs="Helvetica"/>
                <w:color w:val="111133"/>
                <w:spacing w:val="1"/>
                <w:kern w:val="0"/>
                <w:sz w:val="19"/>
                <w:szCs w:val="19"/>
                <w:lang w:bidi="ar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环保绩效分级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A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级企业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  <w:p w14:paraId="5983B42F" w14:textId="77777777" w:rsidR="00FB5C8E" w:rsidRDefault="00000000">
            <w:pPr>
              <w:textAlignment w:val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环保绩效分级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B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级企业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□是   □否</w:t>
            </w:r>
          </w:p>
        </w:tc>
        <w:tc>
          <w:tcPr>
            <w:tcW w:w="2460" w:type="dxa"/>
            <w:gridSpan w:val="2"/>
            <w:vAlign w:val="center"/>
          </w:tcPr>
          <w:p w14:paraId="2CA460E4" w14:textId="77777777" w:rsidR="00FB5C8E" w:rsidRDefault="00000000">
            <w:pPr>
              <w:widowControl w:val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附件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4.1</w:t>
            </w:r>
            <w:r>
              <w:rPr>
                <w:rFonts w:ascii="Helvetica" w:hAnsi="Helvetica" w:cs="Helvetica" w:hint="eastAsia"/>
                <w:color w:val="111133"/>
                <w:spacing w:val="1"/>
                <w:kern w:val="0"/>
                <w:sz w:val="19"/>
                <w:szCs w:val="19"/>
                <w:lang w:bidi="ar"/>
              </w:rPr>
              <w:t>：相关奖项或资质的认定证书或其他证明文件复印件</w:t>
            </w:r>
          </w:p>
        </w:tc>
      </w:tr>
    </w:tbl>
    <w:p w14:paraId="7D40EB9C" w14:textId="77777777" w:rsidR="00FB5C8E" w:rsidRDefault="00FB5C8E">
      <w:pPr>
        <w:widowControl w:val="0"/>
        <w:spacing w:line="20" w:lineRule="exact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</w:p>
    <w:p w14:paraId="3E9BB90E" w14:textId="77777777" w:rsidR="00FB5C8E" w:rsidRDefault="00FB5C8E">
      <w:pPr>
        <w:widowControl w:val="0"/>
        <w:textAlignment w:val="auto"/>
        <w:rPr>
          <w:rFonts w:ascii="Times New Roman" w:hAnsi="Times New Roman"/>
        </w:rPr>
      </w:pPr>
    </w:p>
    <w:p w14:paraId="771731D0" w14:textId="77777777" w:rsidR="00FB5C8E" w:rsidRDefault="00FB5C8E">
      <w:pPr>
        <w:widowControl w:val="0"/>
        <w:textAlignment w:val="auto"/>
        <w:rPr>
          <w:rFonts w:ascii="Times New Roman" w:hAnsi="Times New Roman"/>
        </w:rPr>
      </w:pPr>
    </w:p>
    <w:p w14:paraId="4FDEEFB3" w14:textId="77777777" w:rsidR="00FB5C8E" w:rsidRDefault="00000000">
      <w:pPr>
        <w:widowControl w:val="0"/>
        <w:snapToGrid w:val="0"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说明：</w:t>
      </w:r>
    </w:p>
    <w:p w14:paraId="369E78AD" w14:textId="77777777" w:rsidR="00FB5C8E" w:rsidRDefault="00000000">
      <w:pPr>
        <w:widowControl w:val="0"/>
        <w:snapToGrid w:val="0"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、附件与佐证材料须一并装订成</w:t>
      </w:r>
      <w:r>
        <w:rPr>
          <w:rFonts w:ascii="Times New Roman" w:hAnsi="Times New Roman" w:hint="eastAsia"/>
        </w:rPr>
        <w:t>A4</w:t>
      </w:r>
      <w:r>
        <w:rPr>
          <w:rFonts w:ascii="Times New Roman" w:hAnsi="Times New Roman" w:hint="eastAsia"/>
        </w:rPr>
        <w:t>幅面；</w:t>
      </w:r>
    </w:p>
    <w:p w14:paraId="788845BC" w14:textId="77777777" w:rsidR="00FB5C8E" w:rsidRDefault="00000000">
      <w:pPr>
        <w:widowControl w:val="0"/>
        <w:snapToGrid w:val="0"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、整套文件需提交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份电子版及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份纸质版，并加盖企业公章（骑缝）。</w:t>
      </w:r>
    </w:p>
    <w:p w14:paraId="1EE822AD" w14:textId="77777777" w:rsidR="00FB5C8E" w:rsidRDefault="00FB5C8E">
      <w:pPr>
        <w:widowControl w:val="0"/>
        <w:snapToGrid w:val="0"/>
        <w:spacing w:line="360" w:lineRule="auto"/>
        <w:textAlignment w:val="auto"/>
        <w:rPr>
          <w:rFonts w:ascii="Times New Roman" w:hAnsi="Times New Roman"/>
        </w:rPr>
      </w:pPr>
    </w:p>
    <w:p w14:paraId="4A87178C" w14:textId="77777777" w:rsidR="00FB5C8E" w:rsidRDefault="00FB5C8E">
      <w:pPr>
        <w:widowControl w:val="0"/>
        <w:spacing w:line="400" w:lineRule="exact"/>
        <w:jc w:val="left"/>
        <w:textAlignment w:val="auto"/>
        <w:rPr>
          <w:rFonts w:ascii="Times New Roman" w:hAnsi="Times New Roman"/>
          <w:b/>
          <w:sz w:val="24"/>
          <w:szCs w:val="24"/>
        </w:rPr>
      </w:pPr>
    </w:p>
    <w:p w14:paraId="3B9F2163" w14:textId="77777777" w:rsidR="00FB5C8E" w:rsidRDefault="00FB5C8E">
      <w:pPr>
        <w:widowControl w:val="0"/>
        <w:wordWrap w:val="0"/>
        <w:spacing w:line="400" w:lineRule="exact"/>
        <w:jc w:val="right"/>
        <w:textAlignment w:val="auto"/>
        <w:rPr>
          <w:rFonts w:ascii="Times New Roman" w:hAnsi="Times New Roman"/>
          <w:b/>
          <w:sz w:val="24"/>
          <w:szCs w:val="24"/>
        </w:rPr>
      </w:pPr>
    </w:p>
    <w:p w14:paraId="62D0B066" w14:textId="77777777" w:rsidR="00FB5C8E" w:rsidRDefault="00000000">
      <w:pPr>
        <w:widowControl w:val="0"/>
        <w:wordWrap w:val="0"/>
        <w:spacing w:line="400" w:lineRule="exact"/>
        <w:jc w:val="right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申</w:t>
      </w:r>
      <w:r>
        <w:rPr>
          <w:rFonts w:ascii="Times New Roman" w:hAnsi="Times New Roman" w:hint="eastAsia"/>
          <w:b/>
          <w:sz w:val="24"/>
          <w:szCs w:val="24"/>
        </w:rPr>
        <w:t>报</w:t>
      </w:r>
      <w:r>
        <w:rPr>
          <w:rFonts w:ascii="Times New Roman" w:hAnsi="Times New Roman"/>
          <w:b/>
          <w:sz w:val="24"/>
          <w:szCs w:val="24"/>
        </w:rPr>
        <w:t>企业（盖章）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</w:t>
      </w:r>
    </w:p>
    <w:p w14:paraId="7B0C264C" w14:textId="77777777" w:rsidR="00FB5C8E" w:rsidRDefault="00FB5C8E">
      <w:pPr>
        <w:widowControl w:val="0"/>
        <w:wordWrap w:val="0"/>
        <w:spacing w:line="400" w:lineRule="exact"/>
        <w:jc w:val="right"/>
        <w:textAlignment w:val="auto"/>
        <w:rPr>
          <w:rFonts w:ascii="Times New Roman" w:hAnsi="Times New Roman"/>
          <w:b/>
          <w:sz w:val="24"/>
          <w:szCs w:val="24"/>
        </w:rPr>
      </w:pPr>
    </w:p>
    <w:p w14:paraId="1C262B5F" w14:textId="77777777" w:rsidR="00FB5C8E" w:rsidRDefault="00000000">
      <w:pPr>
        <w:widowControl w:val="0"/>
        <w:wordWrap w:val="0"/>
        <w:spacing w:line="400" w:lineRule="exact"/>
        <w:jc w:val="right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法定代表人签字：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br/>
      </w:r>
    </w:p>
    <w:p w14:paraId="7F5A956E" w14:textId="77777777" w:rsidR="00FB5C8E" w:rsidRDefault="00000000">
      <w:pPr>
        <w:widowControl w:val="0"/>
        <w:wordWrap w:val="0"/>
        <w:spacing w:line="400" w:lineRule="exact"/>
        <w:jc w:val="right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申报日期：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ascii="Times New Roman" w:hAnsi="Times New Roman" w:hint="eastAsia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日</w:t>
      </w:r>
    </w:p>
    <w:p w14:paraId="51238676" w14:textId="77777777" w:rsidR="00FB5C8E" w:rsidRDefault="00FB5C8E">
      <w:pPr>
        <w:widowControl w:val="0"/>
        <w:spacing w:line="560" w:lineRule="exact"/>
        <w:textAlignment w:val="auto"/>
        <w:rPr>
          <w:rFonts w:ascii="黑体" w:eastAsia="黑体" w:hAnsi="黑体" w:hint="eastAsia"/>
          <w:sz w:val="32"/>
          <w:szCs w:val="32"/>
        </w:rPr>
      </w:pPr>
    </w:p>
    <w:p w14:paraId="5AEA2D1D" w14:textId="77777777" w:rsidR="00FB5C8E" w:rsidRDefault="00FB5C8E">
      <w:pPr>
        <w:spacing w:line="510" w:lineRule="exact"/>
        <w:jc w:val="left"/>
        <w:rPr>
          <w:rFonts w:ascii="仿宋" w:eastAsia="仿宋" w:hAnsi="仿宋" w:hint="eastAsia"/>
          <w:sz w:val="32"/>
          <w:szCs w:val="32"/>
        </w:rPr>
      </w:pPr>
    </w:p>
    <w:sectPr w:rsidR="00FB5C8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2476" w14:textId="77777777" w:rsidR="001B2123" w:rsidRDefault="001B2123">
      <w:r>
        <w:separator/>
      </w:r>
    </w:p>
  </w:endnote>
  <w:endnote w:type="continuationSeparator" w:id="0">
    <w:p w14:paraId="69335D39" w14:textId="77777777" w:rsidR="001B2123" w:rsidRDefault="001B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250B536-D21F-4D2F-8A36-C0A5C63F6B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3122E6-376E-434D-8F0A-19C6DF6189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A3622A-5B0E-4810-AAA4-7243703BE772}"/>
    <w:embedBold r:id="rId4" w:subsetted="1" w:fontKey="{678DED3E-B1C1-45C0-9ECD-FC8302C3FBB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5" w:fontKey="{F9E68F20-7192-4710-85C8-0A5C4093BBB7}"/>
  </w:font>
  <w:font w:name="Helvetica">
    <w:panose1 w:val="00000000000000000000"/>
    <w:charset w:val="00"/>
    <w:family w:val="swiss"/>
    <w:pitch w:val="variable"/>
    <w:sig w:usb0="00002A87" w:usb1="00000000" w:usb2="00000000" w:usb3="00000000" w:csb0="000000FF" w:csb1="00000000"/>
    <w:embedRegular r:id="rId6" w:fontKey="{53CF840D-C33B-4D29-A34C-721817879E69}"/>
    <w:embedBold r:id="rId7" w:fontKey="{449E9DED-EA41-49A8-935E-179D868560FD}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798768650"/>
      <w:docPartObj>
        <w:docPartGallery w:val="Page Numbers (Bottom of Page)"/>
        <w:docPartUnique/>
      </w:docPartObj>
    </w:sdtPr>
    <w:sdtContent>
      <w:p w14:paraId="037364DF" w14:textId="33F71D57" w:rsidR="00164D29" w:rsidRPr="009B77DE" w:rsidRDefault="009B77DE" w:rsidP="009B77DE">
        <w:pPr>
          <w:pStyle w:val="a3"/>
          <w:ind w:firstLineChars="100" w:firstLine="280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9B77D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B77D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B77D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B77DE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9B77D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1121681939"/>
      <w:docPartObj>
        <w:docPartGallery w:val="Page Numbers (Bottom of Page)"/>
        <w:docPartUnique/>
      </w:docPartObj>
    </w:sdtPr>
    <w:sdtContent>
      <w:p w14:paraId="1400DD97" w14:textId="286E9214" w:rsidR="00FB5C8E" w:rsidRPr="00164D29" w:rsidRDefault="00164D29" w:rsidP="00164D29">
        <w:pPr>
          <w:pStyle w:val="a3"/>
          <w:tabs>
            <w:tab w:val="clear" w:pos="8306"/>
          </w:tabs>
          <w:ind w:rightChars="161" w:right="338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164D2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64D2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64D2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164D29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164D2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670755912"/>
      <w:docPartObj>
        <w:docPartGallery w:val="Page Numbers (Bottom of Page)"/>
        <w:docPartUnique/>
      </w:docPartObj>
    </w:sdtPr>
    <w:sdtContent>
      <w:p w14:paraId="703D978C" w14:textId="5BD91650" w:rsidR="00FB5C8E" w:rsidRPr="009B77DE" w:rsidRDefault="009B77DE" w:rsidP="009B77DE">
        <w:pPr>
          <w:pStyle w:val="a3"/>
          <w:ind w:rightChars="161" w:right="338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9B77D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B77D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B77D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B77DE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9B77D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5A1AEBE" w14:textId="77777777" w:rsidR="00FB5C8E" w:rsidRDefault="00000000" w:rsidP="009B77DE">
        <w:pPr>
          <w:pStyle w:val="a3"/>
          <w:ind w:firstLineChars="157" w:firstLine="283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1A2E30A5" w14:textId="77777777" w:rsidR="00FB5C8E" w:rsidRDefault="00000000" w:rsidP="009B77DE">
        <w:pPr>
          <w:pStyle w:val="a3"/>
          <w:wordWrap w:val="0"/>
          <w:ind w:rightChars="93" w:right="195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7C36" w14:textId="77777777" w:rsidR="001B2123" w:rsidRDefault="001B2123">
      <w:r>
        <w:separator/>
      </w:r>
    </w:p>
  </w:footnote>
  <w:footnote w:type="continuationSeparator" w:id="0">
    <w:p w14:paraId="42782C7D" w14:textId="77777777" w:rsidR="001B2123" w:rsidRDefault="001B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31EE" w14:textId="77777777" w:rsidR="00164D29" w:rsidRDefault="00164D29" w:rsidP="00164D2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27D4" w14:textId="77777777" w:rsidR="00164D29" w:rsidRDefault="00164D29" w:rsidP="00164D2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C4B9" w14:textId="77777777" w:rsidR="00FB5C8E" w:rsidRDefault="00FB5C8E">
    <w:pPr>
      <w:pStyle w:val="a5"/>
      <w:pBdr>
        <w:bottom w:val="none" w:sz="0" w:space="0" w:color="auto"/>
      </w:pBdr>
      <w:rPr>
        <w:rStyle w:val="NormalCharacte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DD97" w14:textId="77777777" w:rsidR="00FB5C8E" w:rsidRDefault="00FB5C8E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8A23"/>
    <w:multiLevelType w:val="singleLevel"/>
    <w:tmpl w:val="276E8A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43BD01"/>
    <w:multiLevelType w:val="singleLevel"/>
    <w:tmpl w:val="4B43BD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3CD2F16"/>
    <w:multiLevelType w:val="multilevel"/>
    <w:tmpl w:val="53CD2F1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782756">
    <w:abstractNumId w:val="1"/>
  </w:num>
  <w:num w:numId="2" w16cid:durableId="311761857">
    <w:abstractNumId w:val="2"/>
  </w:num>
  <w:num w:numId="3" w16cid:durableId="37165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4052"/>
    <w:rsid w:val="00117A76"/>
    <w:rsid w:val="00131CFA"/>
    <w:rsid w:val="00140F35"/>
    <w:rsid w:val="00164D29"/>
    <w:rsid w:val="001B2123"/>
    <w:rsid w:val="001D04B3"/>
    <w:rsid w:val="001F0E1D"/>
    <w:rsid w:val="00271820"/>
    <w:rsid w:val="002F750C"/>
    <w:rsid w:val="003050F1"/>
    <w:rsid w:val="003145C2"/>
    <w:rsid w:val="003E49EF"/>
    <w:rsid w:val="00406E07"/>
    <w:rsid w:val="00431D5B"/>
    <w:rsid w:val="004326BD"/>
    <w:rsid w:val="004479D6"/>
    <w:rsid w:val="004654DF"/>
    <w:rsid w:val="004943E7"/>
    <w:rsid w:val="004A5F92"/>
    <w:rsid w:val="004D63D1"/>
    <w:rsid w:val="005333D2"/>
    <w:rsid w:val="00554D75"/>
    <w:rsid w:val="0056215A"/>
    <w:rsid w:val="005922F2"/>
    <w:rsid w:val="006368A1"/>
    <w:rsid w:val="00692DB1"/>
    <w:rsid w:val="006B704A"/>
    <w:rsid w:val="006E4777"/>
    <w:rsid w:val="007061BC"/>
    <w:rsid w:val="007607C3"/>
    <w:rsid w:val="007636EF"/>
    <w:rsid w:val="00764CF9"/>
    <w:rsid w:val="00781CB0"/>
    <w:rsid w:val="007B152B"/>
    <w:rsid w:val="00853107"/>
    <w:rsid w:val="00863B59"/>
    <w:rsid w:val="00872D32"/>
    <w:rsid w:val="0088667F"/>
    <w:rsid w:val="0095000F"/>
    <w:rsid w:val="00982ABD"/>
    <w:rsid w:val="009B77DE"/>
    <w:rsid w:val="009C4D44"/>
    <w:rsid w:val="009F7C90"/>
    <w:rsid w:val="00AA1125"/>
    <w:rsid w:val="00AC7CF9"/>
    <w:rsid w:val="00B05838"/>
    <w:rsid w:val="00B078DF"/>
    <w:rsid w:val="00B12D60"/>
    <w:rsid w:val="00B143F8"/>
    <w:rsid w:val="00B15335"/>
    <w:rsid w:val="00B44081"/>
    <w:rsid w:val="00B5572F"/>
    <w:rsid w:val="00BD4BBA"/>
    <w:rsid w:val="00C17D05"/>
    <w:rsid w:val="00C36051"/>
    <w:rsid w:val="00CB77A0"/>
    <w:rsid w:val="00CC4DDA"/>
    <w:rsid w:val="00CF3ED9"/>
    <w:rsid w:val="00D57FD5"/>
    <w:rsid w:val="00E33DAE"/>
    <w:rsid w:val="00F0479B"/>
    <w:rsid w:val="00F349E3"/>
    <w:rsid w:val="00F35202"/>
    <w:rsid w:val="00F5094C"/>
    <w:rsid w:val="00F63D29"/>
    <w:rsid w:val="00FB0BDF"/>
    <w:rsid w:val="00FB5C8E"/>
    <w:rsid w:val="041A5E0B"/>
    <w:rsid w:val="049A32F5"/>
    <w:rsid w:val="04FA68C4"/>
    <w:rsid w:val="052A1BD0"/>
    <w:rsid w:val="05EA4B8A"/>
    <w:rsid w:val="110076AA"/>
    <w:rsid w:val="135305C1"/>
    <w:rsid w:val="16770A0E"/>
    <w:rsid w:val="18E65685"/>
    <w:rsid w:val="19616AF3"/>
    <w:rsid w:val="1BE966A9"/>
    <w:rsid w:val="1BFC2ACA"/>
    <w:rsid w:val="1E422931"/>
    <w:rsid w:val="221B0E79"/>
    <w:rsid w:val="27DC212D"/>
    <w:rsid w:val="295910C8"/>
    <w:rsid w:val="299E4487"/>
    <w:rsid w:val="29B06E37"/>
    <w:rsid w:val="2C317A54"/>
    <w:rsid w:val="2D5704A8"/>
    <w:rsid w:val="2E494294"/>
    <w:rsid w:val="320C63DA"/>
    <w:rsid w:val="3566572C"/>
    <w:rsid w:val="36573044"/>
    <w:rsid w:val="39F87855"/>
    <w:rsid w:val="3AA04B47"/>
    <w:rsid w:val="3C720E5A"/>
    <w:rsid w:val="3CCD7C2C"/>
    <w:rsid w:val="3EEC55FE"/>
    <w:rsid w:val="404D0D18"/>
    <w:rsid w:val="4088240D"/>
    <w:rsid w:val="43650CAE"/>
    <w:rsid w:val="43F65ECD"/>
    <w:rsid w:val="44285248"/>
    <w:rsid w:val="44354C47"/>
    <w:rsid w:val="47E01189"/>
    <w:rsid w:val="4B8D27CA"/>
    <w:rsid w:val="4BE9191D"/>
    <w:rsid w:val="4C7736F3"/>
    <w:rsid w:val="4F5368C9"/>
    <w:rsid w:val="52572AAC"/>
    <w:rsid w:val="54B64188"/>
    <w:rsid w:val="575516E1"/>
    <w:rsid w:val="589715D5"/>
    <w:rsid w:val="593F3A1A"/>
    <w:rsid w:val="5A3410A5"/>
    <w:rsid w:val="5A6F20DD"/>
    <w:rsid w:val="5D3D4452"/>
    <w:rsid w:val="5D700646"/>
    <w:rsid w:val="5DF765ED"/>
    <w:rsid w:val="5E7168E8"/>
    <w:rsid w:val="60593614"/>
    <w:rsid w:val="605D6713"/>
    <w:rsid w:val="6428235A"/>
    <w:rsid w:val="67B75D64"/>
    <w:rsid w:val="68C161FA"/>
    <w:rsid w:val="6A0665BA"/>
    <w:rsid w:val="6C6E0447"/>
    <w:rsid w:val="6C981FAB"/>
    <w:rsid w:val="6E3A6587"/>
    <w:rsid w:val="72BB015E"/>
    <w:rsid w:val="73035CB9"/>
    <w:rsid w:val="73987BC5"/>
    <w:rsid w:val="74A6785C"/>
    <w:rsid w:val="769A11A6"/>
    <w:rsid w:val="77702295"/>
    <w:rsid w:val="78ED0288"/>
    <w:rsid w:val="790571DA"/>
    <w:rsid w:val="7A8F7F06"/>
    <w:rsid w:val="7BF02C26"/>
    <w:rsid w:val="7CFB5D27"/>
    <w:rsid w:val="7D8E0CD4"/>
    <w:rsid w:val="7ED918AA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C85D34"/>
  <w15:docId w15:val="{352A7A06-5B9C-44C9-B64D-40010549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qFormat/>
    <w:pPr>
      <w:spacing w:before="240" w:after="60"/>
      <w:jc w:val="center"/>
    </w:pPr>
    <w:rPr>
      <w:rFonts w:ascii="Arial" w:hAnsi="Arial"/>
      <w:sz w:val="32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6</cp:revision>
  <cp:lastPrinted>2026-01-22T09:34:00Z</cp:lastPrinted>
  <dcterms:created xsi:type="dcterms:W3CDTF">2026-01-22T09:23:00Z</dcterms:created>
  <dcterms:modified xsi:type="dcterms:W3CDTF">2026-01-23T05:32:00Z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eyJoZGlkIjoiZGE1M2U0MDliMWMzODJiYTFjNDY0MDVlODg3NmQyNDciLCJ1c2VySWQiOiIxMjk3MDU3NDk1In0=</vt:lpwstr>
  </property>
  <property fmtid="{D5CDD505-2E9C-101B-9397-08002B2CF9AE}" pid="4" name="ICV">
    <vt:lpwstr>7AE94DE9D7F348E6A069A302B88E1563_13</vt:lpwstr>
  </property>
</Properties>
</file>