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D2862" w:rsidRDefault="005430AF">
      <w:pPr>
        <w:jc w:val="right"/>
        <w:rPr>
          <w:rFonts w:ascii="微软雅黑" w:eastAsia="微软雅黑" w:hAnsi="微软雅黑" w:cs="微软雅黑"/>
          <w:b/>
          <w:sz w:val="36"/>
          <w:szCs w:val="36"/>
        </w:rPr>
      </w:pPr>
      <w:r>
        <w:rPr>
          <w:rFonts w:ascii="微软雅黑" w:eastAsia="微软雅黑" w:hAnsi="微软雅黑" w:cs="微软雅黑" w:hint="eastAsia"/>
          <w:b/>
          <w:sz w:val="36"/>
          <w:szCs w:val="36"/>
        </w:rPr>
        <w:t xml:space="preserve"> 全自动多功能磁珠纯化系统</w:t>
      </w:r>
    </w:p>
    <w:p w:rsidR="00ED2862" w:rsidRDefault="005430AF">
      <w:pPr>
        <w:jc w:val="right"/>
        <w:rPr>
          <w:rFonts w:ascii="微软雅黑" w:eastAsia="微软雅黑" w:hAnsi="微软雅黑" w:cs="微软雅黑"/>
          <w:b/>
          <w:sz w:val="36"/>
          <w:szCs w:val="36"/>
        </w:rPr>
      </w:pPr>
      <w:r>
        <w:rPr>
          <w:rFonts w:ascii="微软雅黑" w:eastAsia="微软雅黑" w:hAnsi="微软雅黑" w:cs="微软雅黑" w:hint="eastAsia"/>
          <w:b/>
          <w:sz w:val="36"/>
          <w:szCs w:val="36"/>
        </w:rPr>
        <w:t>CBM-2450</w:t>
      </w:r>
    </w:p>
    <w:p w:rsidR="00ED2862" w:rsidRDefault="005430AF">
      <w:pPr>
        <w:jc w:val="right"/>
        <w:rPr>
          <w:rFonts w:ascii="微软雅黑" w:eastAsia="微软雅黑" w:hAnsi="微软雅黑" w:cs="微软雅黑"/>
          <w:b/>
          <w:w w:val="105"/>
          <w:sz w:val="36"/>
          <w:szCs w:val="36"/>
        </w:rPr>
      </w:pPr>
      <w:r>
        <w:rPr>
          <w:rFonts w:ascii="微软雅黑" w:eastAsia="微软雅黑" w:hAnsi="微软雅黑" w:cs="微软雅黑" w:hint="eastAsia"/>
          <w:b/>
          <w:w w:val="105"/>
          <w:sz w:val="36"/>
          <w:szCs w:val="36"/>
        </w:rPr>
        <w:t>用户手册</w:t>
      </w:r>
    </w:p>
    <w:p w:rsidR="00ED2862" w:rsidRDefault="00ED2862">
      <w:pPr>
        <w:jc w:val="right"/>
        <w:rPr>
          <w:rFonts w:ascii="宋体" w:eastAsia="宋体" w:hAnsi="宋体" w:cs="宋体"/>
          <w:b/>
          <w:w w:val="105"/>
          <w:sz w:val="20"/>
        </w:rPr>
      </w:pPr>
    </w:p>
    <w:p w:rsidR="00ED2862" w:rsidRDefault="005430AF">
      <w:pPr>
        <w:ind w:right="424"/>
        <w:jc w:val="center"/>
        <w:rPr>
          <w:rFonts w:ascii="宋体" w:eastAsia="宋体" w:hAnsi="宋体" w:cs="宋体"/>
          <w:b/>
          <w:w w:val="105"/>
          <w:sz w:val="20"/>
        </w:rPr>
      </w:pPr>
      <w:r>
        <w:rPr>
          <w:rFonts w:ascii="宋体" w:eastAsia="宋体" w:hAnsi="宋体" w:cs="宋体"/>
          <w:b/>
          <w:noProof/>
          <w:w w:val="105"/>
          <w:sz w:val="20"/>
        </w:rPr>
        <w:drawing>
          <wp:inline distT="0" distB="0" distL="0" distR="0">
            <wp:extent cx="5109210" cy="4611370"/>
            <wp:effectExtent l="19050" t="0" r="0" b="0"/>
            <wp:docPr id="2" name="图片 15" descr="C:\Users\Administrator\Desktop\生物制备效果图\开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Administrator\Desktop\生物制备效果图\开盖2.png"/>
                    <pic:cNvPicPr>
                      <a:picLocks noChangeAspect="1" noChangeArrowheads="1"/>
                    </pic:cNvPicPr>
                  </pic:nvPicPr>
                  <pic:blipFill>
                    <a:blip r:embed="rId8"/>
                    <a:stretch>
                      <a:fillRect/>
                    </a:stretch>
                  </pic:blipFill>
                  <pic:spPr>
                    <a:xfrm>
                      <a:off x="0" y="0"/>
                      <a:ext cx="5113408" cy="4615494"/>
                    </a:xfrm>
                    <a:prstGeom prst="rect">
                      <a:avLst/>
                    </a:prstGeom>
                    <a:noFill/>
                    <a:ln w="9525">
                      <a:noFill/>
                      <a:miter lim="800000"/>
                      <a:headEnd/>
                      <a:tailEnd/>
                    </a:ln>
                  </pic:spPr>
                </pic:pic>
              </a:graphicData>
            </a:graphic>
          </wp:inline>
        </w:drawing>
      </w:r>
    </w:p>
    <w:p w:rsidR="00ED2862" w:rsidRDefault="00ED2862">
      <w:pPr>
        <w:ind w:right="424"/>
        <w:jc w:val="center"/>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CA39D9">
      <w:pPr>
        <w:jc w:val="right"/>
        <w:rPr>
          <w:rFonts w:ascii="宋体" w:eastAsia="宋体" w:hAnsi="宋体" w:cs="宋体"/>
          <w:b/>
          <w:w w:val="105"/>
          <w:sz w:val="20"/>
        </w:rPr>
      </w:pPr>
      <w:r>
        <w:rPr>
          <w:rFonts w:ascii="宋体" w:eastAsia="宋体" w:hAnsi="宋体" w:cs="宋体"/>
          <w:b/>
          <w:noProof/>
          <w:sz w:val="20"/>
        </w:rPr>
        <w:pict>
          <v:group id="_x0000_s1086" style="position:absolute;left:0;text-align:left;margin-left:98.1pt;margin-top:605.85pt;width:341.95pt;height:96.9pt;z-index:251691008;mso-position-vertical-relative:page" coordorigin="8296,12606" coordsize="6839,1938" o:gfxdata="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8296;top:12636;width:1589;height:1752" o:gfxdata="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puqvQAA&#10;ANsAAAAPAAAAAAAAAAEAIAAAACIAAABkcnMvZG93bnJldi54bWxQSwECFAAUAAAACACHTuJAMy8F&#10;njsAAAA5AAAAEAAAAAAAAAABACAAAAAMAQAAZHJzL3NoYXBleG1sLnhtbFBLBQYAAAAABgAGAFsB&#10;AAC2AwAAAAA=&#10;">
              <v:imagedata r:id="rId9" o:title=""/>
            </v:shape>
            <v:shapetype id="_x0000_t202" coordsize="21600,21600" o:spt="202" path="m,l,21600r21600,l21600,xe">
              <v:stroke joinstyle="miter"/>
              <v:path gradientshapeok="t" o:connecttype="rect"/>
            </v:shapetype>
            <v:shape id="_x0000_s1088" type="#_x0000_t202" style="position:absolute;left:10265;top:12606;width:4870;height:1939"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fillcolor="white [3201]" stroked="f" strokeweight=".5pt">
              <v:textbox style="mso-next-textbox:#_x0000_s1088">
                <w:txbxContent>
                  <w:p w:rsidR="00F832B9" w:rsidRDefault="00F832B9" w:rsidP="00F832B9">
                    <w:pPr>
                      <w:adjustRightInd w:val="0"/>
                      <w:rPr>
                        <w:rFonts w:ascii="微软雅黑" w:eastAsia="微软雅黑" w:hAnsiTheme="minorHAnsi" w:cs="微软雅黑"/>
                        <w:b/>
                        <w:bCs/>
                        <w:sz w:val="24"/>
                        <w:szCs w:val="24"/>
                      </w:rPr>
                    </w:pPr>
                    <w:r>
                      <w:rPr>
                        <w:rFonts w:ascii="微软雅黑" w:eastAsia="微软雅黑" w:hAnsiTheme="minorHAnsi" w:cs="微软雅黑" w:hint="eastAsia"/>
                        <w:b/>
                        <w:bCs/>
                        <w:sz w:val="24"/>
                        <w:szCs w:val="24"/>
                      </w:rPr>
                      <w:t>杭州倍沃医学科技有限公司</w:t>
                    </w:r>
                  </w:p>
                  <w:p w:rsidR="00F832B9" w:rsidRDefault="00F832B9" w:rsidP="00F832B9">
                    <w:pPr>
                      <w:adjustRightInd w:val="0"/>
                      <w:rPr>
                        <w:rFonts w:ascii="+9ED1" w:eastAsia="微软雅黑" w:hAnsi="+9ED1" w:cs="+9ED1"/>
                        <w:b/>
                        <w:bCs/>
                        <w:color w:val="0070C0"/>
                        <w:sz w:val="24"/>
                        <w:szCs w:val="24"/>
                      </w:rPr>
                    </w:pPr>
                    <w:r>
                      <w:rPr>
                        <w:rFonts w:ascii="微软雅黑" w:eastAsia="微软雅黑" w:hAnsiTheme="minorHAnsi" w:cs="微软雅黑"/>
                        <w:b/>
                        <w:bCs/>
                        <w:color w:val="0070C0"/>
                        <w:sz w:val="24"/>
                        <w:szCs w:val="24"/>
                      </w:rPr>
                      <w:t>HANGZHOU BEIWO</w:t>
                    </w:r>
                  </w:p>
                  <w:p w:rsidR="00F832B9" w:rsidRDefault="00F832B9" w:rsidP="00F832B9">
                    <w:pPr>
                      <w:adjustRightInd w:val="0"/>
                      <w:rPr>
                        <w:rFonts w:ascii="微软雅黑" w:eastAsia="微软雅黑" w:hAnsi="+9ED1" w:cs="微软雅黑"/>
                        <w:color w:val="0070C0"/>
                        <w:sz w:val="24"/>
                        <w:szCs w:val="24"/>
                      </w:rPr>
                    </w:pPr>
                    <w:r>
                      <w:rPr>
                        <w:rFonts w:ascii="微软雅黑" w:eastAsia="微软雅黑" w:hAnsi="+9ED1" w:cs="微软雅黑"/>
                        <w:color w:val="0070C0"/>
                        <w:sz w:val="24"/>
                        <w:szCs w:val="24"/>
                      </w:rPr>
                      <w:t>Medical Technology Co., Ltd.</w:t>
                    </w:r>
                  </w:p>
                  <w:p w:rsidR="00F832B9" w:rsidRDefault="00F832B9" w:rsidP="00F832B9"/>
                </w:txbxContent>
              </v:textbox>
            </v:shape>
            <w10:wrap anchory="page"/>
          </v:group>
        </w:pict>
      </w:r>
    </w:p>
    <w:p w:rsidR="00ED2862" w:rsidRDefault="00ED2862">
      <w:pPr>
        <w:jc w:val="right"/>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ED2862">
      <w:pPr>
        <w:jc w:val="right"/>
        <w:rPr>
          <w:rFonts w:ascii="宋体" w:eastAsia="宋体" w:hAnsi="宋体" w:cs="宋体"/>
          <w:b/>
          <w:w w:val="105"/>
          <w:sz w:val="20"/>
        </w:rPr>
      </w:pPr>
    </w:p>
    <w:p w:rsidR="00ED2862" w:rsidRDefault="005430AF">
      <w:pPr>
        <w:widowControl/>
        <w:spacing w:line="480" w:lineRule="auto"/>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lastRenderedPageBreak/>
        <w:t>前言</w:t>
      </w:r>
    </w:p>
    <w:p w:rsidR="00ED2862" w:rsidRDefault="005430AF">
      <w:pPr>
        <w:widowControl/>
        <w:adjustRightInd w:val="0"/>
        <w:snapToGrid w:val="0"/>
        <w:spacing w:line="480" w:lineRule="auto"/>
        <w:ind w:firstLineChars="200" w:firstLine="482"/>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 xml:space="preserve">感谢您购置全自动多功能磁珠纯化系统。本手册包含仪器功能和操作过程等，为了确保正确使用仪器，在操作仪器前请仔细阅读本手册。请妥善保存本手册，以便碰到问题时快速阅读。 </w:t>
      </w:r>
    </w:p>
    <w:p w:rsidR="00ED2862" w:rsidRDefault="00ED2862">
      <w:pPr>
        <w:widowControl/>
        <w:adjustRightInd w:val="0"/>
        <w:snapToGrid w:val="0"/>
        <w:spacing w:line="480" w:lineRule="auto"/>
        <w:ind w:firstLineChars="200" w:firstLine="482"/>
        <w:jc w:val="left"/>
        <w:rPr>
          <w:rFonts w:ascii="宋体" w:eastAsia="宋体" w:hAnsi="宋体" w:cs="宋体"/>
          <w:b/>
          <w:bCs/>
          <w:color w:val="000000"/>
          <w:kern w:val="0"/>
          <w:sz w:val="24"/>
          <w:szCs w:val="24"/>
        </w:rPr>
      </w:pPr>
    </w:p>
    <w:p w:rsidR="00ED2862" w:rsidRDefault="00ED2862">
      <w:pPr>
        <w:widowControl/>
        <w:jc w:val="left"/>
        <w:rPr>
          <w:rFonts w:ascii="宋体" w:eastAsia="宋体" w:hAnsi="宋体" w:cs="宋体"/>
          <w:b/>
          <w:bCs/>
          <w:color w:val="000000"/>
          <w:kern w:val="0"/>
          <w:sz w:val="24"/>
          <w:szCs w:val="24"/>
        </w:rPr>
      </w:pPr>
    </w:p>
    <w:p w:rsidR="00ED2862" w:rsidRDefault="00ED2862">
      <w:pPr>
        <w:widowControl/>
        <w:jc w:val="left"/>
        <w:rPr>
          <w:rFonts w:ascii="宋体" w:eastAsia="宋体" w:hAnsi="宋体" w:cs="宋体"/>
          <w:b/>
          <w:bCs/>
          <w:color w:val="000000"/>
          <w:kern w:val="0"/>
          <w:sz w:val="24"/>
          <w:szCs w:val="24"/>
        </w:rPr>
      </w:pPr>
    </w:p>
    <w:p w:rsidR="00ED2862" w:rsidRDefault="00ED2862">
      <w:pPr>
        <w:widowControl/>
        <w:jc w:val="left"/>
        <w:rPr>
          <w:rFonts w:ascii="宋体" w:eastAsia="宋体" w:hAnsi="宋体" w:cs="宋体"/>
          <w:b/>
          <w:bCs/>
          <w:color w:val="000000"/>
          <w:kern w:val="0"/>
          <w:sz w:val="24"/>
          <w:szCs w:val="24"/>
        </w:rPr>
      </w:pPr>
    </w:p>
    <w:p w:rsidR="00ED2862" w:rsidRDefault="00ED2862">
      <w:pPr>
        <w:widowControl/>
        <w:jc w:val="left"/>
        <w:rPr>
          <w:rFonts w:ascii="宋体" w:eastAsia="宋体" w:hAnsi="宋体" w:cs="宋体"/>
          <w:b/>
          <w:bCs/>
          <w:color w:val="000000"/>
          <w:kern w:val="0"/>
          <w:sz w:val="24"/>
          <w:szCs w:val="24"/>
        </w:rPr>
      </w:pPr>
    </w:p>
    <w:p w:rsidR="00ED2862" w:rsidRDefault="005430AF">
      <w:pPr>
        <w:widowControl/>
        <w:adjustRightInd w:val="0"/>
        <w:snapToGrid w:val="0"/>
        <w:spacing w:line="480" w:lineRule="auto"/>
        <w:jc w:val="left"/>
        <w:rPr>
          <w:rFonts w:ascii="宋体" w:eastAsia="宋体" w:hAnsi="宋体" w:cs="宋体"/>
        </w:rPr>
      </w:pPr>
      <w:r>
        <w:rPr>
          <w:rFonts w:ascii="宋体" w:eastAsia="宋体" w:hAnsi="宋体" w:cs="宋体" w:hint="eastAsia"/>
          <w:b/>
          <w:bCs/>
          <w:color w:val="000000"/>
          <w:kern w:val="0"/>
          <w:sz w:val="31"/>
          <w:szCs w:val="31"/>
        </w:rPr>
        <w:t xml:space="preserve">开箱检查 </w:t>
      </w:r>
    </w:p>
    <w:p w:rsidR="00ED2862" w:rsidRDefault="005430AF">
      <w:pPr>
        <w:widowControl/>
        <w:adjustRightInd w:val="0"/>
        <w:snapToGrid w:val="0"/>
        <w:spacing w:line="480" w:lineRule="auto"/>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用户第一次打开仪器包装箱时，请对照装箱单检查箱内仪器和配件，若发现仪器和配件错误、不齐或不正常，请与销售商或生产商联系。 </w:t>
      </w:r>
    </w:p>
    <w:p w:rsidR="00ED2862" w:rsidRDefault="00ED2862">
      <w:pPr>
        <w:widowControl/>
        <w:adjustRightInd w:val="0"/>
        <w:snapToGrid w:val="0"/>
        <w:spacing w:line="480" w:lineRule="auto"/>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ED2862">
      <w:pPr>
        <w:widowControl/>
        <w:jc w:val="left"/>
        <w:rPr>
          <w:rFonts w:ascii="宋体" w:eastAsia="宋体" w:hAnsi="宋体" w:cs="宋体"/>
          <w:color w:val="000000"/>
          <w:kern w:val="0"/>
          <w:sz w:val="24"/>
          <w:szCs w:val="24"/>
        </w:rPr>
      </w:pPr>
    </w:p>
    <w:p w:rsidR="00ED2862" w:rsidRDefault="005430AF">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生产企业/注册人：杭州倍沃医学科技有限公司 </w:t>
      </w:r>
    </w:p>
    <w:p w:rsidR="00ED2862" w:rsidRDefault="005430AF">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生产地址/注册地址：浙江省杭州市余杭区余杭塘路2636 号风尚智慧谷1幢 </w:t>
      </w:r>
    </w:p>
    <w:p w:rsidR="00ED2862" w:rsidRDefault="005430AF">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电话：0571-56391588 </w:t>
      </w:r>
    </w:p>
    <w:p w:rsidR="00ED2862" w:rsidRDefault="005430AF">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传真：0571-56390383 </w:t>
      </w:r>
    </w:p>
    <w:p w:rsidR="00ED2862" w:rsidRDefault="005430AF">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邮编：310024 </w:t>
      </w:r>
    </w:p>
    <w:p w:rsidR="00ED2862" w:rsidRDefault="005430AF">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邮箱：</w:t>
      </w:r>
      <w:r>
        <w:rPr>
          <w:rFonts w:ascii="宋体" w:eastAsia="宋体" w:hAnsi="宋体" w:cs="宋体"/>
          <w:color w:val="000000"/>
          <w:kern w:val="0"/>
          <w:sz w:val="24"/>
          <w:szCs w:val="24"/>
        </w:rPr>
        <w:t>market@beiwobiomedical.com</w:t>
      </w:r>
    </w:p>
    <w:p w:rsidR="00ED2862" w:rsidRDefault="005430AF">
      <w:pPr>
        <w:widowControl/>
        <w:adjustRightInd w:val="0"/>
        <w:snapToGrid w:val="0"/>
        <w:spacing w:line="360" w:lineRule="auto"/>
        <w:jc w:val="left"/>
        <w:rPr>
          <w:rFonts w:ascii="宋体" w:eastAsia="宋体" w:hAnsi="宋体" w:cs="宋体"/>
          <w:b/>
          <w:w w:val="105"/>
          <w:sz w:val="20"/>
        </w:rPr>
      </w:pPr>
      <w:r>
        <w:rPr>
          <w:rFonts w:ascii="宋体" w:eastAsia="宋体" w:hAnsi="宋体" w:cs="宋体" w:hint="eastAsia"/>
          <w:color w:val="000000"/>
          <w:kern w:val="0"/>
          <w:sz w:val="24"/>
          <w:szCs w:val="24"/>
        </w:rPr>
        <w:t>全国服务热线：400-115-2855</w:t>
      </w:r>
    </w:p>
    <w:p w:rsidR="00ED2862" w:rsidRDefault="00CA39D9">
      <w:pPr>
        <w:rPr>
          <w:rFonts w:ascii="宋体" w:eastAsia="宋体" w:hAnsi="宋体" w:cs="宋体"/>
          <w:b/>
          <w:bCs/>
          <w:sz w:val="40"/>
          <w:szCs w:val="40"/>
          <w:lang w:val="zh-CN"/>
        </w:rPr>
        <w:sectPr w:rsidR="00ED2862">
          <w:headerReference w:type="default" r:id="rId10"/>
          <w:pgSz w:w="11906" w:h="16838"/>
          <w:pgMar w:top="1701" w:right="907" w:bottom="1644" w:left="907" w:header="851" w:footer="992" w:gutter="0"/>
          <w:pgNumType w:start="1"/>
          <w:cols w:space="720"/>
          <w:docGrid w:type="lines" w:linePitch="312"/>
        </w:sectPr>
      </w:pPr>
      <w:r w:rsidRPr="00CA39D9">
        <w:rPr>
          <w:rFonts w:ascii="宋体" w:eastAsia="宋体" w:hAnsi="宋体" w:cs="宋体"/>
          <w:sz w:val="24"/>
        </w:rPr>
        <w:pict>
          <v:shape id="文本框 26" o:spid="_x0000_s1081" type="#_x0000_t202" style="position:absolute;left:0;text-align:left;margin-left:180.55pt;margin-top:470.2pt;width:237.45pt;height:97.5pt;z-index:251634688" o:gfxdata="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oexEnWAAAADAEAAA8AAAAAAAAAAQAgAAAAIgAAAGRycy9kb3ducmV2LnhtbFBLAQIUABQA&#10;AAAIAIdO4kB6bQqPZAIAAKsEAAAOAAAAAAAAAAEAIAAAACUBAABkcnMvZTJvRG9jLnhtbFBLBQYA&#10;AAAABgAGAFkBAAD7BQAAAAA=&#10;" stroked="f" strokeweight=".5pt">
            <v:textbox>
              <w:txbxContent>
                <w:p w:rsidR="00ED2862" w:rsidRDefault="005430AF">
                  <w:pPr>
                    <w:adjustRightInd w:val="0"/>
                    <w:rPr>
                      <w:rFonts w:ascii="微软雅黑" w:eastAsia="微软雅黑" w:hAnsiTheme="minorHAnsi" w:cs="微软雅黑"/>
                      <w:b/>
                      <w:bCs/>
                      <w:sz w:val="24"/>
                      <w:szCs w:val="24"/>
                    </w:rPr>
                  </w:pPr>
                  <w:r>
                    <w:rPr>
                      <w:rFonts w:ascii="微软雅黑" w:eastAsia="微软雅黑" w:hAnsiTheme="minorHAnsi" w:cs="微软雅黑" w:hint="eastAsia"/>
                      <w:b/>
                      <w:bCs/>
                      <w:sz w:val="24"/>
                      <w:szCs w:val="24"/>
                    </w:rPr>
                    <w:t>杭州倍沃医学科技有限公司</w:t>
                  </w:r>
                </w:p>
                <w:p w:rsidR="00ED2862" w:rsidRDefault="005430AF">
                  <w:pPr>
                    <w:adjustRightInd w:val="0"/>
                    <w:rPr>
                      <w:rFonts w:ascii="+9ED1" w:eastAsia="微软雅黑" w:hAnsi="+9ED1" w:cs="+9ED1"/>
                      <w:b/>
                      <w:bCs/>
                      <w:color w:val="0070C0"/>
                      <w:sz w:val="24"/>
                      <w:szCs w:val="24"/>
                    </w:rPr>
                  </w:pPr>
                  <w:r>
                    <w:rPr>
                      <w:rFonts w:ascii="微软雅黑" w:eastAsia="微软雅黑" w:hAnsiTheme="minorHAnsi" w:cs="微软雅黑"/>
                      <w:b/>
                      <w:bCs/>
                      <w:color w:val="0070C0"/>
                      <w:sz w:val="24"/>
                      <w:szCs w:val="24"/>
                    </w:rPr>
                    <w:t>HANGZHOU BEIWO</w:t>
                  </w:r>
                </w:p>
                <w:p w:rsidR="00ED2862" w:rsidRDefault="005430AF">
                  <w:pPr>
                    <w:adjustRightInd w:val="0"/>
                    <w:rPr>
                      <w:rFonts w:ascii="微软雅黑" w:eastAsia="微软雅黑" w:hAnsi="+9ED1" w:cs="微软雅黑"/>
                      <w:color w:val="0070C0"/>
                      <w:sz w:val="24"/>
                      <w:szCs w:val="24"/>
                    </w:rPr>
                  </w:pPr>
                  <w:r>
                    <w:rPr>
                      <w:rFonts w:ascii="微软雅黑" w:eastAsia="微软雅黑" w:hAnsi="+9ED1" w:cs="微软雅黑"/>
                      <w:color w:val="0070C0"/>
                      <w:sz w:val="24"/>
                      <w:szCs w:val="24"/>
                    </w:rPr>
                    <w:t>Medical Technology Co., Ltd.</w:t>
                  </w:r>
                </w:p>
                <w:p w:rsidR="00ED2862" w:rsidRDefault="00ED2862"/>
              </w:txbxContent>
            </v:textbox>
          </v:shape>
        </w:pict>
      </w:r>
      <w:r w:rsidR="005430AF">
        <w:rPr>
          <w:rFonts w:ascii="宋体" w:eastAsia="宋体" w:hAnsi="宋体" w:cs="宋体" w:hint="eastAsia"/>
          <w:b/>
          <w:bCs/>
          <w:noProof/>
          <w:sz w:val="24"/>
          <w:szCs w:val="24"/>
        </w:rPr>
        <w:drawing>
          <wp:anchor distT="0" distB="0" distL="0" distR="0" simplePos="0" relativeHeight="251625472" behindDoc="1" locked="0" layoutInCell="1" allowOverlap="1">
            <wp:simplePos x="0" y="0"/>
            <wp:positionH relativeFrom="column">
              <wp:posOffset>1049020</wp:posOffset>
            </wp:positionH>
            <wp:positionV relativeFrom="paragraph">
              <wp:posOffset>5960110</wp:posOffset>
            </wp:positionV>
            <wp:extent cx="1009015" cy="1112520"/>
            <wp:effectExtent l="0" t="0" r="6985" b="508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srcRect/>
                    <a:stretch>
                      <a:fillRect/>
                    </a:stretch>
                  </pic:blipFill>
                  <pic:spPr>
                    <a:xfrm>
                      <a:off x="0" y="0"/>
                      <a:ext cx="1014912" cy="1119163"/>
                    </a:xfrm>
                    <a:prstGeom prst="rect">
                      <a:avLst/>
                    </a:prstGeom>
                    <a:noFill/>
                    <a:ln w="9525">
                      <a:noFill/>
                      <a:miter lim="800000"/>
                      <a:headEnd/>
                      <a:tailEnd/>
                    </a:ln>
                  </pic:spPr>
                </pic:pic>
              </a:graphicData>
            </a:graphic>
          </wp:anchor>
        </w:drawing>
      </w:r>
    </w:p>
    <w:p w:rsidR="00ED2862" w:rsidRDefault="005430AF">
      <w:pPr>
        <w:jc w:val="center"/>
        <w:rPr>
          <w:rFonts w:ascii="宋体" w:eastAsia="宋体" w:hAnsi="宋体" w:cs="宋体"/>
          <w:sz w:val="52"/>
          <w:szCs w:val="52"/>
          <w:lang w:val="zh-CN"/>
        </w:rPr>
      </w:pPr>
      <w:r>
        <w:rPr>
          <w:rFonts w:ascii="宋体" w:eastAsia="宋体" w:hAnsi="宋体" w:cs="宋体" w:hint="eastAsia"/>
          <w:b/>
          <w:bCs/>
          <w:sz w:val="52"/>
          <w:szCs w:val="52"/>
          <w:lang w:val="zh-CN"/>
        </w:rPr>
        <w:lastRenderedPageBreak/>
        <w:t>目录</w:t>
      </w:r>
    </w:p>
    <w:p w:rsidR="00F832B9" w:rsidRDefault="00CA39D9">
      <w:pPr>
        <w:pStyle w:val="10"/>
        <w:rPr>
          <w:rFonts w:asciiTheme="minorHAnsi" w:eastAsiaTheme="minorEastAsia" w:hAnsiTheme="minorHAnsi" w:cstheme="minorBidi"/>
          <w:noProof/>
        </w:rPr>
      </w:pPr>
      <w:r w:rsidRPr="00CA39D9">
        <w:rPr>
          <w:rFonts w:ascii="宋体" w:eastAsia="宋体" w:hAnsi="宋体" w:cs="宋体" w:hint="eastAsia"/>
          <w:b/>
          <w:bCs/>
          <w:szCs w:val="21"/>
        </w:rPr>
        <w:fldChar w:fldCharType="begin"/>
      </w:r>
      <w:r w:rsidR="005430AF">
        <w:rPr>
          <w:rFonts w:ascii="宋体" w:eastAsia="宋体" w:hAnsi="宋体" w:cs="宋体" w:hint="eastAsia"/>
          <w:b/>
          <w:bCs/>
          <w:szCs w:val="21"/>
        </w:rPr>
        <w:instrText xml:space="preserve"> TOC \o "1-3" \h \z \u </w:instrText>
      </w:r>
      <w:r w:rsidRPr="00CA39D9">
        <w:rPr>
          <w:rFonts w:ascii="宋体" w:eastAsia="宋体" w:hAnsi="宋体" w:cs="宋体" w:hint="eastAsia"/>
          <w:b/>
          <w:bCs/>
          <w:szCs w:val="21"/>
        </w:rPr>
        <w:fldChar w:fldCharType="separate"/>
      </w:r>
      <w:hyperlink w:anchor="_Toc164957423" w:history="1">
        <w:r w:rsidR="00F832B9" w:rsidRPr="00255093">
          <w:rPr>
            <w:rStyle w:val="aa"/>
            <w:rFonts w:ascii="宋体" w:eastAsia="宋体" w:hAnsi="宋体" w:cs="宋体"/>
            <w:noProof/>
          </w:rPr>
          <w:t>1.</w:t>
        </w:r>
        <w:r w:rsidR="00F832B9" w:rsidRPr="00255093">
          <w:rPr>
            <w:rStyle w:val="aa"/>
            <w:rFonts w:ascii="宋体" w:eastAsia="宋体" w:hAnsi="宋体" w:cs="宋体" w:hint="eastAsia"/>
            <w:noProof/>
          </w:rPr>
          <w:t>设备介绍</w:t>
        </w:r>
        <w:r w:rsidR="00F832B9">
          <w:rPr>
            <w:noProof/>
            <w:webHidden/>
          </w:rPr>
          <w:tab/>
        </w:r>
        <w:r>
          <w:rPr>
            <w:noProof/>
            <w:webHidden/>
          </w:rPr>
          <w:fldChar w:fldCharType="begin"/>
        </w:r>
        <w:r w:rsidR="00F832B9">
          <w:rPr>
            <w:noProof/>
            <w:webHidden/>
          </w:rPr>
          <w:instrText xml:space="preserve"> PAGEREF _Toc164957423 \h </w:instrText>
        </w:r>
        <w:r>
          <w:rPr>
            <w:noProof/>
            <w:webHidden/>
          </w:rPr>
        </w:r>
        <w:r>
          <w:rPr>
            <w:noProof/>
            <w:webHidden/>
          </w:rPr>
          <w:fldChar w:fldCharType="separate"/>
        </w:r>
        <w:r w:rsidR="00F832B9">
          <w:rPr>
            <w:noProof/>
            <w:webHidden/>
          </w:rPr>
          <w:t>1</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24" w:history="1">
        <w:r w:rsidR="00F832B9" w:rsidRPr="00255093">
          <w:rPr>
            <w:rStyle w:val="aa"/>
            <w:rFonts w:ascii="宋体" w:eastAsia="宋体" w:hAnsi="宋体" w:cs="宋体"/>
            <w:noProof/>
          </w:rPr>
          <w:t>1.1.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用途</w:t>
        </w:r>
        <w:r w:rsidR="00F832B9">
          <w:rPr>
            <w:noProof/>
            <w:webHidden/>
          </w:rPr>
          <w:tab/>
        </w:r>
        <w:r>
          <w:rPr>
            <w:noProof/>
            <w:webHidden/>
          </w:rPr>
          <w:fldChar w:fldCharType="begin"/>
        </w:r>
        <w:r w:rsidR="00F832B9">
          <w:rPr>
            <w:noProof/>
            <w:webHidden/>
          </w:rPr>
          <w:instrText xml:space="preserve"> PAGEREF _Toc164957424 \h </w:instrText>
        </w:r>
        <w:r>
          <w:rPr>
            <w:noProof/>
            <w:webHidden/>
          </w:rPr>
        </w:r>
        <w:r>
          <w:rPr>
            <w:noProof/>
            <w:webHidden/>
          </w:rPr>
          <w:fldChar w:fldCharType="separate"/>
        </w:r>
        <w:r w:rsidR="00F832B9">
          <w:rPr>
            <w:noProof/>
            <w:webHidden/>
          </w:rPr>
          <w:t>1</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25" w:history="1">
        <w:r w:rsidR="00F832B9" w:rsidRPr="00255093">
          <w:rPr>
            <w:rStyle w:val="aa"/>
            <w:rFonts w:ascii="宋体" w:eastAsia="宋体" w:hAnsi="宋体" w:cs="宋体"/>
            <w:noProof/>
          </w:rPr>
          <w:t>1.2.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操作原则</w:t>
        </w:r>
        <w:r w:rsidR="00F832B9">
          <w:rPr>
            <w:noProof/>
            <w:webHidden/>
          </w:rPr>
          <w:tab/>
        </w:r>
        <w:r>
          <w:rPr>
            <w:noProof/>
            <w:webHidden/>
          </w:rPr>
          <w:fldChar w:fldCharType="begin"/>
        </w:r>
        <w:r w:rsidR="00F832B9">
          <w:rPr>
            <w:noProof/>
            <w:webHidden/>
          </w:rPr>
          <w:instrText xml:space="preserve"> PAGEREF _Toc164957425 \h </w:instrText>
        </w:r>
        <w:r>
          <w:rPr>
            <w:noProof/>
            <w:webHidden/>
          </w:rPr>
        </w:r>
        <w:r>
          <w:rPr>
            <w:noProof/>
            <w:webHidden/>
          </w:rPr>
          <w:fldChar w:fldCharType="separate"/>
        </w:r>
        <w:r w:rsidR="00F832B9">
          <w:rPr>
            <w:noProof/>
            <w:webHidden/>
          </w:rPr>
          <w:t>1</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26" w:history="1">
        <w:r w:rsidR="00F832B9" w:rsidRPr="00255093">
          <w:rPr>
            <w:rStyle w:val="aa"/>
            <w:rFonts w:ascii="宋体" w:eastAsia="宋体" w:hAnsi="宋体" w:cs="宋体"/>
            <w:noProof/>
          </w:rPr>
          <w:t>1.3.</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优点</w:t>
        </w:r>
        <w:r w:rsidR="00F832B9">
          <w:rPr>
            <w:noProof/>
            <w:webHidden/>
          </w:rPr>
          <w:tab/>
        </w:r>
        <w:r>
          <w:rPr>
            <w:noProof/>
            <w:webHidden/>
          </w:rPr>
          <w:fldChar w:fldCharType="begin"/>
        </w:r>
        <w:r w:rsidR="00F832B9">
          <w:rPr>
            <w:noProof/>
            <w:webHidden/>
          </w:rPr>
          <w:instrText xml:space="preserve"> PAGEREF _Toc164957426 \h </w:instrText>
        </w:r>
        <w:r>
          <w:rPr>
            <w:noProof/>
            <w:webHidden/>
          </w:rPr>
        </w:r>
        <w:r>
          <w:rPr>
            <w:noProof/>
            <w:webHidden/>
          </w:rPr>
          <w:fldChar w:fldCharType="separate"/>
        </w:r>
        <w:r w:rsidR="00F832B9">
          <w:rPr>
            <w:noProof/>
            <w:webHidden/>
          </w:rPr>
          <w:t>2</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27" w:history="1">
        <w:r w:rsidR="00F832B9" w:rsidRPr="00255093">
          <w:rPr>
            <w:rStyle w:val="aa"/>
            <w:rFonts w:ascii="宋体" w:eastAsia="宋体" w:hAnsi="宋体" w:cs="宋体"/>
            <w:noProof/>
          </w:rPr>
          <w:t>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结构和功能</w:t>
        </w:r>
        <w:r w:rsidR="00F832B9">
          <w:rPr>
            <w:noProof/>
            <w:webHidden/>
          </w:rPr>
          <w:tab/>
        </w:r>
        <w:r>
          <w:rPr>
            <w:noProof/>
            <w:webHidden/>
          </w:rPr>
          <w:fldChar w:fldCharType="begin"/>
        </w:r>
        <w:r w:rsidR="00F832B9">
          <w:rPr>
            <w:noProof/>
            <w:webHidden/>
          </w:rPr>
          <w:instrText xml:space="preserve"> PAGEREF _Toc164957427 \h </w:instrText>
        </w:r>
        <w:r>
          <w:rPr>
            <w:noProof/>
            <w:webHidden/>
          </w:rPr>
        </w:r>
        <w:r>
          <w:rPr>
            <w:noProof/>
            <w:webHidden/>
          </w:rPr>
          <w:fldChar w:fldCharType="separate"/>
        </w:r>
        <w:r w:rsidR="00F832B9">
          <w:rPr>
            <w:noProof/>
            <w:webHidden/>
          </w:rPr>
          <w:t>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28" w:history="1">
        <w:r w:rsidR="00F832B9" w:rsidRPr="00255093">
          <w:rPr>
            <w:rStyle w:val="aa"/>
            <w:rFonts w:ascii="宋体" w:eastAsia="宋体" w:hAnsi="宋体" w:cs="宋体"/>
            <w:noProof/>
          </w:rPr>
          <w:t>2.1.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仪器布局</w:t>
        </w:r>
        <w:r w:rsidR="00F832B9">
          <w:rPr>
            <w:noProof/>
            <w:webHidden/>
          </w:rPr>
          <w:tab/>
        </w:r>
        <w:r>
          <w:rPr>
            <w:noProof/>
            <w:webHidden/>
          </w:rPr>
          <w:fldChar w:fldCharType="begin"/>
        </w:r>
        <w:r w:rsidR="00F832B9">
          <w:rPr>
            <w:noProof/>
            <w:webHidden/>
          </w:rPr>
          <w:instrText xml:space="preserve"> PAGEREF _Toc164957428 \h </w:instrText>
        </w:r>
        <w:r>
          <w:rPr>
            <w:noProof/>
            <w:webHidden/>
          </w:rPr>
        </w:r>
        <w:r>
          <w:rPr>
            <w:noProof/>
            <w:webHidden/>
          </w:rPr>
          <w:fldChar w:fldCharType="separate"/>
        </w:r>
        <w:r w:rsidR="00F832B9">
          <w:rPr>
            <w:noProof/>
            <w:webHidden/>
          </w:rPr>
          <w:t>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29" w:history="1">
        <w:r w:rsidR="00F832B9" w:rsidRPr="00255093">
          <w:rPr>
            <w:rStyle w:val="aa"/>
            <w:rFonts w:ascii="宋体" w:eastAsia="宋体" w:hAnsi="宋体" w:cs="宋体"/>
            <w:noProof/>
          </w:rPr>
          <w:t>2.2.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外形尺寸图</w:t>
        </w:r>
        <w:r w:rsidR="00F832B9">
          <w:rPr>
            <w:noProof/>
            <w:webHidden/>
          </w:rPr>
          <w:tab/>
        </w:r>
        <w:r>
          <w:rPr>
            <w:noProof/>
            <w:webHidden/>
          </w:rPr>
          <w:fldChar w:fldCharType="begin"/>
        </w:r>
        <w:r w:rsidR="00F832B9">
          <w:rPr>
            <w:noProof/>
            <w:webHidden/>
          </w:rPr>
          <w:instrText xml:space="preserve"> PAGEREF _Toc164957429 \h </w:instrText>
        </w:r>
        <w:r>
          <w:rPr>
            <w:noProof/>
            <w:webHidden/>
          </w:rPr>
        </w:r>
        <w:r>
          <w:rPr>
            <w:noProof/>
            <w:webHidden/>
          </w:rPr>
          <w:fldChar w:fldCharType="separate"/>
        </w:r>
        <w:r w:rsidR="00F832B9">
          <w:rPr>
            <w:noProof/>
            <w:webHidden/>
          </w:rPr>
          <w:t>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30" w:history="1">
        <w:r w:rsidR="00F832B9" w:rsidRPr="00255093">
          <w:rPr>
            <w:rStyle w:val="aa"/>
            <w:rFonts w:ascii="宋体" w:eastAsia="宋体" w:hAnsi="宋体" w:cs="宋体"/>
            <w:noProof/>
          </w:rPr>
          <w:t>2.3.</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多角度视图</w:t>
        </w:r>
        <w:r w:rsidR="00F832B9">
          <w:rPr>
            <w:noProof/>
            <w:webHidden/>
          </w:rPr>
          <w:tab/>
        </w:r>
        <w:r>
          <w:rPr>
            <w:noProof/>
            <w:webHidden/>
          </w:rPr>
          <w:fldChar w:fldCharType="begin"/>
        </w:r>
        <w:r w:rsidR="00F832B9">
          <w:rPr>
            <w:noProof/>
            <w:webHidden/>
          </w:rPr>
          <w:instrText xml:space="preserve"> PAGEREF _Toc164957430 \h </w:instrText>
        </w:r>
        <w:r>
          <w:rPr>
            <w:noProof/>
            <w:webHidden/>
          </w:rPr>
        </w:r>
        <w:r>
          <w:rPr>
            <w:noProof/>
            <w:webHidden/>
          </w:rPr>
          <w:fldChar w:fldCharType="separate"/>
        </w:r>
        <w:r w:rsidR="00F832B9">
          <w:rPr>
            <w:noProof/>
            <w:webHidden/>
          </w:rPr>
          <w:t>4</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31" w:history="1">
        <w:r w:rsidR="00F832B9" w:rsidRPr="00255093">
          <w:rPr>
            <w:rStyle w:val="aa"/>
            <w:rFonts w:ascii="宋体" w:eastAsia="宋体" w:hAnsi="宋体" w:cs="宋体"/>
            <w:noProof/>
          </w:rPr>
          <w:t>2.4.</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仪器工作流程</w:t>
        </w:r>
        <w:r w:rsidR="00F832B9">
          <w:rPr>
            <w:noProof/>
            <w:webHidden/>
          </w:rPr>
          <w:tab/>
        </w:r>
        <w:r>
          <w:rPr>
            <w:noProof/>
            <w:webHidden/>
          </w:rPr>
          <w:fldChar w:fldCharType="begin"/>
        </w:r>
        <w:r w:rsidR="00F832B9">
          <w:rPr>
            <w:noProof/>
            <w:webHidden/>
          </w:rPr>
          <w:instrText xml:space="preserve"> PAGEREF _Toc164957431 \h </w:instrText>
        </w:r>
        <w:r>
          <w:rPr>
            <w:noProof/>
            <w:webHidden/>
          </w:rPr>
        </w:r>
        <w:r>
          <w:rPr>
            <w:noProof/>
            <w:webHidden/>
          </w:rPr>
          <w:fldChar w:fldCharType="separate"/>
        </w:r>
        <w:r w:rsidR="00F832B9">
          <w:rPr>
            <w:noProof/>
            <w:webHidden/>
          </w:rPr>
          <w:t>7</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32" w:history="1">
        <w:r w:rsidR="00F832B9" w:rsidRPr="00255093">
          <w:rPr>
            <w:rStyle w:val="aa"/>
            <w:rFonts w:ascii="宋体" w:eastAsia="宋体" w:hAnsi="宋体" w:cs="宋体"/>
            <w:noProof/>
          </w:rPr>
          <w:t>2.5.</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仪器工作原理</w:t>
        </w:r>
        <w:r w:rsidR="00F832B9">
          <w:rPr>
            <w:noProof/>
            <w:webHidden/>
          </w:rPr>
          <w:tab/>
        </w:r>
        <w:r>
          <w:rPr>
            <w:noProof/>
            <w:webHidden/>
          </w:rPr>
          <w:fldChar w:fldCharType="begin"/>
        </w:r>
        <w:r w:rsidR="00F832B9">
          <w:rPr>
            <w:noProof/>
            <w:webHidden/>
          </w:rPr>
          <w:instrText xml:space="preserve"> PAGEREF _Toc164957432 \h </w:instrText>
        </w:r>
        <w:r>
          <w:rPr>
            <w:noProof/>
            <w:webHidden/>
          </w:rPr>
        </w:r>
        <w:r>
          <w:rPr>
            <w:noProof/>
            <w:webHidden/>
          </w:rPr>
          <w:fldChar w:fldCharType="separate"/>
        </w:r>
        <w:r w:rsidR="00F832B9">
          <w:rPr>
            <w:noProof/>
            <w:webHidden/>
          </w:rPr>
          <w:t>7</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33" w:history="1">
        <w:r w:rsidR="00F832B9" w:rsidRPr="00255093">
          <w:rPr>
            <w:rStyle w:val="aa"/>
            <w:rFonts w:ascii="宋体" w:eastAsia="宋体" w:hAnsi="宋体" w:cs="宋体"/>
            <w:noProof/>
          </w:rPr>
          <w:t>3.</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安装</w:t>
        </w:r>
        <w:r w:rsidR="00F832B9">
          <w:rPr>
            <w:noProof/>
            <w:webHidden/>
          </w:rPr>
          <w:tab/>
        </w:r>
        <w:r>
          <w:rPr>
            <w:noProof/>
            <w:webHidden/>
          </w:rPr>
          <w:fldChar w:fldCharType="begin"/>
        </w:r>
        <w:r w:rsidR="00F832B9">
          <w:rPr>
            <w:noProof/>
            <w:webHidden/>
          </w:rPr>
          <w:instrText xml:space="preserve"> PAGEREF _Toc164957433 \h </w:instrText>
        </w:r>
        <w:r>
          <w:rPr>
            <w:noProof/>
            <w:webHidden/>
          </w:rPr>
        </w:r>
        <w:r>
          <w:rPr>
            <w:noProof/>
            <w:webHidden/>
          </w:rPr>
          <w:fldChar w:fldCharType="separate"/>
        </w:r>
        <w:r w:rsidR="00F832B9">
          <w:rPr>
            <w:noProof/>
            <w:webHidden/>
          </w:rPr>
          <w:t>9</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34" w:history="1">
        <w:r w:rsidR="00F832B9" w:rsidRPr="00255093">
          <w:rPr>
            <w:rStyle w:val="aa"/>
            <w:rFonts w:ascii="宋体" w:eastAsia="宋体" w:hAnsi="宋体" w:cs="宋体"/>
            <w:noProof/>
          </w:rPr>
          <w:t>3.1.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交货检查</w:t>
        </w:r>
        <w:r w:rsidR="00F832B9">
          <w:rPr>
            <w:noProof/>
            <w:webHidden/>
          </w:rPr>
          <w:tab/>
        </w:r>
        <w:r>
          <w:rPr>
            <w:noProof/>
            <w:webHidden/>
          </w:rPr>
          <w:fldChar w:fldCharType="begin"/>
        </w:r>
        <w:r w:rsidR="00F832B9">
          <w:rPr>
            <w:noProof/>
            <w:webHidden/>
          </w:rPr>
          <w:instrText xml:space="preserve"> PAGEREF _Toc164957434 \h </w:instrText>
        </w:r>
        <w:r>
          <w:rPr>
            <w:noProof/>
            <w:webHidden/>
          </w:rPr>
        </w:r>
        <w:r>
          <w:rPr>
            <w:noProof/>
            <w:webHidden/>
          </w:rPr>
          <w:fldChar w:fldCharType="separate"/>
        </w:r>
        <w:r w:rsidR="00F832B9">
          <w:rPr>
            <w:noProof/>
            <w:webHidden/>
          </w:rPr>
          <w:t>9</w:t>
        </w:r>
        <w:r>
          <w:rPr>
            <w:noProof/>
            <w:webHidden/>
          </w:rPr>
          <w:fldChar w:fldCharType="end"/>
        </w:r>
      </w:hyperlink>
    </w:p>
    <w:p w:rsidR="00F832B9" w:rsidRDefault="00CA39D9">
      <w:pPr>
        <w:pStyle w:val="30"/>
        <w:tabs>
          <w:tab w:val="left" w:pos="1680"/>
          <w:tab w:val="right" w:leader="dot" w:pos="10082"/>
        </w:tabs>
        <w:rPr>
          <w:rFonts w:asciiTheme="minorHAnsi" w:eastAsiaTheme="minorEastAsia" w:hAnsiTheme="minorHAnsi" w:cstheme="minorBidi"/>
          <w:noProof/>
        </w:rPr>
      </w:pPr>
      <w:hyperlink w:anchor="_Toc164957435" w:history="1">
        <w:r w:rsidR="00F832B9" w:rsidRPr="00255093">
          <w:rPr>
            <w:rStyle w:val="aa"/>
            <w:rFonts w:ascii="宋体" w:eastAsia="宋体" w:hAnsi="宋体" w:cs="宋体"/>
            <w:noProof/>
          </w:rPr>
          <w:t>3.1.1.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开箱</w:t>
        </w:r>
        <w:r w:rsidR="00F832B9">
          <w:rPr>
            <w:noProof/>
            <w:webHidden/>
          </w:rPr>
          <w:tab/>
        </w:r>
        <w:r>
          <w:rPr>
            <w:noProof/>
            <w:webHidden/>
          </w:rPr>
          <w:fldChar w:fldCharType="begin"/>
        </w:r>
        <w:r w:rsidR="00F832B9">
          <w:rPr>
            <w:noProof/>
            <w:webHidden/>
          </w:rPr>
          <w:instrText xml:space="preserve"> PAGEREF _Toc164957435 \h </w:instrText>
        </w:r>
        <w:r>
          <w:rPr>
            <w:noProof/>
            <w:webHidden/>
          </w:rPr>
        </w:r>
        <w:r>
          <w:rPr>
            <w:noProof/>
            <w:webHidden/>
          </w:rPr>
          <w:fldChar w:fldCharType="separate"/>
        </w:r>
        <w:r w:rsidR="00F832B9">
          <w:rPr>
            <w:noProof/>
            <w:webHidden/>
          </w:rPr>
          <w:t>9</w:t>
        </w:r>
        <w:r>
          <w:rPr>
            <w:noProof/>
            <w:webHidden/>
          </w:rPr>
          <w:fldChar w:fldCharType="end"/>
        </w:r>
      </w:hyperlink>
    </w:p>
    <w:p w:rsidR="00F832B9" w:rsidRDefault="00CA39D9">
      <w:pPr>
        <w:pStyle w:val="30"/>
        <w:tabs>
          <w:tab w:val="left" w:pos="1680"/>
          <w:tab w:val="right" w:leader="dot" w:pos="10082"/>
        </w:tabs>
        <w:rPr>
          <w:rFonts w:asciiTheme="minorHAnsi" w:eastAsiaTheme="minorEastAsia" w:hAnsiTheme="minorHAnsi" w:cstheme="minorBidi"/>
          <w:noProof/>
        </w:rPr>
      </w:pPr>
      <w:hyperlink w:anchor="_Toc164957436" w:history="1">
        <w:r w:rsidR="00F832B9" w:rsidRPr="00255093">
          <w:rPr>
            <w:rStyle w:val="aa"/>
            <w:rFonts w:ascii="宋体" w:eastAsia="宋体" w:hAnsi="宋体" w:cs="宋体"/>
            <w:noProof/>
          </w:rPr>
          <w:t>3.1.2.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检查交货</w:t>
        </w:r>
        <w:r w:rsidR="00F832B9">
          <w:rPr>
            <w:noProof/>
            <w:webHidden/>
          </w:rPr>
          <w:tab/>
        </w:r>
        <w:r>
          <w:rPr>
            <w:noProof/>
            <w:webHidden/>
          </w:rPr>
          <w:fldChar w:fldCharType="begin"/>
        </w:r>
        <w:r w:rsidR="00F832B9">
          <w:rPr>
            <w:noProof/>
            <w:webHidden/>
          </w:rPr>
          <w:instrText xml:space="preserve"> PAGEREF _Toc164957436 \h </w:instrText>
        </w:r>
        <w:r>
          <w:rPr>
            <w:noProof/>
            <w:webHidden/>
          </w:rPr>
        </w:r>
        <w:r>
          <w:rPr>
            <w:noProof/>
            <w:webHidden/>
          </w:rPr>
          <w:fldChar w:fldCharType="separate"/>
        </w:r>
        <w:r w:rsidR="00F832B9">
          <w:rPr>
            <w:noProof/>
            <w:webHidden/>
          </w:rPr>
          <w:t>10</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37" w:history="1">
        <w:r w:rsidR="00F832B9" w:rsidRPr="00255093">
          <w:rPr>
            <w:rStyle w:val="aa"/>
            <w:rFonts w:ascii="宋体" w:eastAsia="宋体" w:hAnsi="宋体" w:cs="宋体"/>
            <w:noProof/>
          </w:rPr>
          <w:t>3.2.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要求</w:t>
        </w:r>
        <w:r w:rsidR="00F832B9">
          <w:rPr>
            <w:noProof/>
            <w:webHidden/>
          </w:rPr>
          <w:tab/>
        </w:r>
        <w:r>
          <w:rPr>
            <w:noProof/>
            <w:webHidden/>
          </w:rPr>
          <w:fldChar w:fldCharType="begin"/>
        </w:r>
        <w:r w:rsidR="00F832B9">
          <w:rPr>
            <w:noProof/>
            <w:webHidden/>
          </w:rPr>
          <w:instrText xml:space="preserve"> PAGEREF _Toc164957437 \h </w:instrText>
        </w:r>
        <w:r>
          <w:rPr>
            <w:noProof/>
            <w:webHidden/>
          </w:rPr>
        </w:r>
        <w:r>
          <w:rPr>
            <w:noProof/>
            <w:webHidden/>
          </w:rPr>
          <w:fldChar w:fldCharType="separate"/>
        </w:r>
        <w:r w:rsidR="00F832B9">
          <w:rPr>
            <w:noProof/>
            <w:webHidden/>
          </w:rPr>
          <w:t>10</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38" w:history="1">
        <w:r w:rsidR="00F832B9" w:rsidRPr="00255093">
          <w:rPr>
            <w:rStyle w:val="aa"/>
            <w:rFonts w:ascii="宋体" w:eastAsia="宋体" w:hAnsi="宋体" w:cs="宋体"/>
            <w:noProof/>
          </w:rPr>
          <w:t>3.3.</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注意事项和限制</w:t>
        </w:r>
        <w:r w:rsidR="00F832B9">
          <w:rPr>
            <w:noProof/>
            <w:webHidden/>
          </w:rPr>
          <w:tab/>
        </w:r>
        <w:r>
          <w:rPr>
            <w:noProof/>
            <w:webHidden/>
          </w:rPr>
          <w:fldChar w:fldCharType="begin"/>
        </w:r>
        <w:r w:rsidR="00F832B9">
          <w:rPr>
            <w:noProof/>
            <w:webHidden/>
          </w:rPr>
          <w:instrText xml:space="preserve"> PAGEREF _Toc164957438 \h </w:instrText>
        </w:r>
        <w:r>
          <w:rPr>
            <w:noProof/>
            <w:webHidden/>
          </w:rPr>
        </w:r>
        <w:r>
          <w:rPr>
            <w:noProof/>
            <w:webHidden/>
          </w:rPr>
          <w:fldChar w:fldCharType="separate"/>
        </w:r>
        <w:r w:rsidR="00F832B9">
          <w:rPr>
            <w:noProof/>
            <w:webHidden/>
          </w:rPr>
          <w:t>10</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39" w:history="1">
        <w:r w:rsidR="00F832B9" w:rsidRPr="00255093">
          <w:rPr>
            <w:rStyle w:val="aa"/>
            <w:rFonts w:ascii="宋体" w:eastAsia="宋体" w:hAnsi="宋体" w:cs="宋体"/>
            <w:noProof/>
          </w:rPr>
          <w:t>3.4.</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安装步骤</w:t>
        </w:r>
        <w:r w:rsidR="00F832B9">
          <w:rPr>
            <w:noProof/>
            <w:webHidden/>
          </w:rPr>
          <w:tab/>
        </w:r>
        <w:r>
          <w:rPr>
            <w:noProof/>
            <w:webHidden/>
          </w:rPr>
          <w:fldChar w:fldCharType="begin"/>
        </w:r>
        <w:r w:rsidR="00F832B9">
          <w:rPr>
            <w:noProof/>
            <w:webHidden/>
          </w:rPr>
          <w:instrText xml:space="preserve"> PAGEREF _Toc164957439 \h </w:instrText>
        </w:r>
        <w:r>
          <w:rPr>
            <w:noProof/>
            <w:webHidden/>
          </w:rPr>
        </w:r>
        <w:r>
          <w:rPr>
            <w:noProof/>
            <w:webHidden/>
          </w:rPr>
          <w:fldChar w:fldCharType="separate"/>
        </w:r>
        <w:r w:rsidR="00F832B9">
          <w:rPr>
            <w:noProof/>
            <w:webHidden/>
          </w:rPr>
          <w:t>11</w:t>
        </w:r>
        <w:r>
          <w:rPr>
            <w:noProof/>
            <w:webHidden/>
          </w:rPr>
          <w:fldChar w:fldCharType="end"/>
        </w:r>
      </w:hyperlink>
    </w:p>
    <w:p w:rsidR="00F832B9" w:rsidRDefault="00CA39D9">
      <w:pPr>
        <w:pStyle w:val="30"/>
        <w:tabs>
          <w:tab w:val="left" w:pos="1680"/>
          <w:tab w:val="right" w:leader="dot" w:pos="10082"/>
        </w:tabs>
        <w:rPr>
          <w:rFonts w:asciiTheme="minorHAnsi" w:eastAsiaTheme="minorEastAsia" w:hAnsiTheme="minorHAnsi" w:cstheme="minorBidi"/>
          <w:noProof/>
        </w:rPr>
      </w:pPr>
      <w:hyperlink w:anchor="_Toc164957440" w:history="1">
        <w:r w:rsidR="00F832B9" w:rsidRPr="00255093">
          <w:rPr>
            <w:rStyle w:val="aa"/>
            <w:rFonts w:ascii="宋体" w:eastAsia="宋体" w:hAnsi="宋体" w:cs="宋体"/>
            <w:noProof/>
          </w:rPr>
          <w:t>3.4.1.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释放运输锁</w:t>
        </w:r>
        <w:r w:rsidR="00F832B9">
          <w:rPr>
            <w:noProof/>
            <w:webHidden/>
          </w:rPr>
          <w:tab/>
        </w:r>
        <w:r>
          <w:rPr>
            <w:noProof/>
            <w:webHidden/>
          </w:rPr>
          <w:fldChar w:fldCharType="begin"/>
        </w:r>
        <w:r w:rsidR="00F832B9">
          <w:rPr>
            <w:noProof/>
            <w:webHidden/>
          </w:rPr>
          <w:instrText xml:space="preserve"> PAGEREF _Toc164957440 \h </w:instrText>
        </w:r>
        <w:r>
          <w:rPr>
            <w:noProof/>
            <w:webHidden/>
          </w:rPr>
        </w:r>
        <w:r>
          <w:rPr>
            <w:noProof/>
            <w:webHidden/>
          </w:rPr>
          <w:fldChar w:fldCharType="separate"/>
        </w:r>
        <w:r w:rsidR="00F832B9">
          <w:rPr>
            <w:noProof/>
            <w:webHidden/>
          </w:rPr>
          <w:t>12</w:t>
        </w:r>
        <w:r>
          <w:rPr>
            <w:noProof/>
            <w:webHidden/>
          </w:rPr>
          <w:fldChar w:fldCharType="end"/>
        </w:r>
      </w:hyperlink>
    </w:p>
    <w:p w:rsidR="00F832B9" w:rsidRDefault="00CA39D9">
      <w:pPr>
        <w:pStyle w:val="30"/>
        <w:tabs>
          <w:tab w:val="left" w:pos="1680"/>
          <w:tab w:val="right" w:leader="dot" w:pos="10082"/>
        </w:tabs>
        <w:rPr>
          <w:rFonts w:asciiTheme="minorHAnsi" w:eastAsiaTheme="minorEastAsia" w:hAnsiTheme="minorHAnsi" w:cstheme="minorBidi"/>
          <w:noProof/>
        </w:rPr>
      </w:pPr>
      <w:hyperlink w:anchor="_Toc164957441" w:history="1">
        <w:r w:rsidR="00F832B9" w:rsidRPr="00255093">
          <w:rPr>
            <w:rStyle w:val="aa"/>
            <w:rFonts w:ascii="宋体" w:eastAsia="宋体" w:hAnsi="宋体" w:cs="宋体"/>
            <w:noProof/>
          </w:rPr>
          <w:t>3.4.2.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如何保证开机</w:t>
        </w:r>
        <w:r w:rsidR="00F832B9">
          <w:rPr>
            <w:noProof/>
            <w:webHidden/>
          </w:rPr>
          <w:tab/>
        </w:r>
        <w:r>
          <w:rPr>
            <w:noProof/>
            <w:webHidden/>
          </w:rPr>
          <w:fldChar w:fldCharType="begin"/>
        </w:r>
        <w:r w:rsidR="00F832B9">
          <w:rPr>
            <w:noProof/>
            <w:webHidden/>
          </w:rPr>
          <w:instrText xml:space="preserve"> PAGEREF _Toc164957441 \h </w:instrText>
        </w:r>
        <w:r>
          <w:rPr>
            <w:noProof/>
            <w:webHidden/>
          </w:rPr>
        </w:r>
        <w:r>
          <w:rPr>
            <w:noProof/>
            <w:webHidden/>
          </w:rPr>
          <w:fldChar w:fldCharType="separate"/>
        </w:r>
        <w:r w:rsidR="00F832B9">
          <w:rPr>
            <w:noProof/>
            <w:webHidden/>
          </w:rPr>
          <w:t>12</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42" w:history="1">
        <w:r w:rsidR="00F832B9" w:rsidRPr="00255093">
          <w:rPr>
            <w:rStyle w:val="aa"/>
            <w:rFonts w:ascii="宋体" w:eastAsia="宋体" w:hAnsi="宋体" w:cs="宋体"/>
            <w:noProof/>
          </w:rPr>
          <w:t>3.5.</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操作检查</w:t>
        </w:r>
        <w:r w:rsidR="00F832B9">
          <w:rPr>
            <w:noProof/>
            <w:webHidden/>
          </w:rPr>
          <w:tab/>
        </w:r>
        <w:r>
          <w:rPr>
            <w:noProof/>
            <w:webHidden/>
          </w:rPr>
          <w:fldChar w:fldCharType="begin"/>
        </w:r>
        <w:r w:rsidR="00F832B9">
          <w:rPr>
            <w:noProof/>
            <w:webHidden/>
          </w:rPr>
          <w:instrText xml:space="preserve"> PAGEREF _Toc164957442 \h </w:instrText>
        </w:r>
        <w:r>
          <w:rPr>
            <w:noProof/>
            <w:webHidden/>
          </w:rPr>
        </w:r>
        <w:r>
          <w:rPr>
            <w:noProof/>
            <w:webHidden/>
          </w:rPr>
          <w:fldChar w:fldCharType="separate"/>
        </w:r>
        <w:r w:rsidR="00F832B9">
          <w:rPr>
            <w:noProof/>
            <w:webHidden/>
          </w:rPr>
          <w:t>12</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43" w:history="1">
        <w:r w:rsidR="00F832B9" w:rsidRPr="00255093">
          <w:rPr>
            <w:rStyle w:val="aa"/>
            <w:rFonts w:ascii="宋体" w:eastAsia="宋体" w:hAnsi="宋体" w:cs="宋体"/>
            <w:noProof/>
          </w:rPr>
          <w:t>4.</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常规操作</w:t>
        </w:r>
        <w:r w:rsidR="00F832B9">
          <w:rPr>
            <w:noProof/>
            <w:webHidden/>
          </w:rPr>
          <w:tab/>
        </w:r>
        <w:r>
          <w:rPr>
            <w:noProof/>
            <w:webHidden/>
          </w:rPr>
          <w:fldChar w:fldCharType="begin"/>
        </w:r>
        <w:r w:rsidR="00F832B9">
          <w:rPr>
            <w:noProof/>
            <w:webHidden/>
          </w:rPr>
          <w:instrText xml:space="preserve"> PAGEREF _Toc164957443 \h </w:instrText>
        </w:r>
        <w:r>
          <w:rPr>
            <w:noProof/>
            <w:webHidden/>
          </w:rPr>
        </w:r>
        <w:r>
          <w:rPr>
            <w:noProof/>
            <w:webHidden/>
          </w:rPr>
          <w:fldChar w:fldCharType="separate"/>
        </w:r>
        <w:r w:rsidR="00F832B9">
          <w:rPr>
            <w:noProof/>
            <w:webHidden/>
          </w:rPr>
          <w:t>13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44" w:history="1">
        <w:r w:rsidR="00F832B9" w:rsidRPr="00255093">
          <w:rPr>
            <w:rStyle w:val="aa"/>
            <w:rFonts w:ascii="宋体" w:eastAsia="宋体" w:hAnsi="宋体" w:cs="宋体"/>
            <w:noProof/>
          </w:rPr>
          <w:t>4.1.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需要做</w:t>
        </w:r>
        <w:r w:rsidR="00F832B9">
          <w:rPr>
            <w:noProof/>
            <w:webHidden/>
          </w:rPr>
          <w:tab/>
        </w:r>
        <w:r>
          <w:rPr>
            <w:noProof/>
            <w:webHidden/>
          </w:rPr>
          <w:fldChar w:fldCharType="begin"/>
        </w:r>
        <w:r w:rsidR="00F832B9">
          <w:rPr>
            <w:noProof/>
            <w:webHidden/>
          </w:rPr>
          <w:instrText xml:space="preserve"> PAGEREF _Toc164957444 \h </w:instrText>
        </w:r>
        <w:r>
          <w:rPr>
            <w:noProof/>
            <w:webHidden/>
          </w:rPr>
        </w:r>
        <w:r>
          <w:rPr>
            <w:noProof/>
            <w:webHidden/>
          </w:rPr>
          <w:fldChar w:fldCharType="separate"/>
        </w:r>
        <w:r w:rsidR="00F832B9">
          <w:rPr>
            <w:noProof/>
            <w:webHidden/>
          </w:rPr>
          <w:t>13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45" w:history="1">
        <w:r w:rsidR="00F832B9" w:rsidRPr="00255093">
          <w:rPr>
            <w:rStyle w:val="aa"/>
            <w:rFonts w:ascii="宋体" w:eastAsia="宋体" w:hAnsi="宋体" w:cs="宋体"/>
            <w:noProof/>
          </w:rPr>
          <w:t>4.2.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不要做</w:t>
        </w:r>
        <w:r w:rsidR="00F832B9">
          <w:rPr>
            <w:noProof/>
            <w:webHidden/>
          </w:rPr>
          <w:tab/>
        </w:r>
        <w:r>
          <w:rPr>
            <w:noProof/>
            <w:webHidden/>
          </w:rPr>
          <w:fldChar w:fldCharType="begin"/>
        </w:r>
        <w:r w:rsidR="00F832B9">
          <w:rPr>
            <w:noProof/>
            <w:webHidden/>
          </w:rPr>
          <w:instrText xml:space="preserve"> PAGEREF _Toc164957445 \h </w:instrText>
        </w:r>
        <w:r>
          <w:rPr>
            <w:noProof/>
            <w:webHidden/>
          </w:rPr>
        </w:r>
        <w:r>
          <w:rPr>
            <w:noProof/>
            <w:webHidden/>
          </w:rPr>
          <w:fldChar w:fldCharType="separate"/>
        </w:r>
        <w:r w:rsidR="00F832B9">
          <w:rPr>
            <w:noProof/>
            <w:webHidden/>
          </w:rPr>
          <w:t>13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46" w:history="1">
        <w:r w:rsidR="00F832B9" w:rsidRPr="00255093">
          <w:rPr>
            <w:rStyle w:val="aa"/>
            <w:rFonts w:ascii="宋体" w:eastAsia="宋体" w:hAnsi="宋体" w:cs="宋体"/>
            <w:noProof/>
          </w:rPr>
          <w:t>4.3.</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开机</w:t>
        </w:r>
        <w:r w:rsidR="00F832B9">
          <w:rPr>
            <w:noProof/>
            <w:webHidden/>
          </w:rPr>
          <w:tab/>
        </w:r>
        <w:r>
          <w:rPr>
            <w:noProof/>
            <w:webHidden/>
          </w:rPr>
          <w:fldChar w:fldCharType="begin"/>
        </w:r>
        <w:r w:rsidR="00F832B9">
          <w:rPr>
            <w:noProof/>
            <w:webHidden/>
          </w:rPr>
          <w:instrText xml:space="preserve"> PAGEREF _Toc164957446 \h </w:instrText>
        </w:r>
        <w:r>
          <w:rPr>
            <w:noProof/>
            <w:webHidden/>
          </w:rPr>
        </w:r>
        <w:r>
          <w:rPr>
            <w:noProof/>
            <w:webHidden/>
          </w:rPr>
          <w:fldChar w:fldCharType="separate"/>
        </w:r>
        <w:r w:rsidR="00F832B9">
          <w:rPr>
            <w:noProof/>
            <w:webHidden/>
          </w:rPr>
          <w:t>13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47" w:history="1">
        <w:r w:rsidR="00F832B9" w:rsidRPr="00255093">
          <w:rPr>
            <w:rStyle w:val="aa"/>
            <w:rFonts w:ascii="宋体" w:eastAsia="宋体" w:hAnsi="宋体" w:cs="宋体"/>
            <w:noProof/>
          </w:rPr>
          <w:t>4.4.</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复位完成</w:t>
        </w:r>
        <w:r w:rsidR="00F832B9">
          <w:rPr>
            <w:noProof/>
            <w:webHidden/>
          </w:rPr>
          <w:tab/>
        </w:r>
        <w:r>
          <w:rPr>
            <w:noProof/>
            <w:webHidden/>
          </w:rPr>
          <w:fldChar w:fldCharType="begin"/>
        </w:r>
        <w:r w:rsidR="00F832B9">
          <w:rPr>
            <w:noProof/>
            <w:webHidden/>
          </w:rPr>
          <w:instrText xml:space="preserve"> PAGEREF _Toc164957447 \h </w:instrText>
        </w:r>
        <w:r>
          <w:rPr>
            <w:noProof/>
            <w:webHidden/>
          </w:rPr>
        </w:r>
        <w:r>
          <w:rPr>
            <w:noProof/>
            <w:webHidden/>
          </w:rPr>
          <w:fldChar w:fldCharType="separate"/>
        </w:r>
        <w:r w:rsidR="00F832B9">
          <w:rPr>
            <w:noProof/>
            <w:webHidden/>
          </w:rPr>
          <w:t>13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48" w:history="1">
        <w:r w:rsidR="00F832B9" w:rsidRPr="00255093">
          <w:rPr>
            <w:rStyle w:val="aa"/>
            <w:rFonts w:ascii="宋体" w:eastAsia="宋体" w:hAnsi="宋体" w:cs="宋体"/>
            <w:noProof/>
          </w:rPr>
          <w:t>4.5.</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主页界面</w:t>
        </w:r>
        <w:r w:rsidR="00F832B9">
          <w:rPr>
            <w:noProof/>
            <w:webHidden/>
          </w:rPr>
          <w:tab/>
        </w:r>
        <w:r>
          <w:rPr>
            <w:noProof/>
            <w:webHidden/>
          </w:rPr>
          <w:fldChar w:fldCharType="begin"/>
        </w:r>
        <w:r w:rsidR="00F832B9">
          <w:rPr>
            <w:noProof/>
            <w:webHidden/>
          </w:rPr>
          <w:instrText xml:space="preserve"> PAGEREF _Toc164957448 \h </w:instrText>
        </w:r>
        <w:r>
          <w:rPr>
            <w:noProof/>
            <w:webHidden/>
          </w:rPr>
        </w:r>
        <w:r>
          <w:rPr>
            <w:noProof/>
            <w:webHidden/>
          </w:rPr>
          <w:fldChar w:fldCharType="separate"/>
        </w:r>
        <w:r w:rsidR="00F832B9">
          <w:rPr>
            <w:noProof/>
            <w:webHidden/>
          </w:rPr>
          <w:t>14</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49" w:history="1">
        <w:r w:rsidR="00F832B9" w:rsidRPr="00255093">
          <w:rPr>
            <w:rStyle w:val="aa"/>
            <w:rFonts w:ascii="宋体" w:eastAsia="宋体" w:hAnsi="宋体" w:cs="宋体"/>
            <w:noProof/>
          </w:rPr>
          <w:t>4.6.</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程序界面</w:t>
        </w:r>
        <w:r w:rsidR="00F832B9">
          <w:rPr>
            <w:noProof/>
            <w:webHidden/>
          </w:rPr>
          <w:tab/>
        </w:r>
        <w:r>
          <w:rPr>
            <w:noProof/>
            <w:webHidden/>
          </w:rPr>
          <w:fldChar w:fldCharType="begin"/>
        </w:r>
        <w:r w:rsidR="00F832B9">
          <w:rPr>
            <w:noProof/>
            <w:webHidden/>
          </w:rPr>
          <w:instrText xml:space="preserve"> PAGEREF _Toc164957449 \h </w:instrText>
        </w:r>
        <w:r>
          <w:rPr>
            <w:noProof/>
            <w:webHidden/>
          </w:rPr>
        </w:r>
        <w:r>
          <w:rPr>
            <w:noProof/>
            <w:webHidden/>
          </w:rPr>
          <w:fldChar w:fldCharType="separate"/>
        </w:r>
        <w:r w:rsidR="00F832B9">
          <w:rPr>
            <w:noProof/>
            <w:webHidden/>
          </w:rPr>
          <w:t>15</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0" w:history="1">
        <w:r w:rsidR="00F832B9" w:rsidRPr="00255093">
          <w:rPr>
            <w:rStyle w:val="aa"/>
            <w:rFonts w:ascii="宋体" w:eastAsia="宋体" w:hAnsi="宋体" w:cs="宋体"/>
            <w:noProof/>
          </w:rPr>
          <w:t>4.7.</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功能界面</w:t>
        </w:r>
        <w:r w:rsidR="00F832B9">
          <w:rPr>
            <w:noProof/>
            <w:webHidden/>
          </w:rPr>
          <w:tab/>
        </w:r>
        <w:r>
          <w:rPr>
            <w:noProof/>
            <w:webHidden/>
          </w:rPr>
          <w:fldChar w:fldCharType="begin"/>
        </w:r>
        <w:r w:rsidR="00F832B9">
          <w:rPr>
            <w:noProof/>
            <w:webHidden/>
          </w:rPr>
          <w:instrText xml:space="preserve"> PAGEREF _Toc164957450 \h </w:instrText>
        </w:r>
        <w:r>
          <w:rPr>
            <w:noProof/>
            <w:webHidden/>
          </w:rPr>
        </w:r>
        <w:r>
          <w:rPr>
            <w:noProof/>
            <w:webHidden/>
          </w:rPr>
          <w:fldChar w:fldCharType="separate"/>
        </w:r>
        <w:r w:rsidR="00F832B9">
          <w:rPr>
            <w:noProof/>
            <w:webHidden/>
          </w:rPr>
          <w:t>16</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1" w:history="1">
        <w:r w:rsidR="00F832B9" w:rsidRPr="00255093">
          <w:rPr>
            <w:rStyle w:val="aa"/>
            <w:rFonts w:ascii="宋体" w:eastAsia="宋体" w:hAnsi="宋体" w:cs="宋体"/>
            <w:noProof/>
          </w:rPr>
          <w:t>4.8.</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设置界面</w:t>
        </w:r>
        <w:r w:rsidR="00F832B9">
          <w:rPr>
            <w:noProof/>
            <w:webHidden/>
          </w:rPr>
          <w:tab/>
        </w:r>
        <w:r>
          <w:rPr>
            <w:noProof/>
            <w:webHidden/>
          </w:rPr>
          <w:fldChar w:fldCharType="begin"/>
        </w:r>
        <w:r w:rsidR="00F832B9">
          <w:rPr>
            <w:noProof/>
            <w:webHidden/>
          </w:rPr>
          <w:instrText xml:space="preserve"> PAGEREF _Toc164957451 \h </w:instrText>
        </w:r>
        <w:r>
          <w:rPr>
            <w:noProof/>
            <w:webHidden/>
          </w:rPr>
        </w:r>
        <w:r>
          <w:rPr>
            <w:noProof/>
            <w:webHidden/>
          </w:rPr>
          <w:fldChar w:fldCharType="separate"/>
        </w:r>
        <w:r w:rsidR="00F832B9">
          <w:rPr>
            <w:noProof/>
            <w:webHidden/>
          </w:rPr>
          <w:t>17</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2" w:history="1">
        <w:r w:rsidR="00F832B9" w:rsidRPr="00255093">
          <w:rPr>
            <w:rStyle w:val="aa"/>
            <w:rFonts w:ascii="宋体" w:eastAsia="宋体" w:hAnsi="宋体" w:cs="宋体"/>
            <w:noProof/>
          </w:rPr>
          <w:t>4.9.</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自动运行</w:t>
        </w:r>
        <w:r w:rsidR="00F832B9">
          <w:rPr>
            <w:noProof/>
            <w:webHidden/>
          </w:rPr>
          <w:tab/>
        </w:r>
        <w:r>
          <w:rPr>
            <w:noProof/>
            <w:webHidden/>
          </w:rPr>
          <w:fldChar w:fldCharType="begin"/>
        </w:r>
        <w:r w:rsidR="00F832B9">
          <w:rPr>
            <w:noProof/>
            <w:webHidden/>
          </w:rPr>
          <w:instrText xml:space="preserve"> PAGEREF _Toc164957452 \h </w:instrText>
        </w:r>
        <w:r>
          <w:rPr>
            <w:noProof/>
            <w:webHidden/>
          </w:rPr>
        </w:r>
        <w:r>
          <w:rPr>
            <w:noProof/>
            <w:webHidden/>
          </w:rPr>
          <w:fldChar w:fldCharType="separate"/>
        </w:r>
        <w:r w:rsidR="00F832B9">
          <w:rPr>
            <w:noProof/>
            <w:webHidden/>
          </w:rPr>
          <w:t>18</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3" w:history="1">
        <w:r w:rsidR="00F832B9" w:rsidRPr="00255093">
          <w:rPr>
            <w:rStyle w:val="aa"/>
            <w:rFonts w:ascii="宋体" w:eastAsia="宋体" w:hAnsi="宋体" w:cs="宋体"/>
            <w:noProof/>
          </w:rPr>
          <w:t>4.10.</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关机</w:t>
        </w:r>
        <w:r w:rsidR="00F832B9">
          <w:rPr>
            <w:noProof/>
            <w:webHidden/>
          </w:rPr>
          <w:tab/>
        </w:r>
        <w:r>
          <w:rPr>
            <w:noProof/>
            <w:webHidden/>
          </w:rPr>
          <w:fldChar w:fldCharType="begin"/>
        </w:r>
        <w:r w:rsidR="00F832B9">
          <w:rPr>
            <w:noProof/>
            <w:webHidden/>
          </w:rPr>
          <w:instrText xml:space="preserve"> PAGEREF _Toc164957453 \h </w:instrText>
        </w:r>
        <w:r>
          <w:rPr>
            <w:noProof/>
            <w:webHidden/>
          </w:rPr>
        </w:r>
        <w:r>
          <w:rPr>
            <w:noProof/>
            <w:webHidden/>
          </w:rPr>
          <w:fldChar w:fldCharType="separate"/>
        </w:r>
        <w:r w:rsidR="00F832B9">
          <w:rPr>
            <w:noProof/>
            <w:webHidden/>
          </w:rPr>
          <w:t>19</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4" w:history="1">
        <w:r w:rsidR="00F832B9" w:rsidRPr="00255093">
          <w:rPr>
            <w:rStyle w:val="aa"/>
            <w:rFonts w:ascii="宋体" w:eastAsia="宋体" w:hAnsi="宋体" w:cs="宋体"/>
            <w:noProof/>
          </w:rPr>
          <w:t>4.11.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紧急情况</w:t>
        </w:r>
        <w:r w:rsidR="00F832B9">
          <w:rPr>
            <w:noProof/>
            <w:webHidden/>
          </w:rPr>
          <w:tab/>
        </w:r>
        <w:r>
          <w:rPr>
            <w:noProof/>
            <w:webHidden/>
          </w:rPr>
          <w:fldChar w:fldCharType="begin"/>
        </w:r>
        <w:r w:rsidR="00F832B9">
          <w:rPr>
            <w:noProof/>
            <w:webHidden/>
          </w:rPr>
          <w:instrText xml:space="preserve"> PAGEREF _Toc164957454 \h </w:instrText>
        </w:r>
        <w:r>
          <w:rPr>
            <w:noProof/>
            <w:webHidden/>
          </w:rPr>
        </w:r>
        <w:r>
          <w:rPr>
            <w:noProof/>
            <w:webHidden/>
          </w:rPr>
          <w:fldChar w:fldCharType="separate"/>
        </w:r>
        <w:r w:rsidR="00F832B9">
          <w:rPr>
            <w:noProof/>
            <w:webHidden/>
          </w:rPr>
          <w:t>19</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55" w:history="1">
        <w:r w:rsidR="00F832B9" w:rsidRPr="00255093">
          <w:rPr>
            <w:rStyle w:val="aa"/>
            <w:rFonts w:ascii="宋体" w:eastAsia="宋体" w:hAnsi="宋体" w:cs="宋体"/>
            <w:noProof/>
          </w:rPr>
          <w:t>5.</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维修和保养</w:t>
        </w:r>
        <w:r w:rsidR="00F832B9">
          <w:rPr>
            <w:noProof/>
            <w:webHidden/>
          </w:rPr>
          <w:tab/>
        </w:r>
        <w:r>
          <w:rPr>
            <w:noProof/>
            <w:webHidden/>
          </w:rPr>
          <w:fldChar w:fldCharType="begin"/>
        </w:r>
        <w:r w:rsidR="00F832B9">
          <w:rPr>
            <w:noProof/>
            <w:webHidden/>
          </w:rPr>
          <w:instrText xml:space="preserve"> PAGEREF _Toc164957455 \h </w:instrText>
        </w:r>
        <w:r>
          <w:rPr>
            <w:noProof/>
            <w:webHidden/>
          </w:rPr>
        </w:r>
        <w:r>
          <w:rPr>
            <w:noProof/>
            <w:webHidden/>
          </w:rPr>
          <w:fldChar w:fldCharType="separate"/>
        </w:r>
        <w:r w:rsidR="00F832B9">
          <w:rPr>
            <w:noProof/>
            <w:webHidden/>
          </w:rPr>
          <w:t>20</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6" w:history="1">
        <w:r w:rsidR="00F832B9" w:rsidRPr="00255093">
          <w:rPr>
            <w:rStyle w:val="aa"/>
            <w:rFonts w:ascii="宋体" w:eastAsia="宋体" w:hAnsi="宋体" w:cs="宋体"/>
            <w:noProof/>
          </w:rPr>
          <w:t>5.1.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定期和预防性维护</w:t>
        </w:r>
        <w:r w:rsidR="00F832B9">
          <w:rPr>
            <w:noProof/>
            <w:webHidden/>
          </w:rPr>
          <w:tab/>
        </w:r>
        <w:r>
          <w:rPr>
            <w:noProof/>
            <w:webHidden/>
          </w:rPr>
          <w:fldChar w:fldCharType="begin"/>
        </w:r>
        <w:r w:rsidR="00F832B9">
          <w:rPr>
            <w:noProof/>
            <w:webHidden/>
          </w:rPr>
          <w:instrText xml:space="preserve"> PAGEREF _Toc164957456 \h </w:instrText>
        </w:r>
        <w:r>
          <w:rPr>
            <w:noProof/>
            <w:webHidden/>
          </w:rPr>
        </w:r>
        <w:r>
          <w:rPr>
            <w:noProof/>
            <w:webHidden/>
          </w:rPr>
          <w:fldChar w:fldCharType="separate"/>
        </w:r>
        <w:r w:rsidR="00F832B9">
          <w:rPr>
            <w:noProof/>
            <w:webHidden/>
          </w:rPr>
          <w:t>20</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7" w:history="1">
        <w:r w:rsidR="00F832B9" w:rsidRPr="00255093">
          <w:rPr>
            <w:rStyle w:val="aa"/>
            <w:rFonts w:ascii="宋体" w:eastAsia="宋体" w:hAnsi="宋体" w:cs="宋体"/>
            <w:noProof/>
          </w:rPr>
          <w:t>5.2.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耗材</w:t>
        </w:r>
        <w:r w:rsidR="00F832B9">
          <w:rPr>
            <w:noProof/>
            <w:webHidden/>
          </w:rPr>
          <w:tab/>
        </w:r>
        <w:r>
          <w:rPr>
            <w:noProof/>
            <w:webHidden/>
          </w:rPr>
          <w:fldChar w:fldCharType="begin"/>
        </w:r>
        <w:r w:rsidR="00F832B9">
          <w:rPr>
            <w:noProof/>
            <w:webHidden/>
          </w:rPr>
          <w:instrText xml:space="preserve"> PAGEREF _Toc164957457 \h </w:instrText>
        </w:r>
        <w:r>
          <w:rPr>
            <w:noProof/>
            <w:webHidden/>
          </w:rPr>
        </w:r>
        <w:r>
          <w:rPr>
            <w:noProof/>
            <w:webHidden/>
          </w:rPr>
          <w:fldChar w:fldCharType="separate"/>
        </w:r>
        <w:r w:rsidR="00F832B9">
          <w:rPr>
            <w:noProof/>
            <w:webHidden/>
          </w:rPr>
          <w:t>20</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58" w:history="1">
        <w:r w:rsidR="00F832B9" w:rsidRPr="00255093">
          <w:rPr>
            <w:rStyle w:val="aa"/>
            <w:rFonts w:ascii="宋体" w:eastAsia="宋体" w:hAnsi="宋体" w:cs="宋体"/>
            <w:noProof/>
          </w:rPr>
          <w:t>5.3.</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去污程序</w:t>
        </w:r>
        <w:r w:rsidR="00F832B9">
          <w:rPr>
            <w:noProof/>
            <w:webHidden/>
          </w:rPr>
          <w:tab/>
        </w:r>
        <w:r>
          <w:rPr>
            <w:noProof/>
            <w:webHidden/>
          </w:rPr>
          <w:fldChar w:fldCharType="begin"/>
        </w:r>
        <w:r w:rsidR="00F832B9">
          <w:rPr>
            <w:noProof/>
            <w:webHidden/>
          </w:rPr>
          <w:instrText xml:space="preserve"> PAGEREF _Toc164957458 \h </w:instrText>
        </w:r>
        <w:r>
          <w:rPr>
            <w:noProof/>
            <w:webHidden/>
          </w:rPr>
        </w:r>
        <w:r>
          <w:rPr>
            <w:noProof/>
            <w:webHidden/>
          </w:rPr>
          <w:fldChar w:fldCharType="separate"/>
        </w:r>
        <w:r w:rsidR="00F832B9">
          <w:rPr>
            <w:noProof/>
            <w:webHidden/>
          </w:rPr>
          <w:t>20</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59" w:history="1">
        <w:r w:rsidR="00F832B9" w:rsidRPr="00255093">
          <w:rPr>
            <w:rStyle w:val="aa"/>
            <w:rFonts w:ascii="宋体" w:eastAsia="宋体" w:hAnsi="宋体" w:cs="宋体"/>
            <w:noProof/>
          </w:rPr>
          <w:t>6.</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技术规格</w:t>
        </w:r>
        <w:r w:rsidR="00F832B9">
          <w:rPr>
            <w:noProof/>
            <w:webHidden/>
          </w:rPr>
          <w:tab/>
        </w:r>
        <w:r>
          <w:rPr>
            <w:noProof/>
            <w:webHidden/>
          </w:rPr>
          <w:fldChar w:fldCharType="begin"/>
        </w:r>
        <w:r w:rsidR="00F832B9">
          <w:rPr>
            <w:noProof/>
            <w:webHidden/>
          </w:rPr>
          <w:instrText xml:space="preserve"> PAGEREF _Toc164957459 \h </w:instrText>
        </w:r>
        <w:r>
          <w:rPr>
            <w:noProof/>
            <w:webHidden/>
          </w:rPr>
        </w:r>
        <w:r>
          <w:rPr>
            <w:noProof/>
            <w:webHidden/>
          </w:rPr>
          <w:fldChar w:fldCharType="separate"/>
        </w:r>
        <w:r w:rsidR="00F832B9">
          <w:rPr>
            <w:noProof/>
            <w:webHidden/>
          </w:rPr>
          <w:t>21</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60" w:history="1">
        <w:r w:rsidR="00F832B9" w:rsidRPr="00255093">
          <w:rPr>
            <w:rStyle w:val="aa"/>
            <w:rFonts w:ascii="宋体" w:eastAsia="宋体" w:hAnsi="宋体" w:cs="宋体"/>
            <w:noProof/>
          </w:rPr>
          <w:t>6.1.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一般规格</w:t>
        </w:r>
        <w:r w:rsidR="00F832B9">
          <w:rPr>
            <w:noProof/>
            <w:webHidden/>
          </w:rPr>
          <w:tab/>
        </w:r>
        <w:r>
          <w:rPr>
            <w:noProof/>
            <w:webHidden/>
          </w:rPr>
          <w:fldChar w:fldCharType="begin"/>
        </w:r>
        <w:r w:rsidR="00F832B9">
          <w:rPr>
            <w:noProof/>
            <w:webHidden/>
          </w:rPr>
          <w:instrText xml:space="preserve"> PAGEREF _Toc164957460 \h </w:instrText>
        </w:r>
        <w:r>
          <w:rPr>
            <w:noProof/>
            <w:webHidden/>
          </w:rPr>
        </w:r>
        <w:r>
          <w:rPr>
            <w:noProof/>
            <w:webHidden/>
          </w:rPr>
          <w:fldChar w:fldCharType="separate"/>
        </w:r>
        <w:r w:rsidR="00F832B9">
          <w:rPr>
            <w:noProof/>
            <w:webHidden/>
          </w:rPr>
          <w:t>21</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61" w:history="1">
        <w:r w:rsidR="00F832B9" w:rsidRPr="00255093">
          <w:rPr>
            <w:rStyle w:val="aa"/>
            <w:rFonts w:ascii="宋体" w:eastAsia="宋体" w:hAnsi="宋体" w:cs="宋体"/>
            <w:noProof/>
          </w:rPr>
          <w:t>6.2.</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性能规格</w:t>
        </w:r>
        <w:r w:rsidR="00F832B9">
          <w:rPr>
            <w:noProof/>
            <w:webHidden/>
          </w:rPr>
          <w:tab/>
        </w:r>
        <w:r>
          <w:rPr>
            <w:noProof/>
            <w:webHidden/>
          </w:rPr>
          <w:fldChar w:fldCharType="begin"/>
        </w:r>
        <w:r w:rsidR="00F832B9">
          <w:rPr>
            <w:noProof/>
            <w:webHidden/>
          </w:rPr>
          <w:instrText xml:space="preserve"> PAGEREF _Toc164957461 \h </w:instrText>
        </w:r>
        <w:r>
          <w:rPr>
            <w:noProof/>
            <w:webHidden/>
          </w:rPr>
        </w:r>
        <w:r>
          <w:rPr>
            <w:noProof/>
            <w:webHidden/>
          </w:rPr>
          <w:fldChar w:fldCharType="separate"/>
        </w:r>
        <w:r w:rsidR="00F832B9">
          <w:rPr>
            <w:noProof/>
            <w:webHidden/>
          </w:rPr>
          <w:t>21</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62" w:history="1">
        <w:r w:rsidR="00F832B9" w:rsidRPr="00255093">
          <w:rPr>
            <w:rStyle w:val="aa"/>
            <w:rFonts w:ascii="宋体" w:eastAsia="宋体" w:hAnsi="宋体" w:cs="宋体"/>
            <w:noProof/>
          </w:rPr>
          <w:t>6.3.</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符合要求</w:t>
        </w:r>
        <w:r w:rsidR="00F832B9">
          <w:rPr>
            <w:noProof/>
            <w:webHidden/>
          </w:rPr>
          <w:tab/>
        </w:r>
        <w:r>
          <w:rPr>
            <w:noProof/>
            <w:webHidden/>
          </w:rPr>
          <w:fldChar w:fldCharType="begin"/>
        </w:r>
        <w:r w:rsidR="00F832B9">
          <w:rPr>
            <w:noProof/>
            <w:webHidden/>
          </w:rPr>
          <w:instrText xml:space="preserve"> PAGEREF _Toc164957462 \h </w:instrText>
        </w:r>
        <w:r>
          <w:rPr>
            <w:noProof/>
            <w:webHidden/>
          </w:rPr>
        </w:r>
        <w:r>
          <w:rPr>
            <w:noProof/>
            <w:webHidden/>
          </w:rPr>
          <w:fldChar w:fldCharType="separate"/>
        </w:r>
        <w:r w:rsidR="00F832B9">
          <w:rPr>
            <w:noProof/>
            <w:webHidden/>
          </w:rPr>
          <w:t>22</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63" w:history="1">
        <w:r w:rsidR="00F832B9" w:rsidRPr="00255093">
          <w:rPr>
            <w:rStyle w:val="aa"/>
            <w:rFonts w:ascii="宋体" w:eastAsia="宋体" w:hAnsi="宋体" w:cs="宋体"/>
            <w:noProof/>
          </w:rPr>
          <w:t>7.</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常见问题</w:t>
        </w:r>
        <w:r w:rsidR="00F832B9">
          <w:rPr>
            <w:noProof/>
            <w:webHidden/>
          </w:rPr>
          <w:tab/>
        </w:r>
        <w:r>
          <w:rPr>
            <w:noProof/>
            <w:webHidden/>
          </w:rPr>
          <w:fldChar w:fldCharType="begin"/>
        </w:r>
        <w:r w:rsidR="00F832B9">
          <w:rPr>
            <w:noProof/>
            <w:webHidden/>
          </w:rPr>
          <w:instrText xml:space="preserve"> PAGEREF _Toc164957463 \h </w:instrText>
        </w:r>
        <w:r>
          <w:rPr>
            <w:noProof/>
            <w:webHidden/>
          </w:rPr>
        </w:r>
        <w:r>
          <w:rPr>
            <w:noProof/>
            <w:webHidden/>
          </w:rPr>
          <w:fldChar w:fldCharType="separate"/>
        </w:r>
        <w:r w:rsidR="00F832B9">
          <w:rPr>
            <w:noProof/>
            <w:webHidden/>
          </w:rPr>
          <w:t>23</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64" w:history="1">
        <w:r w:rsidR="00F832B9" w:rsidRPr="00255093">
          <w:rPr>
            <w:rStyle w:val="aa"/>
            <w:rFonts w:ascii="宋体" w:eastAsia="宋体" w:hAnsi="宋体" w:cs="宋体"/>
            <w:noProof/>
          </w:rPr>
          <w:t>7.1.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问答</w:t>
        </w:r>
        <w:r w:rsidR="00F832B9">
          <w:rPr>
            <w:noProof/>
            <w:webHidden/>
          </w:rPr>
          <w:tab/>
        </w:r>
        <w:r>
          <w:rPr>
            <w:noProof/>
            <w:webHidden/>
          </w:rPr>
          <w:fldChar w:fldCharType="begin"/>
        </w:r>
        <w:r w:rsidR="00F832B9">
          <w:rPr>
            <w:noProof/>
            <w:webHidden/>
          </w:rPr>
          <w:instrText xml:space="preserve"> PAGEREF _Toc164957464 \h </w:instrText>
        </w:r>
        <w:r>
          <w:rPr>
            <w:noProof/>
            <w:webHidden/>
          </w:rPr>
        </w:r>
        <w:r>
          <w:rPr>
            <w:noProof/>
            <w:webHidden/>
          </w:rPr>
          <w:fldChar w:fldCharType="separate"/>
        </w:r>
        <w:r w:rsidR="00F832B9">
          <w:rPr>
            <w:noProof/>
            <w:webHidden/>
          </w:rPr>
          <w:t>23</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65" w:history="1">
        <w:r w:rsidR="00F832B9" w:rsidRPr="00255093">
          <w:rPr>
            <w:rStyle w:val="aa"/>
            <w:rFonts w:ascii="宋体" w:eastAsia="宋体" w:hAnsi="宋体" w:cs="宋体"/>
            <w:noProof/>
          </w:rPr>
          <w:t>8.</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故障排除指南</w:t>
        </w:r>
        <w:r w:rsidR="00F832B9">
          <w:rPr>
            <w:noProof/>
            <w:webHidden/>
          </w:rPr>
          <w:tab/>
        </w:r>
        <w:r>
          <w:rPr>
            <w:noProof/>
            <w:webHidden/>
          </w:rPr>
          <w:fldChar w:fldCharType="begin"/>
        </w:r>
        <w:r w:rsidR="00F832B9">
          <w:rPr>
            <w:noProof/>
            <w:webHidden/>
          </w:rPr>
          <w:instrText xml:space="preserve"> PAGEREF _Toc164957465 \h </w:instrText>
        </w:r>
        <w:r>
          <w:rPr>
            <w:noProof/>
            <w:webHidden/>
          </w:rPr>
        </w:r>
        <w:r>
          <w:rPr>
            <w:noProof/>
            <w:webHidden/>
          </w:rPr>
          <w:fldChar w:fldCharType="separate"/>
        </w:r>
        <w:r w:rsidR="00F832B9">
          <w:rPr>
            <w:noProof/>
            <w:webHidden/>
          </w:rPr>
          <w:t>24</w:t>
        </w:r>
        <w:r>
          <w:rPr>
            <w:noProof/>
            <w:webHidden/>
          </w:rPr>
          <w:fldChar w:fldCharType="end"/>
        </w:r>
      </w:hyperlink>
    </w:p>
    <w:p w:rsidR="00F832B9" w:rsidRDefault="00CA39D9">
      <w:pPr>
        <w:pStyle w:val="20"/>
        <w:tabs>
          <w:tab w:val="left" w:pos="1260"/>
          <w:tab w:val="right" w:leader="dot" w:pos="10082"/>
        </w:tabs>
        <w:rPr>
          <w:rFonts w:asciiTheme="minorHAnsi" w:eastAsiaTheme="minorEastAsia" w:hAnsiTheme="minorHAnsi" w:cstheme="minorBidi"/>
          <w:noProof/>
        </w:rPr>
      </w:pPr>
      <w:hyperlink w:anchor="_Toc164957466" w:history="1">
        <w:r w:rsidR="00F832B9" w:rsidRPr="00255093">
          <w:rPr>
            <w:rStyle w:val="aa"/>
            <w:rFonts w:ascii="宋体" w:eastAsia="宋体" w:hAnsi="宋体" w:cs="宋体"/>
            <w:noProof/>
          </w:rPr>
          <w:t>8.1.</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故障排除指南</w:t>
        </w:r>
        <w:r w:rsidR="00F832B9">
          <w:rPr>
            <w:noProof/>
            <w:webHidden/>
          </w:rPr>
          <w:tab/>
        </w:r>
        <w:r>
          <w:rPr>
            <w:noProof/>
            <w:webHidden/>
          </w:rPr>
          <w:fldChar w:fldCharType="begin"/>
        </w:r>
        <w:r w:rsidR="00F832B9">
          <w:rPr>
            <w:noProof/>
            <w:webHidden/>
          </w:rPr>
          <w:instrText xml:space="preserve"> PAGEREF _Toc164957466 \h </w:instrText>
        </w:r>
        <w:r>
          <w:rPr>
            <w:noProof/>
            <w:webHidden/>
          </w:rPr>
        </w:r>
        <w:r>
          <w:rPr>
            <w:noProof/>
            <w:webHidden/>
          </w:rPr>
          <w:fldChar w:fldCharType="separate"/>
        </w:r>
        <w:r w:rsidR="00F832B9">
          <w:rPr>
            <w:noProof/>
            <w:webHidden/>
          </w:rPr>
          <w:t>24</w:t>
        </w:r>
        <w:r>
          <w:rPr>
            <w:noProof/>
            <w:webHidden/>
          </w:rPr>
          <w:fldChar w:fldCharType="end"/>
        </w:r>
      </w:hyperlink>
    </w:p>
    <w:p w:rsidR="00F832B9" w:rsidRDefault="00CA39D9">
      <w:pPr>
        <w:pStyle w:val="10"/>
        <w:rPr>
          <w:rFonts w:asciiTheme="minorHAnsi" w:eastAsiaTheme="minorEastAsia" w:hAnsiTheme="minorHAnsi" w:cstheme="minorBidi"/>
          <w:noProof/>
        </w:rPr>
      </w:pPr>
      <w:hyperlink w:anchor="_Toc164957467" w:history="1">
        <w:r w:rsidR="00F832B9" w:rsidRPr="00255093">
          <w:rPr>
            <w:rStyle w:val="aa"/>
            <w:rFonts w:ascii="宋体" w:eastAsia="宋体" w:hAnsi="宋体" w:cs="宋体"/>
            <w:noProof/>
          </w:rPr>
          <w:t>9.</w:t>
        </w:r>
        <w:r w:rsidR="00F832B9">
          <w:rPr>
            <w:rFonts w:asciiTheme="minorHAnsi" w:eastAsiaTheme="minorEastAsia" w:hAnsiTheme="minorHAnsi" w:cstheme="minorBidi"/>
            <w:noProof/>
          </w:rPr>
          <w:tab/>
        </w:r>
        <w:r w:rsidR="00F832B9" w:rsidRPr="00255093">
          <w:rPr>
            <w:rStyle w:val="aa"/>
            <w:rFonts w:ascii="宋体" w:eastAsia="宋体" w:hAnsi="宋体" w:cs="宋体" w:hint="eastAsia"/>
            <w:noProof/>
          </w:rPr>
          <w:t>服务协议</w:t>
        </w:r>
        <w:r w:rsidR="00F832B9">
          <w:rPr>
            <w:noProof/>
            <w:webHidden/>
          </w:rPr>
          <w:tab/>
        </w:r>
        <w:r>
          <w:rPr>
            <w:noProof/>
            <w:webHidden/>
          </w:rPr>
          <w:fldChar w:fldCharType="begin"/>
        </w:r>
        <w:r w:rsidR="00F832B9">
          <w:rPr>
            <w:noProof/>
            <w:webHidden/>
          </w:rPr>
          <w:instrText xml:space="preserve"> PAGEREF _Toc164957467 \h </w:instrText>
        </w:r>
        <w:r>
          <w:rPr>
            <w:noProof/>
            <w:webHidden/>
          </w:rPr>
        </w:r>
        <w:r>
          <w:rPr>
            <w:noProof/>
            <w:webHidden/>
          </w:rPr>
          <w:fldChar w:fldCharType="separate"/>
        </w:r>
        <w:r w:rsidR="00F832B9">
          <w:rPr>
            <w:noProof/>
            <w:webHidden/>
          </w:rPr>
          <w:t>25</w:t>
        </w:r>
        <w:r>
          <w:rPr>
            <w:noProof/>
            <w:webHidden/>
          </w:rPr>
          <w:fldChar w:fldCharType="end"/>
        </w:r>
      </w:hyperlink>
    </w:p>
    <w:p w:rsidR="00ED2862" w:rsidRDefault="00CA39D9">
      <w:pPr>
        <w:pStyle w:val="10"/>
        <w:tabs>
          <w:tab w:val="clear" w:pos="840"/>
          <w:tab w:val="clear" w:pos="10082"/>
          <w:tab w:val="right" w:leader="dot" w:pos="10092"/>
        </w:tabs>
        <w:snapToGrid w:val="0"/>
        <w:spacing w:line="360" w:lineRule="auto"/>
        <w:rPr>
          <w:rFonts w:ascii="宋体" w:eastAsia="宋体" w:hAnsi="宋体" w:cs="宋体"/>
          <w:b/>
          <w:bCs/>
          <w:szCs w:val="21"/>
        </w:rPr>
        <w:sectPr w:rsidR="00ED2862">
          <w:pgSz w:w="11906" w:h="16838"/>
          <w:pgMar w:top="1701" w:right="907" w:bottom="1644" w:left="907" w:header="851" w:footer="992" w:gutter="0"/>
          <w:pgNumType w:start="1"/>
          <w:cols w:space="720"/>
          <w:docGrid w:type="lines" w:linePitch="312"/>
        </w:sectPr>
      </w:pPr>
      <w:r>
        <w:rPr>
          <w:rFonts w:ascii="宋体" w:eastAsia="宋体" w:hAnsi="宋体" w:cs="宋体" w:hint="eastAsia"/>
          <w:b/>
          <w:bCs/>
          <w:szCs w:val="21"/>
          <w:lang w:val="zh-CN"/>
        </w:rPr>
        <w:fldChar w:fldCharType="end"/>
      </w:r>
    </w:p>
    <w:p w:rsidR="00ED2862" w:rsidRDefault="005430AF">
      <w:pPr>
        <w:pStyle w:val="1"/>
        <w:numPr>
          <w:ilvl w:val="0"/>
          <w:numId w:val="0"/>
        </w:numPr>
        <w:rPr>
          <w:rFonts w:ascii="宋体" w:eastAsia="宋体" w:hAnsi="宋体" w:cs="宋体"/>
          <w:sz w:val="24"/>
          <w:szCs w:val="24"/>
        </w:rPr>
      </w:pPr>
      <w:bookmarkStart w:id="0" w:name="_Toc164957423"/>
      <w:r>
        <w:rPr>
          <w:rFonts w:ascii="宋体" w:eastAsia="宋体" w:hAnsi="宋体" w:cs="宋体" w:hint="eastAsia"/>
          <w:sz w:val="28"/>
          <w:szCs w:val="28"/>
        </w:rPr>
        <w:lastRenderedPageBreak/>
        <w:t>1.设备介绍</w:t>
      </w:r>
      <w:bookmarkEnd w:id="0"/>
    </w:p>
    <w:p w:rsidR="00ED2862" w:rsidRDefault="005430AF">
      <w:pPr>
        <w:pStyle w:val="2"/>
        <w:spacing w:line="760" w:lineRule="atLeast"/>
        <w:rPr>
          <w:rFonts w:ascii="宋体" w:eastAsia="宋体" w:hAnsi="宋体" w:cs="宋体"/>
        </w:rPr>
      </w:pPr>
      <w:bookmarkStart w:id="1" w:name="_Toc164957424"/>
      <w:r>
        <w:rPr>
          <w:rFonts w:ascii="宋体" w:eastAsia="宋体" w:hAnsi="宋体" w:cs="宋体" w:hint="eastAsia"/>
        </w:rPr>
        <w:t>用途</w:t>
      </w:r>
      <w:bookmarkEnd w:id="1"/>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本仪器</w:t>
      </w:r>
      <w:r>
        <w:rPr>
          <w:rFonts w:ascii="宋体" w:eastAsia="宋体" w:hAnsi="宋体" w:cs="宋体"/>
          <w:sz w:val="24"/>
          <w:szCs w:val="24"/>
        </w:rPr>
        <w:t>是一款</w:t>
      </w:r>
      <w:r>
        <w:rPr>
          <w:rFonts w:ascii="宋体" w:eastAsia="宋体" w:hAnsi="宋体" w:cs="宋体" w:hint="eastAsia"/>
          <w:sz w:val="24"/>
          <w:szCs w:val="24"/>
        </w:rPr>
        <w:t>全自动磁珠纯化系统，具备高效率、高通量</w:t>
      </w:r>
      <w:r>
        <w:rPr>
          <w:rFonts w:ascii="宋体" w:eastAsia="宋体" w:hAnsi="宋体" w:cs="宋体"/>
          <w:sz w:val="24"/>
          <w:szCs w:val="24"/>
        </w:rPr>
        <w:t>、</w:t>
      </w:r>
      <w:r>
        <w:rPr>
          <w:rFonts w:ascii="宋体" w:eastAsia="宋体" w:hAnsi="宋体" w:cs="宋体" w:hint="eastAsia"/>
          <w:sz w:val="24"/>
          <w:szCs w:val="24"/>
        </w:rPr>
        <w:t>多工位等优点</w:t>
      </w:r>
      <w:r>
        <w:rPr>
          <w:rFonts w:ascii="宋体" w:eastAsia="宋体" w:hAnsi="宋体" w:cs="宋体"/>
          <w:sz w:val="24"/>
          <w:szCs w:val="24"/>
        </w:rPr>
        <w:t>，进一步弥补了</w:t>
      </w:r>
      <w:r>
        <w:rPr>
          <w:rFonts w:ascii="宋体" w:eastAsia="宋体" w:hAnsi="宋体" w:cs="宋体" w:hint="eastAsia"/>
          <w:sz w:val="24"/>
          <w:szCs w:val="24"/>
        </w:rPr>
        <w:t>高通量、多工位、</w:t>
      </w:r>
      <w:r>
        <w:rPr>
          <w:rFonts w:ascii="宋体" w:eastAsia="宋体" w:hAnsi="宋体" w:cs="宋体"/>
          <w:sz w:val="24"/>
          <w:szCs w:val="24"/>
        </w:rPr>
        <w:t>自动化领域</w:t>
      </w:r>
      <w:r>
        <w:rPr>
          <w:rFonts w:ascii="宋体" w:eastAsia="宋体" w:hAnsi="宋体" w:cs="宋体" w:hint="eastAsia"/>
          <w:sz w:val="24"/>
          <w:szCs w:val="24"/>
        </w:rPr>
        <w:t>样品纯化</w:t>
      </w:r>
      <w:r>
        <w:rPr>
          <w:rFonts w:ascii="宋体" w:eastAsia="宋体" w:hAnsi="宋体" w:cs="宋体"/>
          <w:sz w:val="24"/>
          <w:szCs w:val="24"/>
        </w:rPr>
        <w:t>的空白。</w:t>
      </w:r>
      <w:r>
        <w:rPr>
          <w:rFonts w:ascii="宋体" w:eastAsia="宋体" w:hAnsi="宋体" w:cs="宋体" w:hint="eastAsia"/>
          <w:sz w:val="24"/>
          <w:szCs w:val="24"/>
        </w:rPr>
        <w:t>建议遵循良好实验室规范 (GLP) 以保证可靠的的实验结果，本仪器需培训合格人员在实验室使用</w:t>
      </w:r>
      <w:r>
        <w:rPr>
          <w:rFonts w:ascii="宋体" w:eastAsia="宋体" w:hAnsi="宋体" w:cs="宋体"/>
          <w:sz w:val="24"/>
          <w:szCs w:val="24"/>
        </w:rPr>
        <w:t>。</w:t>
      </w:r>
    </w:p>
    <w:p w:rsidR="00ED2862" w:rsidRDefault="005430AF">
      <w:pPr>
        <w:pStyle w:val="2"/>
        <w:spacing w:line="760" w:lineRule="atLeast"/>
        <w:rPr>
          <w:rFonts w:ascii="宋体" w:eastAsia="宋体" w:hAnsi="宋体" w:cs="宋体"/>
        </w:rPr>
      </w:pPr>
      <w:bookmarkStart w:id="2" w:name="_Toc164957425"/>
      <w:r>
        <w:rPr>
          <w:rFonts w:ascii="宋体" w:eastAsia="宋体" w:hAnsi="宋体" w:cs="宋体" w:hint="eastAsia"/>
        </w:rPr>
        <w:t>操作原则</w:t>
      </w:r>
      <w:bookmarkEnd w:id="2"/>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本仪器设计用于高通量样品纯化。</w:t>
      </w:r>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根据相应的说明将样品和试剂分别放置到相应工位，用户通过触摸屏选择对应的配方程序运行软件。配方程序可根据客户不同的样品和试剂进行创建/编辑/删除。</w:t>
      </w:r>
    </w:p>
    <w:p w:rsidR="00ED2862" w:rsidRDefault="005430AF">
      <w:pPr>
        <w:adjustRightInd w:val="0"/>
        <w:snapToGrid w:val="0"/>
        <w:jc w:val="center"/>
        <w:rPr>
          <w:rFonts w:ascii="宋体" w:eastAsia="宋体" w:hAnsi="宋体" w:cs="宋体"/>
          <w:sz w:val="24"/>
          <w:szCs w:val="24"/>
        </w:rPr>
      </w:pPr>
      <w:r>
        <w:rPr>
          <w:rFonts w:ascii="宋体" w:eastAsia="宋体" w:hAnsi="宋体" w:cs="宋体"/>
          <w:noProof/>
          <w:sz w:val="24"/>
          <w:szCs w:val="24"/>
        </w:rPr>
        <w:drawing>
          <wp:inline distT="0" distB="0" distL="0" distR="0">
            <wp:extent cx="4862195" cy="4389120"/>
            <wp:effectExtent l="19050" t="0" r="0" b="0"/>
            <wp:docPr id="16" name="图片 15" descr="C:\Users\Administrator\Desktop\生物制备效果图\开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Administrator\Desktop\生物制备效果图\开盖2.png"/>
                    <pic:cNvPicPr>
                      <a:picLocks noChangeAspect="1" noChangeArrowheads="1"/>
                    </pic:cNvPicPr>
                  </pic:nvPicPr>
                  <pic:blipFill>
                    <a:blip r:embed="rId8"/>
                    <a:stretch>
                      <a:fillRect/>
                    </a:stretch>
                  </pic:blipFill>
                  <pic:spPr>
                    <a:xfrm>
                      <a:off x="0" y="0"/>
                      <a:ext cx="4869912" cy="4395709"/>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图1-1 全自动多功能磁珠纯化系统</w:t>
      </w:r>
    </w:p>
    <w:p w:rsidR="00ED2862" w:rsidRDefault="005430AF">
      <w:pPr>
        <w:pStyle w:val="2"/>
        <w:spacing w:line="760" w:lineRule="atLeast"/>
        <w:rPr>
          <w:rFonts w:ascii="宋体" w:eastAsia="宋体" w:hAnsi="宋体" w:cs="宋体"/>
        </w:rPr>
      </w:pPr>
      <w:bookmarkStart w:id="3" w:name="_Toc164957426"/>
      <w:r>
        <w:rPr>
          <w:rFonts w:ascii="宋体" w:eastAsia="宋体" w:hAnsi="宋体" w:cs="宋体" w:hint="eastAsia"/>
        </w:rPr>
        <w:lastRenderedPageBreak/>
        <w:t>优点</w:t>
      </w:r>
      <w:bookmarkEnd w:id="3"/>
    </w:p>
    <w:p w:rsidR="00ED2862" w:rsidRDefault="005430AF">
      <w:pPr>
        <w:spacing w:line="760" w:lineRule="atLeast"/>
        <w:rPr>
          <w:rFonts w:ascii="宋体" w:eastAsia="宋体" w:hAnsi="宋体" w:cs="宋体"/>
          <w:sz w:val="24"/>
          <w:szCs w:val="24"/>
        </w:rPr>
      </w:pPr>
      <w:bookmarkStart w:id="4" w:name="_Toc358475145"/>
      <w:r>
        <w:rPr>
          <w:rFonts w:ascii="宋体" w:eastAsia="宋体" w:hAnsi="宋体" w:cs="宋体" w:hint="eastAsia"/>
          <w:sz w:val="24"/>
          <w:szCs w:val="24"/>
        </w:rPr>
        <w:t>本仪器使用有如下优点：</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自动化：实现复杂手动步骤的自动化，一站式提取。</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无污染：样品独立包装，最大限度降低交叉污染可能性。</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高效能：单次磁珠纯化时间小于30分钟。</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高通量：单次可以提取24通道的蛋白纯化，单次最高处理1L菌液量。</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多功能：可根据实验需求选择运行方式：纯化蛋白、纯化质粒等样品。</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标准化：排除人为操作误差，通过体系调整将质粒制备高标准化。</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易操作：简易操作界面，轻松调整实验程序，无需复杂的操作。</w:t>
      </w:r>
    </w:p>
    <w:p w:rsidR="00ED2862" w:rsidRDefault="005430AF">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增人效：一人可同时兼顾多套设备，能将人力效能轻松放大数倍。</w:t>
      </w:r>
    </w:p>
    <w:p w:rsidR="00ED2862" w:rsidRDefault="005430AF">
      <w:pPr>
        <w:pStyle w:val="1"/>
        <w:tabs>
          <w:tab w:val="clear" w:pos="1080"/>
        </w:tabs>
        <w:rPr>
          <w:rFonts w:ascii="宋体" w:eastAsia="宋体" w:hAnsi="宋体" w:cs="宋体"/>
          <w:sz w:val="28"/>
          <w:szCs w:val="28"/>
        </w:rPr>
      </w:pPr>
      <w:bookmarkStart w:id="5" w:name="_Toc164957427"/>
      <w:r>
        <w:rPr>
          <w:rFonts w:ascii="宋体" w:eastAsia="宋体" w:hAnsi="宋体" w:cs="宋体" w:hint="eastAsia"/>
          <w:sz w:val="28"/>
          <w:szCs w:val="28"/>
        </w:rPr>
        <w:lastRenderedPageBreak/>
        <w:t>结构和功能</w:t>
      </w:r>
      <w:bookmarkEnd w:id="5"/>
    </w:p>
    <w:p w:rsidR="00ED2862" w:rsidRDefault="005430AF">
      <w:pPr>
        <w:pStyle w:val="2"/>
        <w:rPr>
          <w:rFonts w:ascii="宋体" w:eastAsia="宋体" w:hAnsi="宋体" w:cs="宋体"/>
        </w:rPr>
      </w:pPr>
      <w:bookmarkStart w:id="6" w:name="_Toc164957428"/>
      <w:r>
        <w:rPr>
          <w:rFonts w:ascii="宋体" w:eastAsia="宋体" w:hAnsi="宋体" w:cs="宋体" w:hint="eastAsia"/>
        </w:rPr>
        <w:t>仪器布局</w:t>
      </w:r>
      <w:bookmarkEnd w:id="6"/>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本节展示仪器不同角度的视图尺寸。</w:t>
      </w:r>
    </w:p>
    <w:p w:rsidR="00ED2862" w:rsidRDefault="005430AF">
      <w:pPr>
        <w:pStyle w:val="2"/>
        <w:rPr>
          <w:rFonts w:ascii="宋体" w:eastAsia="宋体" w:hAnsi="宋体" w:cs="宋体"/>
        </w:rPr>
      </w:pPr>
      <w:bookmarkStart w:id="7" w:name="_Toc164957429"/>
      <w:r>
        <w:rPr>
          <w:rFonts w:ascii="宋体" w:eastAsia="宋体" w:hAnsi="宋体" w:cs="宋体" w:hint="eastAsia"/>
        </w:rPr>
        <w:t>外形尺寸图</w:t>
      </w:r>
      <w:bookmarkEnd w:id="7"/>
    </w:p>
    <w:p w:rsidR="00ED2862" w:rsidRDefault="005430AF">
      <w:pPr>
        <w:tabs>
          <w:tab w:val="left" w:pos="2430"/>
        </w:tabs>
        <w:jc w:val="center"/>
        <w:rPr>
          <w:rFonts w:ascii="宋体" w:eastAsia="宋体" w:hAnsi="宋体" w:cs="宋体"/>
          <w:sz w:val="24"/>
          <w:szCs w:val="24"/>
        </w:rPr>
      </w:pPr>
      <w:r>
        <w:rPr>
          <w:rFonts w:ascii="宋体" w:eastAsia="宋体" w:hAnsi="宋体" w:cs="宋体"/>
          <w:noProof/>
        </w:rPr>
        <w:drawing>
          <wp:inline distT="0" distB="0" distL="0" distR="0">
            <wp:extent cx="6074410" cy="3672205"/>
            <wp:effectExtent l="19050" t="0" r="2159"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2"/>
                    <a:stretch>
                      <a:fillRect/>
                    </a:stretch>
                  </pic:blipFill>
                  <pic:spPr>
                    <a:xfrm>
                      <a:off x="0" y="0"/>
                      <a:ext cx="6081243" cy="3676131"/>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图2-1 全自动多功能磁珠纯化系统外形图</w:t>
      </w:r>
    </w:p>
    <w:p w:rsidR="00ED2862" w:rsidRDefault="00ED2862">
      <w:pPr>
        <w:spacing w:line="480" w:lineRule="auto"/>
        <w:jc w:val="center"/>
        <w:rPr>
          <w:rFonts w:ascii="宋体" w:eastAsia="宋体" w:hAnsi="宋体" w:cs="宋体"/>
          <w:sz w:val="24"/>
          <w:szCs w:val="24"/>
        </w:rPr>
      </w:pPr>
    </w:p>
    <w:p w:rsidR="00ED2862" w:rsidRDefault="005430AF">
      <w:pPr>
        <w:pStyle w:val="2"/>
        <w:rPr>
          <w:rFonts w:ascii="宋体" w:eastAsia="宋体" w:hAnsi="宋体" w:cs="宋体"/>
        </w:rPr>
      </w:pPr>
      <w:bookmarkStart w:id="8" w:name="_Toc164957430"/>
      <w:r>
        <w:rPr>
          <w:rFonts w:ascii="宋体" w:eastAsia="宋体" w:hAnsi="宋体" w:cs="宋体" w:hint="eastAsia"/>
        </w:rPr>
        <w:lastRenderedPageBreak/>
        <w:t>多角度视图</w:t>
      </w:r>
      <w:bookmarkEnd w:id="8"/>
    </w:p>
    <w:p w:rsidR="00ED2862" w:rsidRDefault="00CA39D9">
      <w:pPr>
        <w:adjustRightInd w:val="0"/>
        <w:spacing w:line="360" w:lineRule="auto"/>
        <w:jc w:val="center"/>
        <w:rPr>
          <w:rFonts w:ascii="宋体" w:eastAsia="宋体" w:hAnsi="宋体" w:cs="宋体"/>
        </w:rPr>
      </w:pPr>
      <w:r>
        <w:rPr>
          <w:rFonts w:ascii="宋体" w:eastAsia="宋体" w:hAnsi="宋体" w:cs="宋体"/>
        </w:rPr>
        <w:pict>
          <v:shape id="文本框 48" o:spid="_x0000_s1080" type="#_x0000_t202" style="position:absolute;left:0;text-align:left;margin-left:459.2pt;margin-top:20.95pt;width:53.1pt;height:22.8pt;z-index:251642880" o:gfxdata="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OfjRu2AAAAAoBAAAPAAAAAAAAAAEA&#10;IAAAACIAAABkcnMvZG93bnJldi54bWxQSwECFAAUAAAACACHTuJA3c6tS9YBAAChAwAADgAAAAAA&#10;AAABACAAAAAnAQAAZHJzL2Uyb0RvYy54bWxQSwUGAAAAAAYABgBZAQAAbwUAAAAA&#10;" stroked="f">
            <v:textbox style="mso-fit-shape-to-text:t">
              <w:txbxContent>
                <w:p w:rsidR="00ED2862" w:rsidRDefault="005430AF">
                  <w:r>
                    <w:rPr>
                      <w:rFonts w:hint="eastAsia"/>
                    </w:rPr>
                    <w:t>主舱门</w:t>
                  </w:r>
                </w:p>
              </w:txbxContent>
            </v:textbox>
          </v:shape>
        </w:pict>
      </w:r>
      <w:r>
        <w:rPr>
          <w:rFonts w:ascii="宋体" w:eastAsia="宋体" w:hAnsi="宋体" w:cs="宋体"/>
        </w:rPr>
        <w:pict>
          <v:shapetype id="_x0000_t32" coordsize="21600,21600" o:spt="32" o:oned="t" path="m,l21600,21600e" filled="f">
            <v:path arrowok="t" fillok="f" o:connecttype="none"/>
            <o:lock v:ext="edit" shapetype="t"/>
          </v:shapetype>
          <v:shape id="自选图形 1098" o:spid="_x0000_s1079" type="#_x0000_t32" style="position:absolute;left:0;text-align:left;margin-left:324.45pt;margin-top:48.85pt;width:177.45pt;height:.05pt;z-index:251639808" o:gfxdata="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UpzJ7YAAAACgEAAA8AAAAAAAAAAQAgAAAAIgAAAGRycy9kb3ducmV2Lnht&#10;bFBLAQIUABQAAAAIAIdO4kAT4HUE+QEAAOkDAAAOAAAAAAAAAAEAIAAAACcBAABkcnMvZTJvRG9j&#10;LnhtbFBLBQYAAAAABgAGAFkBAACSBQAAAAA=&#10;"/>
        </w:pict>
      </w:r>
      <w:r w:rsidRPr="00CA39D9">
        <w:rPr>
          <w:rFonts w:ascii="宋体" w:eastAsia="宋体" w:hAnsi="宋体" w:cs="宋体"/>
          <w:sz w:val="24"/>
          <w:szCs w:val="24"/>
        </w:rPr>
        <w:pict>
          <v:shape id="_x0000_s1078" type="#_x0000_t202" style="position:absolute;left:0;text-align:left;margin-left:459.2pt;margin-top:56.35pt;width:48.4pt;height:22.8pt;z-index:251638784" o:gfxdata="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PxdUjYAAAADAEAAA8AAAAAAAAAAQAg&#10;AAAAIgAAAGRycy9kb3ducmV2LnhtbFBLAQIUABQAAAAIAIdO4kDnuJLL1QEAAKEDAAAOAAAAAAAA&#10;AAEAIAAAACcBAABkcnMvZTJvRG9jLnhtbFBLBQYAAAAABgAGAFkBAABuBQAAAAA=&#10;" stroked="f">
            <v:textbox style="mso-fit-shape-to-text:t">
              <w:txbxContent>
                <w:p w:rsidR="00ED2862" w:rsidRDefault="005430AF">
                  <w:r>
                    <w:rPr>
                      <w:rFonts w:hint="eastAsia"/>
                    </w:rPr>
                    <w:t>触摸屏</w:t>
                  </w:r>
                </w:p>
              </w:txbxContent>
            </v:textbox>
          </v:shape>
        </w:pict>
      </w:r>
      <w:r>
        <w:rPr>
          <w:rFonts w:ascii="宋体" w:eastAsia="宋体" w:hAnsi="宋体" w:cs="宋体"/>
        </w:rPr>
        <w:pict>
          <v:shape id="自选图形 1096" o:spid="_x0000_s1077" type="#_x0000_t32" style="position:absolute;left:0;text-align:left;margin-left:376.3pt;margin-top:82.25pt;width:125.6pt;height:.05pt;z-index:251637760" o:gfxdata="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75CnHYAAAADAEAAA8AAAAAAAAAAQAgAAAAIgAAAGRycy9kb3ducmV2Lnht&#10;bFBLAQIUABQAAAAIAIdO4kAbWGw0+QEAAOkDAAAOAAAAAAAAAAEAIAAAACcBAABkcnMvZTJvRG9j&#10;LnhtbFBLBQYAAAAABgAGAFkBAACSBQAAAAA=&#10;"/>
        </w:pict>
      </w:r>
      <w:r>
        <w:rPr>
          <w:rFonts w:ascii="宋体" w:eastAsia="宋体" w:hAnsi="宋体" w:cs="宋体"/>
        </w:rPr>
        <w:pict>
          <v:shape id="_x0000_s1076" type="#_x0000_t202" style="position:absolute;left:0;text-align:left;margin-left:21.65pt;margin-top:188.25pt;width:48.4pt;height:22.8pt;z-index:251643904" o:gfxdata="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JQrXdcAAAAKAQAADwAAAAAAAAABACAA&#10;AAAiAAAAZHJzL2Rvd25yZXYueG1sUEsBAhQAFAAAAAgAh07iQN1hezDVAQAAoQMAAA4AAAAAAAAA&#10;AQAgAAAAJgEAAGRycy9lMm9Eb2MueG1sUEsFBgAAAAAGAAYAWQEAAG0FAAAAAA==&#10;" stroked="f">
            <v:textbox style="mso-fit-shape-to-text:t">
              <w:txbxContent>
                <w:p w:rsidR="00ED2862" w:rsidRDefault="005430AF">
                  <w:r>
                    <w:rPr>
                      <w:rFonts w:hint="eastAsia"/>
                    </w:rPr>
                    <w:t>底架</w:t>
                  </w:r>
                </w:p>
              </w:txbxContent>
            </v:textbox>
          </v:shape>
        </w:pict>
      </w:r>
      <w:r>
        <w:rPr>
          <w:rFonts w:ascii="宋体" w:eastAsia="宋体" w:hAnsi="宋体" w:cs="宋体"/>
        </w:rPr>
        <w:pict>
          <v:shape id="_x0000_s1075" type="#_x0000_t202" style="position:absolute;left:0;text-align:left;margin-left:21.65pt;margin-top:89.75pt;width:55.15pt;height:22.8pt;z-index:251644928" o:gfxdata="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E2PnfYAAAACgEAAA8AAAAAAAAAAQAg&#10;AAAAIgAAAGRycy9kb3ducmV2LnhtbFBLAQIUABQAAAAIAIdO4kCxVvpE1QEAAKEDAAAOAAAAAAAA&#10;AAEAIAAAACcBAABkcnMvZTJvRG9jLnhtbFBLBQYAAAAABgAGAFkBAABuBQAAAAA=&#10;" stroked="f">
            <v:textbox style="mso-fit-shape-to-text:t">
              <w:txbxContent>
                <w:p w:rsidR="00ED2862" w:rsidRDefault="005430AF">
                  <w:r>
                    <w:rPr>
                      <w:rFonts w:hint="eastAsia"/>
                    </w:rPr>
                    <w:t>透视窗</w:t>
                  </w:r>
                </w:p>
              </w:txbxContent>
            </v:textbox>
          </v:shape>
        </w:pict>
      </w:r>
      <w:r>
        <w:rPr>
          <w:rFonts w:ascii="宋体" w:eastAsia="宋体" w:hAnsi="宋体" w:cs="宋体"/>
        </w:rPr>
        <w:pict>
          <v:shape id="自选图形 1101" o:spid="_x0000_s1074" type="#_x0000_t32" style="position:absolute;left:0;text-align:left;margin-left:25.5pt;margin-top:115.65pt;width:179.45pt;height:0;flip:x;z-index:251641856" o:gfxdata="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ixSTYAAAACgEAAA8AAAAAAAAAAQAgAAAAIgAAAGRycy9kb3du&#10;cmV2LnhtbFBLAQIUABQAAAAIAIdO4kCOIGXi/wEAAPEDAAAOAAAAAAAAAAEAIAAAACcBAABkcnMv&#10;ZTJvRG9jLnhtbFBLBQYAAAAABgAGAFkBAACYBQAAAAA=&#10;"/>
        </w:pict>
      </w:r>
      <w:r>
        <w:rPr>
          <w:rFonts w:ascii="宋体" w:eastAsia="宋体" w:hAnsi="宋体" w:cs="宋体"/>
        </w:rPr>
        <w:pict>
          <v:shape id="自选图形 1100" o:spid="_x0000_s1073" type="#_x0000_t32" style="position:absolute;left:0;text-align:left;margin-left:28.4pt;margin-top:214.75pt;width:192.65pt;height:.05pt;z-index:251640832" o:gfxdata="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onuqzYAAAACgEAAA8AAAAAAAAAAQAgAAAAIgAAAGRycy9kb3ducmV2LnhtbFBL&#10;AQIUABQAAAAIAIdO4kA5obAA9gEAAOkDAAAOAAAAAAAAAAEAIAAAACcBAABkcnMvZTJvRG9jLnht&#10;bFBLBQYAAAAABgAGAFkBAACPBQAAAAA=&#10;"/>
        </w:pict>
      </w:r>
      <w:r w:rsidR="005430AF">
        <w:rPr>
          <w:rFonts w:ascii="宋体" w:eastAsia="宋体" w:hAnsi="宋体" w:cs="宋体" w:hint="eastAsia"/>
          <w:noProof/>
        </w:rPr>
        <w:drawing>
          <wp:inline distT="0" distB="0" distL="0" distR="0">
            <wp:extent cx="3996690" cy="3347085"/>
            <wp:effectExtent l="19050" t="0" r="350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13"/>
                    <a:stretch>
                      <a:fillRect/>
                    </a:stretch>
                  </pic:blipFill>
                  <pic:spPr>
                    <a:xfrm>
                      <a:off x="0" y="0"/>
                      <a:ext cx="3998349" cy="3348245"/>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图2-2 全自动多功能磁珠纯化系统轴测视图</w:t>
      </w:r>
    </w:p>
    <w:p w:rsidR="00ED2862" w:rsidRDefault="00CA39D9">
      <w:pPr>
        <w:adjustRightInd w:val="0"/>
        <w:spacing w:line="360" w:lineRule="auto"/>
        <w:jc w:val="center"/>
        <w:rPr>
          <w:rFonts w:ascii="宋体" w:eastAsia="宋体" w:hAnsi="宋体" w:cs="宋体"/>
          <w:b/>
        </w:rPr>
      </w:pPr>
      <w:r w:rsidRPr="00CA39D9">
        <w:rPr>
          <w:rFonts w:ascii="宋体" w:eastAsia="宋体" w:hAnsi="宋体" w:cs="宋体"/>
        </w:rPr>
        <w:pict>
          <v:shape id="自选图形 1204" o:spid="_x0000_s1072" type="#_x0000_t32" style="position:absolute;left:0;text-align:left;margin-left:105pt;margin-top:179.85pt;width:47.65pt;height:37.55pt;flip:y;z-index:251670528" o:gfxdata="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Ni/ItoAAAALAQAADwAAAAAAAAABACAAAAAiAAAAZHJz&#10;L2Rvd25yZXYueG1sUEsBAhQAFAAAAAgAh07iQBS8L3MCAgAA9QMAAA4AAAAAAAAAAQAgAAAAKQEA&#10;AGRycy9lMm9Eb2MueG1sUEsFBgAAAAAGAAYAWQEAAJ0FAAAAAA==&#10;"/>
        </w:pict>
      </w:r>
      <w:r w:rsidRPr="00CA39D9">
        <w:rPr>
          <w:rFonts w:ascii="宋体" w:eastAsia="宋体" w:hAnsi="宋体" w:cs="宋体"/>
        </w:rPr>
        <w:pict>
          <v:shape id="自选图形 1203" o:spid="_x0000_s1071" type="#_x0000_t32" style="position:absolute;left:0;text-align:left;margin-left:28.4pt;margin-top:217.4pt;width:76.6pt;height:0;z-index:251669504" o:gfxdata="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7kCDXAAAACgEAAA8AAAAAAAAAAQAgAAAAIgAAAGRycy9kb3ducmV2LnhtbFBL&#10;AQIUABQAAAAIAIdO4kAK73cn9wEAAOYDAAAOAAAAAAAAAAEAIAAAACYBAABkcnMvZTJvRG9jLnht&#10;bFBLBQYAAAAABgAGAFkBAACPBQAAAAA=&#10;"/>
        </w:pict>
      </w:r>
      <w:r w:rsidRPr="00CA39D9">
        <w:rPr>
          <w:rFonts w:ascii="宋体" w:eastAsia="宋体" w:hAnsi="宋体" w:cs="宋体"/>
        </w:rPr>
        <w:pict>
          <v:shape id="_x0000_s1070" type="#_x0000_t202" style="position:absolute;left:0;text-align:left;margin-left:21.65pt;margin-top:194.6pt;width:66.9pt;height:22.8pt;z-index:251668480" o:gfxdata="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zZIkNcAAAAKAQAADwAAAAAAAAABACAA&#10;AAAiAAAAZHJzL2Rvd25yZXYueG1sUEsBAhQAFAAAAAgAh07iQMn76BXVAQAAoQMAAA4AAAAAAAAA&#10;AQAgAAAAJgEAAGRycy9lMm9Eb2MueG1sUEsFBgAAAAAGAAYAWQEAAG0FAAAAAA==&#10;" stroked="f">
            <v:textbox style="mso-fit-shape-to-text:t">
              <w:txbxContent>
                <w:p w:rsidR="00ED2862" w:rsidRDefault="005430AF">
                  <w:r>
                    <w:rPr>
                      <w:rFonts w:hint="eastAsia"/>
                    </w:rPr>
                    <w:t>急停按钮</w:t>
                  </w:r>
                </w:p>
              </w:txbxContent>
            </v:textbox>
          </v:shape>
        </w:pict>
      </w:r>
      <w:r w:rsidRPr="00CA39D9">
        <w:rPr>
          <w:rFonts w:ascii="宋体" w:eastAsia="宋体" w:hAnsi="宋体" w:cs="宋体"/>
        </w:rPr>
        <w:pict>
          <v:shape id="_x0000_s1069" type="#_x0000_t202" style="position:absolute;left:0;text-align:left;margin-left:449.1pt;margin-top:61.75pt;width:58.5pt;height:22.8pt;z-index:251649024" o:gfxdata="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DQVwP2AAAAAwBAAAPAAAAAAAAAAEA&#10;IAAAACIAAABkcnMvZG93bnJldi54bWxQSwECFAAUAAAACACHTuJAi48Tv9YBAAChAwAADgAAAAAA&#10;AAABACAAAAAnAQAAZHJzL2Uyb0RvYy54bWxQSwUGAAAAAAYABgBZAQAAbwUAAAAA&#10;" stroked="f">
            <v:textbox style="mso-fit-shape-to-text:t">
              <w:txbxContent>
                <w:p w:rsidR="00ED2862" w:rsidRDefault="005430AF">
                  <w:r>
                    <w:rPr>
                      <w:rFonts w:hint="eastAsia"/>
                    </w:rPr>
                    <w:t>排风口</w:t>
                  </w:r>
                </w:p>
              </w:txbxContent>
            </v:textbox>
          </v:shape>
        </w:pict>
      </w:r>
      <w:r w:rsidRPr="00CA39D9">
        <w:rPr>
          <w:rFonts w:ascii="宋体" w:eastAsia="宋体" w:hAnsi="宋体" w:cs="宋体"/>
        </w:rPr>
        <w:pict>
          <v:shape id="自选图形 1106" o:spid="_x0000_s1068" type="#_x0000_t32" style="position:absolute;left:0;text-align:left;margin-left:282.15pt;margin-top:89pt;width:211.65pt;height:.05pt;z-index:251645952" o:gfxdata="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IhYs2QAAAAsBAAAPAAAAAAAAAAEAIAAAACIAAABkcnMvZG93bnJldi54&#10;bWxQSwECFAAUAAAACACHTuJA0MO5IfkBAADpAwAADgAAAAAAAAABACAAAAAoAQAAZHJzL2Uyb0Rv&#10;Yy54bWxQSwUGAAAAAAYABgBZAQAAkwUAAAAA&#10;"/>
        </w:pict>
      </w:r>
      <w:r w:rsidRPr="00CA39D9">
        <w:rPr>
          <w:rFonts w:ascii="宋体" w:eastAsia="宋体" w:hAnsi="宋体" w:cs="宋体"/>
        </w:rPr>
        <w:pict>
          <v:shape id="_x0000_s1067" type="#_x0000_t202" style="position:absolute;left:0;text-align:left;margin-left:443.7pt;margin-top:171.8pt;width:58.2pt;height:22.8pt;z-index:251651072" o:gfxdata="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JFLRNkAAAAMAQAADwAAAAAAAAAB&#10;ACAAAAAiAAAAZHJzL2Rvd25yZXYueG1sUEsBAhQAFAAAAAgAh07iQC2UiOnWAQAAoQMAAA4AAAAA&#10;AAAAAQAgAAAAKAEAAGRycy9lMm9Eb2MueG1sUEsFBgAAAAAGAAYAWQEAAHAFAAAAAA==&#10;" stroked="f">
            <v:textbox style="mso-fit-shape-to-text:t">
              <w:txbxContent>
                <w:p w:rsidR="00ED2862" w:rsidRDefault="005430AF">
                  <w:r>
                    <w:rPr>
                      <w:rFonts w:hint="eastAsia"/>
                    </w:rPr>
                    <w:t>电源插头</w:t>
                  </w:r>
                </w:p>
              </w:txbxContent>
            </v:textbox>
          </v:shape>
        </w:pict>
      </w:r>
      <w:r w:rsidRPr="00CA39D9">
        <w:rPr>
          <w:rFonts w:ascii="宋体" w:eastAsia="宋体" w:hAnsi="宋体" w:cs="宋体"/>
        </w:rPr>
        <w:pict>
          <v:shape id="自选图形 1107" o:spid="_x0000_s1066" type="#_x0000_t32" style="position:absolute;left:0;text-align:left;margin-left:200.1pt;margin-top:198.25pt;width:293.7pt;height:0;z-index:251646976" o:gfxdata="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elzwDYAAAACwEAAA8AAAAAAAAAAQAgAAAAIgAAAGRycy9kb3ducmV2Lnht&#10;bFBLAQIUABQAAAAIAIdO4kA7vOUV+QEAAOcDAAAOAAAAAAAAAAEAIAAAACcBAABkcnMvZTJvRG9j&#10;LnhtbFBLBQYAAAAABgAGAFkBAACSBQAAAAA=&#10;"/>
        </w:pict>
      </w:r>
      <w:r w:rsidRPr="00CA39D9">
        <w:rPr>
          <w:rFonts w:ascii="宋体" w:eastAsia="宋体" w:hAnsi="宋体" w:cs="宋体"/>
        </w:rPr>
        <w:pict>
          <v:shape id="_x0000_s1065" type="#_x0000_t202" style="position:absolute;left:0;text-align:left;margin-left:21.65pt;margin-top:141.25pt;width:66.9pt;height:22.8pt;z-index:251650048" o:gfxdata="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IqwQbYAAAACgEAAA8AAAAAAAAAAQAg&#10;AAAAIgAAAGRycy9kb3ducmV2LnhtbFBLAQIUABQAAAAIAIdO4kBBowmd1QEAAKEDAAAOAAAAAAAA&#10;AAEAIAAAACcBAABkcnMvZTJvRG9jLnhtbFBLBQYAAAAABgAGAFkBAABuBQAAAAA=&#10;" stroked="f">
            <v:textbox style="mso-fit-shape-to-text:t">
              <w:txbxContent>
                <w:p w:rsidR="00ED2862" w:rsidRDefault="005430AF">
                  <w:r>
                    <w:rPr>
                      <w:rFonts w:hint="eastAsia"/>
                    </w:rPr>
                    <w:t>电源开关</w:t>
                  </w:r>
                </w:p>
              </w:txbxContent>
            </v:textbox>
          </v:shape>
        </w:pict>
      </w:r>
      <w:r w:rsidRPr="00CA39D9">
        <w:rPr>
          <w:rFonts w:ascii="宋体" w:eastAsia="宋体" w:hAnsi="宋体" w:cs="宋体"/>
        </w:rPr>
        <w:pict>
          <v:shape id="自选图形 1108" o:spid="_x0000_s1064" type="#_x0000_t32" style="position:absolute;left:0;text-align:left;margin-left:28.4pt;margin-top:167pt;width:124.25pt;height:0;flip:x;z-index:251648000" o:gfxdata="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RdytcAAAAKAQAADwAAAAAAAAABACAAAAAiAAAAZHJzL2Rvd25y&#10;ZXYueG1sUEsBAhQAFAAAAAgAh07iQNtsUpb/AQAA8QMAAA4AAAAAAAAAAQAgAAAAJgEAAGRycy9l&#10;Mm9Eb2MueG1sUEsFBgAAAAAGAAYAWQEAAJcFAAAAAA==&#10;"/>
        </w:pict>
      </w:r>
      <w:r w:rsidR="005430AF">
        <w:rPr>
          <w:rFonts w:ascii="宋体" w:eastAsia="宋体" w:hAnsi="宋体" w:cs="宋体"/>
          <w:b/>
          <w:noProof/>
        </w:rPr>
        <w:drawing>
          <wp:inline distT="0" distB="0" distL="0" distR="0">
            <wp:extent cx="4324350" cy="3999230"/>
            <wp:effectExtent l="1905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14"/>
                    <a:stretch>
                      <a:fillRect/>
                    </a:stretch>
                  </pic:blipFill>
                  <pic:spPr>
                    <a:xfrm>
                      <a:off x="0" y="0"/>
                      <a:ext cx="4328091" cy="4002704"/>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图2-3 全自动多功能磁珠纯化系统背面视图</w:t>
      </w:r>
    </w:p>
    <w:p w:rsidR="00ED2862" w:rsidRDefault="00CA39D9">
      <w:pPr>
        <w:adjustRightInd w:val="0"/>
        <w:spacing w:line="360" w:lineRule="auto"/>
        <w:jc w:val="center"/>
        <w:rPr>
          <w:rFonts w:ascii="宋体" w:eastAsia="宋体" w:hAnsi="宋体" w:cs="宋体"/>
          <w:sz w:val="24"/>
          <w:szCs w:val="24"/>
        </w:rPr>
      </w:pPr>
      <w:r w:rsidRPr="00CA39D9">
        <w:rPr>
          <w:rFonts w:ascii="宋体" w:eastAsia="宋体" w:hAnsi="宋体" w:cs="宋体"/>
        </w:rPr>
        <w:lastRenderedPageBreak/>
        <w:pict>
          <v:shape id="_x0000_s1063" type="#_x0000_t202" style="position:absolute;left:0;text-align:left;margin-left:26.2pt;margin-top:243.5pt;width:67.7pt;height:22.8pt;z-index:251672576" o:gfxdata="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Xmo6tcAAAAKAQAADwAAAAAAAAABACAA&#10;AAAiAAAAZHJzL2Rvd25yZXYueG1sUEsBAhQAFAAAAAgAh07iQDggnRzVAQAAoQMAAA4AAAAAAAAA&#10;AQAgAAAAJgEAAGRycy9lMm9Eb2MueG1sUEsFBgAAAAAGAAYAWQEAAG0FAAAAAA==&#10;" stroked="f">
            <v:textbox style="mso-fit-shape-to-text:t">
              <w:txbxContent>
                <w:p w:rsidR="00ED2862" w:rsidRDefault="005430AF">
                  <w:r>
                    <w:rPr>
                      <w:rFonts w:hint="eastAsia"/>
                    </w:rPr>
                    <w:t>振荡位</w:t>
                  </w:r>
                </w:p>
              </w:txbxContent>
            </v:textbox>
          </v:shape>
        </w:pict>
      </w:r>
      <w:r w:rsidRPr="00CA39D9">
        <w:rPr>
          <w:rFonts w:ascii="宋体" w:eastAsia="宋体" w:hAnsi="宋体" w:cs="宋体"/>
        </w:rPr>
        <w:pict>
          <v:shape id="自选图形 1205" o:spid="_x0000_s1062" type="#_x0000_t32" style="position:absolute;left:0;text-align:left;margin-left:32.4pt;margin-top:266.3pt;width:277.05pt;height:.6pt;flip:x y;z-index:251671552" o:gfxdata="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PoX4NoAAAAKAQAADwAAAAAAAAABACAAAAAi&#10;AAAAZHJzL2Rvd25yZXYueG1sUEsBAhQAFAAAAAgAh07iQIltR7UIAgAA/gMAAA4AAAAAAAAAAQAg&#10;AAAAKQEAAGRycy9lMm9Eb2MueG1sUEsFBgAAAAAGAAYAWQEAAKMFAAAAAA==&#10;"/>
        </w:pict>
      </w:r>
      <w:r w:rsidRPr="00CA39D9">
        <w:rPr>
          <w:rFonts w:ascii="宋体" w:eastAsia="宋体" w:hAnsi="宋体" w:cs="宋体"/>
        </w:rPr>
        <w:pict>
          <v:shape id="自选图形 1112" o:spid="_x0000_s1061" type="#_x0000_t32" style="position:absolute;left:0;text-align:left;margin-left:32.4pt;margin-top:209.85pt;width:130.75pt;height:.05pt;flip:x;z-index:251652096" o:gfxdata="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Skdj9gAAAAKAQAADwAAAAAAAAABACAAAAAiAAAAZHJzL2Rvd25y&#10;ZXYueG1sUEsBAhQAFAAAAAgAh07iQPKHfd/+AQAA8wMAAA4AAAAAAAAAAQAgAAAAJwEAAGRycy9l&#10;Mm9Eb2MueG1sUEsFBgAAAAAGAAYAWQEAAJcFAAAAAA==&#10;"/>
        </w:pict>
      </w:r>
      <w:r w:rsidRPr="00CA39D9">
        <w:rPr>
          <w:rFonts w:ascii="宋体" w:eastAsia="宋体" w:hAnsi="宋体" w:cs="宋体"/>
        </w:rPr>
        <w:pict>
          <v:shape id="_x0000_s1060" type="#_x0000_t202" style="position:absolute;left:0;text-align:left;margin-left:26.2pt;margin-top:183.4pt;width:67.7pt;height:22.8pt;z-index:251657216" o:gfxdata="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bRf6PXAAAACgEAAA8AAAAAAAAAAQAg&#10;AAAAIgAAAGRycy9kb3ducmV2LnhtbFBLAQIUABQAAAAIAIdO4kAEIf8J1gEAAKEDAAAOAAAAAAAA&#10;AAEAIAAAACYBAABkcnMvZTJvRG9jLnhtbFBLBQYAAAAABgAGAFkBAABuBQAAAAA=&#10;" stroked="f">
            <v:textbox style="mso-fit-shape-to-text:t">
              <w:txbxContent>
                <w:p w:rsidR="00ED2862" w:rsidRDefault="005430AF">
                  <w:r>
                    <w:rPr>
                      <w:rFonts w:hint="eastAsia"/>
                    </w:rPr>
                    <w:t>防滴液板</w:t>
                  </w:r>
                </w:p>
              </w:txbxContent>
            </v:textbox>
          </v:shape>
        </w:pict>
      </w:r>
      <w:r w:rsidRPr="00CA39D9">
        <w:rPr>
          <w:rFonts w:ascii="宋体" w:eastAsia="宋体" w:hAnsi="宋体" w:cs="宋体"/>
        </w:rPr>
        <w:pict>
          <v:shape id="自选图形 1115" o:spid="_x0000_s1059" type="#_x0000_t32" style="position:absolute;left:0;text-align:left;margin-left:249.55pt;margin-top:103.9pt;width:238.35pt;height:.05pt;z-index:251654144" o:gfxdata="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yD0M9gAAAALAQAADwAAAAAAAAABACAAAAAiAAAAZHJzL2Rvd25yZXYu&#10;eG1sUEsBAhQAFAAAAAgAh07iQGTyUiL7AQAA6QMAAA4AAAAAAAAAAQAgAAAAJwEAAGRycy9lMm9E&#10;b2MueG1sUEsFBgAAAAAGAAYAWQEAAJQFAAAAAA==&#10;"/>
        </w:pict>
      </w:r>
      <w:r w:rsidRPr="00CA39D9">
        <w:rPr>
          <w:rFonts w:ascii="宋体" w:eastAsia="宋体" w:hAnsi="宋体" w:cs="宋体"/>
        </w:rPr>
        <w:pict>
          <v:shape id="自选图形 1114" o:spid="_x0000_s1058" type="#_x0000_t32" style="position:absolute;left:0;text-align:left;margin-left:249.55pt;margin-top:158.95pt;width:241.35pt;height:0;z-index:251653120" o:gfxdata="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JwBANgAAAALAQAADwAAAAAAAAABACAAAAAiAAAAZHJzL2Rvd25yZXYueG1s&#10;UEsBAhQAFAAAAAgAh07iQMiNVOH4AQAA5wMAAA4AAAAAAAAAAQAgAAAAJwEAAGRycy9lMm9Eb2Mu&#10;eG1sUEsFBgAAAAAGAAYAWQEAAJEFAAAAAA==&#10;"/>
        </w:pict>
      </w:r>
      <w:r w:rsidRPr="00CA39D9">
        <w:rPr>
          <w:rFonts w:ascii="宋体" w:eastAsia="宋体" w:hAnsi="宋体" w:cs="宋体"/>
        </w:rPr>
        <w:pict>
          <v:shape id="_x0000_s1057" type="#_x0000_t202" style="position:absolute;left:0;text-align:left;margin-left:423.2pt;margin-top:78.45pt;width:67.7pt;height:22.8pt;z-index:251655168" o:gfxdata="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0dQrYAAAACwEAAA8AAAAAAAAAAQAg&#10;AAAAIgAAAGRycy9kb3ducmV2LnhtbFBLAQIUABQAAAAIAIdO4kDcT/3g1QEAAKEDAAAOAAAAAAAA&#10;AAEAIAAAACcBAABkcnMvZTJvRG9jLnhtbFBLBQYAAAAABgAGAFkBAABuBQAAAAA=&#10;" stroked="f">
            <v:textbox style="mso-fit-shape-to-text:t">
              <w:txbxContent>
                <w:p w:rsidR="00ED2862" w:rsidRDefault="005430AF">
                  <w:r>
                    <w:rPr>
                      <w:rFonts w:hint="eastAsia"/>
                    </w:rPr>
                    <w:t>磁力棒组件</w:t>
                  </w:r>
                </w:p>
              </w:txbxContent>
            </v:textbox>
          </v:shape>
        </w:pict>
      </w:r>
      <w:r w:rsidRPr="00CA39D9">
        <w:rPr>
          <w:rFonts w:ascii="宋体" w:eastAsia="宋体" w:hAnsi="宋体" w:cs="宋体"/>
        </w:rPr>
        <w:pict>
          <v:shape id="文本框 1117" o:spid="_x0000_s1056" type="#_x0000_t202" style="position:absolute;left:0;text-align:left;margin-left:423.2pt;margin-top:135.55pt;width:70.5pt;height:23.4pt;z-index:251656192" o:gfxdata="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z&#10;Q37YAAAACwEAAA8AAAAAAAAAAQAgAAAAIgAAAGRycy9kb3ducmV2LnhtbFBLAQIUABQAAAAIAIdO&#10;4kCcN1TnsQEAAFEDAAAOAAAAAAAAAAEAIAAAACcBAABkcnMvZTJvRG9jLnhtbFBLBQYAAAAABgAG&#10;AFkBAABKBQAAAAA=&#10;" filled="f" stroked="f">
            <v:textbox>
              <w:txbxContent>
                <w:p w:rsidR="00ED2862" w:rsidRDefault="005430AF">
                  <w:r>
                    <w:rPr>
                      <w:rFonts w:hint="eastAsia"/>
                    </w:rPr>
                    <w:t>磁棒套组件</w:t>
                  </w:r>
                </w:p>
              </w:txbxContent>
            </v:textbox>
          </v:shape>
        </w:pict>
      </w:r>
      <w:r w:rsidR="005430AF">
        <w:rPr>
          <w:rFonts w:ascii="宋体" w:eastAsia="宋体" w:hAnsi="宋体" w:cs="宋体"/>
          <w:noProof/>
        </w:rPr>
        <w:drawing>
          <wp:inline distT="0" distB="0" distL="0" distR="0">
            <wp:extent cx="3850640" cy="3644900"/>
            <wp:effectExtent l="1905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noChangeArrowheads="1"/>
                    </pic:cNvPicPr>
                  </pic:nvPicPr>
                  <pic:blipFill>
                    <a:blip r:embed="rId15"/>
                    <a:stretch>
                      <a:fillRect/>
                    </a:stretch>
                  </pic:blipFill>
                  <pic:spPr>
                    <a:xfrm>
                      <a:off x="0" y="0"/>
                      <a:ext cx="3854641" cy="3648786"/>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图2-4 全自动多功能磁珠纯化系统内部视图</w:t>
      </w:r>
    </w:p>
    <w:p w:rsidR="00ED2862" w:rsidRDefault="005430AF">
      <w:pPr>
        <w:adjustRightInd w:val="0"/>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2413000" cy="3920490"/>
            <wp:effectExtent l="19050" t="0" r="6156"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noChangeArrowheads="1"/>
                    </pic:cNvPicPr>
                  </pic:nvPicPr>
                  <pic:blipFill>
                    <a:blip r:embed="rId16"/>
                    <a:stretch>
                      <a:fillRect/>
                    </a:stretch>
                  </pic:blipFill>
                  <pic:spPr>
                    <a:xfrm>
                      <a:off x="0" y="0"/>
                      <a:ext cx="2415582" cy="3924827"/>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图2-5 全自动多功能磁珠纯化系统内部侧视图</w:t>
      </w:r>
    </w:p>
    <w:p w:rsidR="00ED2862" w:rsidRDefault="00CA39D9">
      <w:pPr>
        <w:adjustRightInd w:val="0"/>
        <w:spacing w:line="360" w:lineRule="auto"/>
        <w:jc w:val="center"/>
        <w:rPr>
          <w:rFonts w:ascii="宋体" w:eastAsia="宋体" w:hAnsi="宋体" w:cs="宋体"/>
          <w:sz w:val="24"/>
          <w:szCs w:val="24"/>
        </w:rPr>
      </w:pPr>
      <w:r w:rsidRPr="00CA39D9">
        <w:rPr>
          <w:rFonts w:ascii="宋体" w:eastAsia="宋体" w:hAnsi="宋体" w:cs="宋体"/>
        </w:rPr>
        <w:lastRenderedPageBreak/>
        <w:pict>
          <v:shape id="自选图形 1130" o:spid="_x0000_s1055" type="#_x0000_t32" style="position:absolute;left:0;text-align:left;margin-left:317.5pt;margin-top:158.6pt;width:159pt;height:0;z-index:251658240" o:gfxdata="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bguZtgAAAALAQAADwAAAAAAAAABACAAAAAiAAAAZHJzL2Rvd25yZXYueG1sUEsB&#10;AhQAFAAAAAgAh07iQJYPvPr1AQAA5wMAAA4AAAAAAAAAAQAgAAAAJwEAAGRycy9lMm9Eb2MueG1s&#10;UEsFBgAAAAAGAAYAWQEAAI4FAAAAAA==&#10;"/>
        </w:pict>
      </w:r>
      <w:r w:rsidRPr="00CA39D9">
        <w:rPr>
          <w:rFonts w:ascii="宋体" w:eastAsia="宋体" w:hAnsi="宋体" w:cs="宋体"/>
        </w:rPr>
        <w:pict>
          <v:shape id="文本框 1134" o:spid="_x0000_s1054" type="#_x0000_t202" style="position:absolute;left:0;text-align:left;margin-left:439.5pt;margin-top:135.8pt;width:37pt;height:22.8pt;z-index:251661312" o:gfxdata="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MP1ca2QAAAAsBAAAPAAAAAAAAAAEAIAAAACIAAABkcnMvZG93&#10;bnJldi54bWxQSwECFAAUAAAACACHTuJARkf4lsYBAAB6AwAADgAAAAAAAAABACAAAAAoAQAAZHJz&#10;L2Uyb0RvYy54bWxQSwUGAAAAAAYABgBZAQAAYAUAAAAA&#10;" stroked="f">
            <v:textbox>
              <w:txbxContent>
                <w:p w:rsidR="00ED2862" w:rsidRDefault="005430AF">
                  <w:r>
                    <w:rPr>
                      <w:rFonts w:hint="eastAsia"/>
                    </w:rPr>
                    <w:t>洗脱</w:t>
                  </w:r>
                </w:p>
              </w:txbxContent>
            </v:textbox>
          </v:shape>
        </w:pict>
      </w:r>
      <w:r w:rsidRPr="00CA39D9">
        <w:rPr>
          <w:rFonts w:ascii="宋体" w:eastAsia="宋体" w:hAnsi="宋体" w:cs="宋体"/>
        </w:rPr>
        <w:pict>
          <v:shape id="文本框 1219" o:spid="_x0000_s1053" type="#_x0000_t202" style="position:absolute;left:0;text-align:left;margin-left:430.65pt;margin-top:188.8pt;width:49.65pt;height:22.8pt;z-index:251685888" o:gfxdata="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092toAAAALAQAADwAAAAAAAAABACAAAAAiAAAAZHJzL2Rv&#10;d25yZXYueG1sUEsBAhQAFAAAAAgAh07iQJsajwHGAQAAegMAAA4AAAAAAAAAAQAgAAAAKQEAAGRy&#10;cy9lMm9Eb2MueG1sUEsFBgAAAAAGAAYAWQEAAGEFAAAAAA==&#10;" stroked="f">
            <v:textbox>
              <w:txbxContent>
                <w:p w:rsidR="00ED2862" w:rsidRDefault="005430AF">
                  <w:r>
                    <w:rPr>
                      <w:rFonts w:hint="eastAsia"/>
                    </w:rPr>
                    <w:t>洗涤Ⅴ</w:t>
                  </w:r>
                </w:p>
              </w:txbxContent>
            </v:textbox>
          </v:shape>
        </w:pict>
      </w:r>
      <w:r w:rsidRPr="00CA39D9">
        <w:rPr>
          <w:rFonts w:ascii="宋体" w:eastAsia="宋体" w:hAnsi="宋体" w:cs="宋体"/>
        </w:rPr>
        <w:pict>
          <v:shape id="文本框 1220" o:spid="_x0000_s1052" type="#_x0000_t202" style="position:absolute;left:0;text-align:left;margin-left:430.65pt;margin-top:221.05pt;width:57.75pt;height:22.8pt;z-index:251686912" o:gfxdata="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5DSBdgAAAALAQAADwAAAAAAAAABACAAAAAiAAAAZHJzL2Rvd25y&#10;ZXYueG1sUEsBAhQAFAAAAAgAh07iQL06GabFAQAAegMAAA4AAAAAAAAAAQAgAAAAJwEAAGRycy9l&#10;Mm9Eb2MueG1sUEsFBgAAAAAGAAYAWQEAAF4FAAAAAA==&#10;" stroked="f">
            <v:textbox>
              <w:txbxContent>
                <w:p w:rsidR="00ED2862" w:rsidRDefault="005430AF">
                  <w:r>
                    <w:rPr>
                      <w:rFonts w:hint="eastAsia"/>
                    </w:rPr>
                    <w:t>洗涤Ⅳ</w:t>
                  </w:r>
                </w:p>
              </w:txbxContent>
            </v:textbox>
          </v:shape>
        </w:pict>
      </w:r>
      <w:r w:rsidRPr="00CA39D9">
        <w:rPr>
          <w:rFonts w:ascii="宋体" w:eastAsia="宋体" w:hAnsi="宋体" w:cs="宋体"/>
        </w:rPr>
        <w:pict>
          <v:shape id="文本框 1221" o:spid="_x0000_s1051" type="#_x0000_t202" style="position:absolute;left:0;text-align:left;margin-left:430.65pt;margin-top:248.7pt;width:66pt;height:22.8pt;z-index:251687936" o:gfxdata="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mskiXZAAAACwEAAA8AAAAAAAAAAQAgAAAAIgAAAGRycy9kb3du&#10;cmV2LnhtbFBLAQIUABQAAAAIAIdO4kD28aetxQEAAHoDAAAOAAAAAAAAAAEAIAAAACgBAABkcnMv&#10;ZTJvRG9jLnhtbFBLBQYAAAAABgAGAFkBAABfBQAAAAA=&#10;" stroked="f">
            <v:textbox>
              <w:txbxContent>
                <w:p w:rsidR="00ED2862" w:rsidRDefault="005430AF">
                  <w:r>
                    <w:rPr>
                      <w:rFonts w:hint="eastAsia"/>
                    </w:rPr>
                    <w:t>洗涤Ⅲ</w:t>
                  </w:r>
                </w:p>
              </w:txbxContent>
            </v:textbox>
          </v:shape>
        </w:pict>
      </w:r>
      <w:r w:rsidRPr="00CA39D9">
        <w:rPr>
          <w:rFonts w:ascii="宋体" w:eastAsia="宋体" w:hAnsi="宋体" w:cs="宋体"/>
        </w:rPr>
        <w:pict>
          <v:shape id="自选图形 1215" o:spid="_x0000_s1050" type="#_x0000_t32" style="position:absolute;left:0;text-align:left;margin-left:267.4pt;margin-top:151.7pt;width:.6pt;height:92.15pt;z-index:251681792" o:gfxdata="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7FrvNoAAAALAQAADwAAAAAAAAABACAAAAAiAAAAZHJzL2Rvd25y&#10;ZXYueG1sUEsBAhQAFAAAAAgAh07iQJeaYy/8AQAA6gMAAA4AAAAAAAAAAQAgAAAAKQEAAGRycy9l&#10;Mm9Eb2MueG1sUEsFBgAAAAAGAAYAWQEAAJcFAAAAAA==&#10;"/>
        </w:pict>
      </w:r>
      <w:r w:rsidRPr="00CA39D9">
        <w:rPr>
          <w:rFonts w:ascii="宋体" w:eastAsia="宋体" w:hAnsi="宋体" w:cs="宋体"/>
        </w:rPr>
        <w:pict>
          <v:shape id="自选图形 1216" o:spid="_x0000_s1049" type="#_x0000_t32" style="position:absolute;left:0;text-align:left;margin-left:268pt;margin-top:243.85pt;width:202.75pt;height:0;z-index:251682816" o:gfxdata="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XYbI2QAAAAsBAAAPAAAAAAAAAAEAIAAAACIAAABkcnMvZG93bnJldi54&#10;bWxQSwECFAAUAAAACACHTuJACOLdV/kBAADnAwAADgAAAAAAAAABACAAAAAoAQAAZHJzL2Uyb0Rv&#10;Yy54bWxQSwUGAAAAAAYABgBZAQAAkwUAAAAA&#10;"/>
        </w:pict>
      </w:r>
      <w:r w:rsidRPr="00CA39D9">
        <w:rPr>
          <w:rFonts w:ascii="宋体" w:eastAsia="宋体" w:hAnsi="宋体" w:cs="宋体"/>
        </w:rPr>
        <w:pict>
          <v:shape id="自选图形 1218" o:spid="_x0000_s1048" type="#_x0000_t32" style="position:absolute;left:0;text-align:left;margin-left:244.4pt;margin-top:271.5pt;width:226.35pt;height:0;z-index:251684864" o:gfxdata="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ftqTLYAAAACwEAAA8AAAAAAAAAAQAgAAAAIgAAAGRycy9kb3ducmV2Lnht&#10;bFBLAQIUABQAAAAIAIdO4kDozVwD+QEAAOcDAAAOAAAAAAAAAAEAIAAAACcBAABkcnMvZTJvRG9j&#10;LnhtbFBLBQYAAAAABgAGAFkBAACSBQAAAAA=&#10;"/>
        </w:pict>
      </w:r>
      <w:r w:rsidRPr="00CA39D9">
        <w:rPr>
          <w:rFonts w:ascii="宋体" w:eastAsia="宋体" w:hAnsi="宋体" w:cs="宋体"/>
        </w:rPr>
        <w:pict>
          <v:shape id="自选图形 1217" o:spid="_x0000_s1047" type="#_x0000_t32" style="position:absolute;left:0;text-align:left;margin-left:244.4pt;margin-top:151.7pt;width:0;height:119.8pt;z-index:251683840" o:gfxdata="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pBypNgAAAALAQAADwAAAAAAAAABACAAAAAiAAAAZHJzL2Rvd25yZXYueG1s&#10;UEsBAhQAFAAAAAgAh07iQH+wi0z4AQAA5wMAAA4AAAAAAAAAAQAgAAAAJwEAAGRycy9lMm9Eb2Mu&#10;eG1sUEsFBgAAAAAGAAYAWQEAAJEFAAAAAA==&#10;"/>
        </w:pict>
      </w:r>
      <w:r w:rsidRPr="00CA39D9">
        <w:rPr>
          <w:rFonts w:ascii="宋体" w:eastAsia="宋体" w:hAnsi="宋体" w:cs="宋体"/>
        </w:rPr>
        <w:pict>
          <v:shape id="自选图形 1214" o:spid="_x0000_s1046" type="#_x0000_t32" style="position:absolute;left:0;text-align:left;margin-left:292.2pt;margin-top:211.6pt;width:178.55pt;height:0;z-index:251680768" o:gfxdata="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OSEztgAAAALAQAADwAAAAAAAAABACAAAAAiAAAAZHJzL2Rvd25yZXYueG1s&#10;UEsBAhQAFAAAAAgAh07iQJcok7T4AQAA5wMAAA4AAAAAAAAAAQAgAAAAJwEAAGRycy9lMm9Eb2Mu&#10;eG1sUEsFBgAAAAAGAAYAWQEAAJEFAAAAAA==&#10;"/>
        </w:pict>
      </w:r>
      <w:r w:rsidRPr="00CA39D9">
        <w:rPr>
          <w:rFonts w:ascii="宋体" w:eastAsia="宋体" w:hAnsi="宋体" w:cs="宋体"/>
        </w:rPr>
        <w:pict>
          <v:shape id="自选图形 1213" o:spid="_x0000_s1045" type="#_x0000_t32" style="position:absolute;left:0;text-align:left;margin-left:292.2pt;margin-top:151.75pt;width:0;height:59.85pt;z-index:251679744" o:gfxdata="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1gQLdgAAAALAQAADwAAAAAAAAABACAAAAAiAAAAZHJzL2Rvd25yZXYueG1sUEsB&#10;AhQAFAAAAAgAh07iQDVhWG71AQAA5gMAAA4AAAAAAAAAAQAgAAAAJwEAAGRycy9lMm9Eb2MueG1s&#10;UEsFBgAAAAAGAAYAWQEAAI4FAAAAAA==&#10;"/>
        </w:pict>
      </w:r>
      <w:r w:rsidRPr="00CA39D9">
        <w:rPr>
          <w:rFonts w:ascii="宋体" w:eastAsia="宋体" w:hAnsi="宋体" w:cs="宋体"/>
        </w:rPr>
        <w:pict>
          <v:shape id="文本框 1207" o:spid="_x0000_s1044" type="#_x0000_t202" style="position:absolute;left:0;text-align:left;margin-left:1.75pt;margin-top:221.05pt;width:69.85pt;height:22.8pt;z-index:251673600" o:gfxdata="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QfDP1wAAAAkBAAAPAAAAAAAAAAEAIAAAACIAAABkcnMvZG93bnJldi54bWxQSwEC&#10;FAAUAAAACACHTuJA2ReeSrwBAABrAwAADgAAAAAAAAABACAAAAAmAQAAZHJzL2Uyb0RvYy54bWxQ&#10;SwUGAAAAAAYABgBZAQAAVAUAAAAA&#10;" filled="f" stroked="f">
            <v:textbox style="mso-fit-shape-to-text:t">
              <w:txbxContent>
                <w:p w:rsidR="00ED2862" w:rsidRDefault="005430AF">
                  <w:r>
                    <w:t>洗涤</w:t>
                  </w:r>
                  <w:r>
                    <w:rPr>
                      <w:rFonts w:hint="eastAsia"/>
                    </w:rPr>
                    <w:t>Ⅱ</w:t>
                  </w:r>
                </w:p>
              </w:txbxContent>
            </v:textbox>
          </v:shape>
        </w:pict>
      </w:r>
      <w:r w:rsidRPr="00CA39D9">
        <w:rPr>
          <w:rFonts w:ascii="宋体" w:eastAsia="宋体" w:hAnsi="宋体" w:cs="宋体"/>
        </w:rPr>
        <w:pict>
          <v:shape id="自选图形 1211" o:spid="_x0000_s1043" type="#_x0000_t32" style="position:absolute;left:0;text-align:left;margin-left:219.6pt;margin-top:151.75pt;width:1.15pt;height:92.1pt;z-index:251677696" o:gfxdata="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j5oNkAAAALAQAADwAAAAAAAAABACAAAAAiAAAAZHJzL2Rvd25y&#10;ZXYueG1sUEsBAhQAFAAAAAgAh07iQEvvNOv9AQAA6wMAAA4AAAAAAAAAAQAgAAAAKAEAAGRycy9l&#10;Mm9Eb2MueG1sUEsFBgAAAAAGAAYAWQEAAJcFAAAAAA==&#10;"/>
        </w:pict>
      </w:r>
      <w:r w:rsidRPr="00CA39D9">
        <w:rPr>
          <w:rFonts w:ascii="宋体" w:eastAsia="宋体" w:hAnsi="宋体" w:cs="宋体"/>
        </w:rPr>
        <w:pict>
          <v:shape id="自选图形 1212" o:spid="_x0000_s1042" type="#_x0000_t32" style="position:absolute;left:0;text-align:left;margin-left:5.35pt;margin-top:243.85pt;width:215.4pt;height:0;flip:x;z-index:251678720" o:gfxdata="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ba9YNUAAAAKAQAADwAAAAAAAAABACAAAAAiAAAAZHJzL2Rvd25yZXYu&#10;eG1sUEsBAhQAFAAAAAgAh07iQMs0Lkz+AQAA8QMAAA4AAAAAAAAAAQAgAAAAJAEAAGRycy9lMm9E&#10;b2MueG1sUEsFBgAAAAAGAAYAWQEAAJQFAAAAAA==&#10;"/>
        </w:pict>
      </w:r>
      <w:r w:rsidRPr="00CA39D9">
        <w:rPr>
          <w:rFonts w:ascii="宋体" w:eastAsia="宋体" w:hAnsi="宋体" w:cs="宋体"/>
        </w:rPr>
        <w:pict>
          <v:shape id="自选图形 1210" o:spid="_x0000_s1041" type="#_x0000_t32" style="position:absolute;left:0;text-align:left;margin-left:5.35pt;margin-top:211.6pt;width:190.05pt;height:0;flip:x;z-index:251676672" o:gfxdata="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D33lTWAAAACgEAAA8AAAAAAAAAAQAgAAAAIgAAAGRycy9kb3ducmV2&#10;LnhtbFBLAQIUABQAAAAIAIdO4kAYsb5V/gEAAPEDAAAOAAAAAAAAAAEAIAAAACUBAABkcnMvZTJv&#10;RG9jLnhtbFBLBQYAAAAABgAGAFkBAACVBQAAAAA=&#10;"/>
        </w:pict>
      </w:r>
      <w:r w:rsidRPr="00CA39D9">
        <w:rPr>
          <w:rFonts w:ascii="宋体" w:eastAsia="宋体" w:hAnsi="宋体" w:cs="宋体"/>
        </w:rPr>
        <w:pict>
          <v:shape id="自选图形 1209" o:spid="_x0000_s1040" type="#_x0000_t32" style="position:absolute;left:0;text-align:left;margin-left:194.85pt;margin-top:151.75pt;width:.55pt;height:59.85pt;z-index:251675648" o:gfxdata="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gpiU2QAAAAsBAAAPAAAAAAAAAAEAIAAAACIAAABkcnMvZG93bnJldi54&#10;bWxQSwECFAAUAAAACACHTuJAa8PgtvkBAADpAwAADgAAAAAAAAABACAAAAAoAQAAZHJzL2Uyb0Rv&#10;Yy54bWxQSwUGAAAAAAYABgBZAQAAkwUAAAAA&#10;"/>
        </w:pict>
      </w:r>
      <w:r w:rsidRPr="00CA39D9">
        <w:rPr>
          <w:rFonts w:ascii="宋体" w:eastAsia="宋体" w:hAnsi="宋体" w:cs="宋体"/>
        </w:rPr>
        <w:pict>
          <v:shape id="文本框 1208" o:spid="_x0000_s1039" type="#_x0000_t202" style="position:absolute;left:0;text-align:left;margin-left:-1.7pt;margin-top:184.5pt;width:69.85pt;height:22.8pt;z-index:251674624" o:gfxdata="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rywdDYAAAACgEAAA8AAAAAAAAAAQAgAAAAIgAAAGRycy9kb3ducmV2LnhtbFBL&#10;AQIUABQAAAAIAIdO4kDlLSg0vQEAAGsDAAAOAAAAAAAAAAEAIAAAACcBAABkcnMvZTJvRG9jLnht&#10;bFBLBQYAAAAABgAGAFkBAABWBQAAAAA=&#10;" filled="f" stroked="f">
            <v:textbox style="mso-fit-shape-to-text:t">
              <w:txbxContent>
                <w:p w:rsidR="00ED2862" w:rsidRDefault="005430AF">
                  <w:r>
                    <w:t>洗涤</w:t>
                  </w:r>
                  <w:r>
                    <w:rPr>
                      <w:rFonts w:hint="eastAsia"/>
                    </w:rPr>
                    <w:t>Ⅰ</w:t>
                  </w:r>
                </w:p>
              </w:txbxContent>
            </v:textbox>
          </v:shape>
        </w:pict>
      </w:r>
      <w:r w:rsidRPr="00CA39D9">
        <w:rPr>
          <w:rFonts w:ascii="宋体" w:eastAsia="宋体" w:hAnsi="宋体" w:cs="宋体"/>
        </w:rPr>
        <w:pict>
          <v:shape id="自选图形 1132" o:spid="_x0000_s1038" type="#_x0000_t32" style="position:absolute;left:0;text-align:left;margin-left:5.35pt;margin-top:151.75pt;width:162.1pt;height:0;z-index:251659264" o:gfxdata="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UySftcAAAAKAQAADwAAAAAAAAABACAAAAAiAAAAZHJzL2Rvd25yZXYueG1s&#10;UEsBAhQAFAAAAAgAh07iQLKYuWD5AQAA5wMAAA4AAAAAAAAAAQAgAAAAJgEAAGRycy9lMm9Eb2Mu&#10;eG1sUEsFBgAAAAAGAAYAWQEAAJEFAAAAAA==&#10;"/>
        </w:pict>
      </w:r>
      <w:r w:rsidRPr="00CA39D9">
        <w:rPr>
          <w:rFonts w:ascii="宋体" w:eastAsia="宋体" w:hAnsi="宋体" w:cs="宋体"/>
        </w:rPr>
        <w:pict>
          <v:shape id="文本框 1133" o:spid="_x0000_s1037" type="#_x0000_t202" style="position:absolute;left:0;text-align:left;margin-left:-1.7pt;margin-top:128.9pt;width:69.85pt;height:22.8pt;z-index:251660288" o:gfxdata="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w2+jPXAAAACgEAAA8AAAAAAAAAAQAgAAAAIgAAAGRycy9kb3ducmV2LnhtbFBLAQIU&#10;ABQAAAAIAIdO4kCYLiQLuwEAAGsDAAAOAAAAAAAAAAEAIAAAACYBAABkcnMvZTJvRG9jLnhtbFBL&#10;BQYAAAAABgAGAFkBAABTBQAAAAA=&#10;" filled="f" stroked="f">
            <v:textbox style="mso-fit-shape-to-text:t">
              <w:txbxContent>
                <w:p w:rsidR="00ED2862" w:rsidRDefault="005430AF">
                  <w:r>
                    <w:t>过柱液体</w:t>
                  </w:r>
                </w:p>
              </w:txbxContent>
            </v:textbox>
          </v:shape>
        </w:pict>
      </w:r>
      <w:r w:rsidR="005430AF">
        <w:rPr>
          <w:rFonts w:ascii="宋体" w:eastAsia="宋体" w:hAnsi="宋体" w:cs="宋体"/>
          <w:noProof/>
          <w:sz w:val="24"/>
          <w:szCs w:val="24"/>
        </w:rPr>
        <w:drawing>
          <wp:inline distT="0" distB="0" distL="0" distR="0">
            <wp:extent cx="4735830" cy="3884930"/>
            <wp:effectExtent l="19050" t="0" r="7620" b="0"/>
            <wp:docPr id="6805262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26212" name="图片 17"/>
                    <pic:cNvPicPr>
                      <a:picLocks noChangeAspect="1" noChangeArrowheads="1"/>
                    </pic:cNvPicPr>
                  </pic:nvPicPr>
                  <pic:blipFill>
                    <a:blip r:embed="rId17"/>
                    <a:stretch>
                      <a:fillRect/>
                    </a:stretch>
                  </pic:blipFill>
                  <pic:spPr>
                    <a:xfrm>
                      <a:off x="0" y="0"/>
                      <a:ext cx="4742347" cy="3890627"/>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图2-6 全自动多功能磁珠纯化系统操作区视图-1</w:t>
      </w:r>
    </w:p>
    <w:p w:rsidR="00ED2862" w:rsidRDefault="005430AF">
      <w:pPr>
        <w:adjustRightInd w:val="0"/>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4062730" cy="3699510"/>
            <wp:effectExtent l="19050" t="0" r="0" b="0"/>
            <wp:docPr id="680526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26213" name="图片 9"/>
                    <pic:cNvPicPr>
                      <a:picLocks noChangeAspect="1" noChangeArrowheads="1"/>
                    </pic:cNvPicPr>
                  </pic:nvPicPr>
                  <pic:blipFill>
                    <a:blip r:embed="rId18"/>
                    <a:stretch>
                      <a:fillRect/>
                    </a:stretch>
                  </pic:blipFill>
                  <pic:spPr>
                    <a:xfrm>
                      <a:off x="0" y="0"/>
                      <a:ext cx="4066676" cy="3703175"/>
                    </a:xfrm>
                    <a:prstGeom prst="rect">
                      <a:avLst/>
                    </a:prstGeom>
                    <a:noFill/>
                    <a:ln w="9525">
                      <a:noFill/>
                      <a:miter lim="800000"/>
                      <a:headEnd/>
                      <a:tailEnd/>
                    </a:ln>
                  </pic:spPr>
                </pic:pic>
              </a:graphicData>
            </a:graphic>
          </wp:inline>
        </w:drawing>
      </w:r>
    </w:p>
    <w:p w:rsidR="00ED2862" w:rsidRDefault="005430AF">
      <w:pPr>
        <w:spacing w:line="480" w:lineRule="auto"/>
        <w:jc w:val="center"/>
        <w:rPr>
          <w:rFonts w:ascii="宋体" w:eastAsia="宋体" w:hAnsi="宋体" w:cs="宋体"/>
          <w:sz w:val="24"/>
          <w:szCs w:val="24"/>
        </w:rPr>
      </w:pPr>
      <w:r>
        <w:rPr>
          <w:rFonts w:ascii="宋体" w:eastAsia="宋体" w:hAnsi="宋体" w:cs="宋体" w:hint="eastAsia"/>
          <w:sz w:val="24"/>
          <w:szCs w:val="24"/>
        </w:rPr>
        <w:t>图2-7 全自动多功能磁珠纯化系统操作区视图-2</w:t>
      </w:r>
    </w:p>
    <w:p w:rsidR="00ED2862" w:rsidRDefault="005430AF">
      <w:pPr>
        <w:pStyle w:val="2"/>
        <w:rPr>
          <w:rFonts w:ascii="宋体" w:eastAsia="宋体" w:hAnsi="宋体" w:cs="宋体"/>
        </w:rPr>
      </w:pPr>
      <w:bookmarkStart w:id="9" w:name="_Toc164957431"/>
      <w:r>
        <w:rPr>
          <w:rFonts w:ascii="宋体" w:eastAsia="宋体" w:hAnsi="宋体" w:cs="宋体" w:hint="eastAsia"/>
        </w:rPr>
        <w:lastRenderedPageBreak/>
        <w:t>仪器工作流程</w:t>
      </w:r>
      <w:bookmarkEnd w:id="9"/>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本仪器可以容纳24个样品同时纯化，将相应的样品管及相应的洗涤板及洗脱版放置于对应工位。</w:t>
      </w:r>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在仪器运行过程中，仪器是在全封闭的状态下运行的，这样可保护加工过程免受环境污染。</w:t>
      </w:r>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在仪器运行过程中，滑动门不可以手动打开；如要开门，则需要在操作界面选择按钮暂停设备。紧急情况下，手动打开主舱门时设备会立即停止；如遇到有危害性状况，则人工拍下右侧急停，设备立即停止（注意：急停后，本次实验不可继续，需要重新开始）。</w:t>
      </w:r>
    </w:p>
    <w:p w:rsidR="00ED2862" w:rsidRDefault="005430AF">
      <w:pPr>
        <w:spacing w:line="480" w:lineRule="auto"/>
        <w:rPr>
          <w:rFonts w:ascii="宋体" w:eastAsia="宋体" w:hAnsi="宋体" w:cs="宋体"/>
          <w:sz w:val="24"/>
          <w:szCs w:val="24"/>
        </w:rPr>
      </w:pPr>
      <w:r>
        <w:rPr>
          <w:rFonts w:ascii="宋体" w:eastAsia="宋体" w:hAnsi="宋体" w:cs="宋体" w:hint="eastAsia"/>
          <w:sz w:val="24"/>
          <w:szCs w:val="24"/>
        </w:rPr>
        <w:t>在仪器运行过程中，仪器内运行状态可通过门上的半透明透视窗查看。</w:t>
      </w:r>
    </w:p>
    <w:p w:rsidR="00ED2862" w:rsidRDefault="00ED2862">
      <w:pPr>
        <w:spacing w:line="480" w:lineRule="auto"/>
        <w:rPr>
          <w:rFonts w:ascii="宋体" w:eastAsia="宋体" w:hAnsi="宋体" w:cs="宋体"/>
          <w:sz w:val="24"/>
          <w:szCs w:val="24"/>
        </w:rPr>
      </w:pPr>
    </w:p>
    <w:p w:rsidR="00ED2862" w:rsidRDefault="005430AF">
      <w:pPr>
        <w:pStyle w:val="2"/>
        <w:rPr>
          <w:rFonts w:ascii="宋体" w:eastAsia="宋体" w:hAnsi="宋体" w:cs="宋体"/>
        </w:rPr>
      </w:pPr>
      <w:bookmarkStart w:id="10" w:name="_Toc164957432"/>
      <w:r>
        <w:rPr>
          <w:rFonts w:ascii="宋体" w:eastAsia="宋体" w:hAnsi="宋体" w:cs="宋体" w:hint="eastAsia"/>
        </w:rPr>
        <w:t>仪器工作原理</w:t>
      </w:r>
      <w:bookmarkEnd w:id="10"/>
    </w:p>
    <w:p w:rsidR="00ED2862" w:rsidRDefault="00CA39D9">
      <w:pPr>
        <w:spacing w:line="360" w:lineRule="auto"/>
        <w:rPr>
          <w:rFonts w:ascii="宋体" w:eastAsia="宋体" w:hAnsi="宋体" w:cs="宋体"/>
          <w:sz w:val="24"/>
          <w:szCs w:val="24"/>
        </w:rPr>
      </w:pPr>
      <w:r>
        <w:rPr>
          <w:rFonts w:ascii="宋体" w:eastAsia="宋体" w:hAnsi="宋体" w:cs="宋体"/>
          <w:sz w:val="24"/>
          <w:szCs w:val="24"/>
        </w:rPr>
        <w:pict>
          <v:roundrect id="自选图形 1164" o:spid="_x0000_s1036" style="position:absolute;left:0;text-align:left;margin-left:36.9pt;margin-top:21.9pt;width:425.2pt;height:28.35pt;z-index:251663360" arcsize="10923f" o:gfxdata="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IQlhdYAAAAJAQAADwAAAAAAAAABACAAAAAiAAAAZHJzL2Rvd25yZXYu&#10;eG1sUEsBAhQAFAAAAAgAh07iQJ+f9k79AQAA1AMAAA4AAAAAAAAAAQAgAAAAJQEAAGRycy9lMm9E&#10;b2MueG1sUEsFBgAAAAAGAAYAWQEAAJQFAAAAAA==&#10;" fillcolor="#4472c4" stroked="f" strokeweight="3pt">
            <v:textbox>
              <w:txbxContent>
                <w:p w:rsidR="00ED2862" w:rsidRDefault="005430AF">
                  <w:pPr>
                    <w:jc w:val="left"/>
                  </w:pPr>
                  <w:r>
                    <w:t>1、开机并手动打开仓门，仪器进行自检，自检完成后系统初始化将显示为绿色</w:t>
                  </w:r>
                  <w:r>
                    <w:rPr>
                      <w:rFonts w:hint="eastAsia"/>
                    </w:rPr>
                    <w:t>。</w:t>
                  </w:r>
                </w:p>
              </w:txbxContent>
            </v:textbox>
          </v:roundrect>
        </w:pict>
      </w:r>
      <w:r w:rsidR="005430AF">
        <w:rPr>
          <w:rFonts w:ascii="宋体" w:eastAsia="宋体" w:hAnsi="宋体" w:cs="宋体" w:hint="eastAsia"/>
          <w:sz w:val="24"/>
          <w:szCs w:val="24"/>
        </w:rPr>
        <w:t>提取原理如下所示。</w:t>
      </w:r>
    </w:p>
    <w:p w:rsidR="00ED2862" w:rsidRDefault="00ED2862">
      <w:pPr>
        <w:spacing w:line="360" w:lineRule="auto"/>
        <w:rPr>
          <w:rFonts w:ascii="宋体" w:eastAsia="宋体" w:hAnsi="宋体" w:cs="宋体"/>
          <w:sz w:val="24"/>
          <w:szCs w:val="24"/>
        </w:rPr>
      </w:pPr>
    </w:p>
    <w:p w:rsidR="00ED2862" w:rsidRDefault="005430AF">
      <w:pPr>
        <w:adjustRightInd w:val="0"/>
        <w:spacing w:line="360" w:lineRule="auto"/>
        <w:rPr>
          <w:rFonts w:ascii="宋体" w:eastAsia="宋体" w:hAnsi="宋体" w:cs="宋体"/>
          <w:sz w:val="24"/>
          <w:szCs w:val="24"/>
        </w:rPr>
      </w:pPr>
      <w:r>
        <w:rPr>
          <w:rFonts w:ascii="宋体" w:eastAsia="宋体" w:hAnsi="宋体" w:cs="宋体"/>
          <w:noProof/>
          <w:sz w:val="24"/>
          <w:szCs w:val="24"/>
        </w:rPr>
        <w:drawing>
          <wp:anchor distT="0" distB="0" distL="0" distR="0" simplePos="0" relativeHeight="251632640" behindDoc="1" locked="0" layoutInCell="1" allowOverlap="1">
            <wp:simplePos x="0" y="0"/>
            <wp:positionH relativeFrom="column">
              <wp:posOffset>1908810</wp:posOffset>
            </wp:positionH>
            <wp:positionV relativeFrom="paragraph">
              <wp:posOffset>60960</wp:posOffset>
            </wp:positionV>
            <wp:extent cx="2520315" cy="1858010"/>
            <wp:effectExtent l="0" t="0" r="6985" b="8890"/>
            <wp:wrapNone/>
            <wp:docPr id="1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图形用户界面&#10;&#10;描述已自动生成"/>
                    <pic:cNvPicPr>
                      <a:picLocks noChangeAspect="1" noChangeArrowheads="1"/>
                    </pic:cNvPicPr>
                  </pic:nvPicPr>
                  <pic:blipFill>
                    <a:blip r:embed="rId19" cstate="print"/>
                    <a:srcRect l="8429" t="12178" r="8053" b="10389"/>
                    <a:stretch>
                      <a:fillRect/>
                    </a:stretch>
                  </pic:blipFill>
                  <pic:spPr>
                    <a:xfrm>
                      <a:off x="0" y="0"/>
                      <a:ext cx="2520315" cy="1858010"/>
                    </a:xfrm>
                    <a:prstGeom prst="rect">
                      <a:avLst/>
                    </a:prstGeom>
                    <a:noFill/>
                    <a:ln>
                      <a:noFill/>
                    </a:ln>
                  </pic:spPr>
                </pic:pic>
              </a:graphicData>
            </a:graphic>
          </wp:anchor>
        </w:drawing>
      </w:r>
    </w:p>
    <w:p w:rsidR="00ED2862" w:rsidRDefault="00ED2862">
      <w:pPr>
        <w:adjustRightInd w:val="0"/>
        <w:spacing w:line="360" w:lineRule="auto"/>
        <w:jc w:val="center"/>
        <w:rPr>
          <w:rFonts w:ascii="宋体" w:eastAsia="宋体" w:hAnsi="宋体" w:cs="宋体"/>
          <w:sz w:val="24"/>
          <w:szCs w:val="24"/>
        </w:rPr>
      </w:pPr>
    </w:p>
    <w:p w:rsidR="00ED2862" w:rsidRDefault="00ED2862">
      <w:pPr>
        <w:adjustRightInd w:val="0"/>
        <w:spacing w:line="360" w:lineRule="auto"/>
        <w:jc w:val="center"/>
        <w:rPr>
          <w:rFonts w:ascii="宋体" w:eastAsia="宋体" w:hAnsi="宋体" w:cs="宋体"/>
          <w:sz w:val="24"/>
          <w:szCs w:val="24"/>
        </w:rPr>
      </w:pPr>
    </w:p>
    <w:p w:rsidR="00ED2862" w:rsidRDefault="00ED2862">
      <w:pPr>
        <w:adjustRightInd w:val="0"/>
        <w:spacing w:line="360" w:lineRule="auto"/>
        <w:jc w:val="center"/>
        <w:rPr>
          <w:rFonts w:ascii="宋体" w:eastAsia="宋体" w:hAnsi="宋体" w:cs="宋体"/>
          <w:sz w:val="24"/>
          <w:szCs w:val="24"/>
        </w:rPr>
      </w:pPr>
    </w:p>
    <w:p w:rsidR="00ED2862" w:rsidRDefault="00ED2862">
      <w:pPr>
        <w:adjustRightInd w:val="0"/>
        <w:spacing w:line="360" w:lineRule="auto"/>
        <w:jc w:val="center"/>
        <w:rPr>
          <w:rFonts w:ascii="宋体" w:eastAsia="宋体" w:hAnsi="宋体" w:cs="宋体"/>
          <w:sz w:val="24"/>
          <w:szCs w:val="24"/>
        </w:rPr>
      </w:pPr>
    </w:p>
    <w:p w:rsidR="00ED2862" w:rsidRDefault="00ED2862">
      <w:pPr>
        <w:adjustRightInd w:val="0"/>
        <w:spacing w:line="360" w:lineRule="auto"/>
        <w:jc w:val="center"/>
        <w:rPr>
          <w:rFonts w:ascii="宋体" w:eastAsia="宋体" w:hAnsi="宋体" w:cs="宋体"/>
          <w:sz w:val="24"/>
          <w:szCs w:val="24"/>
        </w:rPr>
      </w:pPr>
    </w:p>
    <w:p w:rsidR="00ED2862" w:rsidRDefault="00CA39D9">
      <w:pPr>
        <w:adjustRightInd w:val="0"/>
        <w:spacing w:line="360" w:lineRule="auto"/>
        <w:jc w:val="center"/>
        <w:rPr>
          <w:rFonts w:ascii="宋体" w:eastAsia="宋体" w:hAnsi="宋体" w:cs="宋体"/>
          <w:sz w:val="24"/>
          <w:szCs w:val="24"/>
        </w:rPr>
      </w:pPr>
      <w:r>
        <w:rPr>
          <w:rFonts w:ascii="宋体" w:eastAsia="宋体" w:hAnsi="宋体" w:cs="宋体"/>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177" o:spid="_x0000_s1035" type="#_x0000_t67" style="position:absolute;left:0;text-align:left;margin-left:238.85pt;margin-top:13.2pt;width:21.3pt;height:13.35pt;z-index:251664384" o:gfxdata="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zNjk1wAAAAkBAAAPAAAAAAAAAAEAIAAAACIAAABkcnMvZG93&#10;bnJldi54bWxQSwECFAAUAAAACACHTuJAHB8E5gECAADvAwAADgAAAAAAAAABACAAAAAmAQAAZHJz&#10;L2Uyb0RvYy54bWxQSwUGAAAAAAYABgBZAQAAmQUAAAAA&#10;" fillcolor="#4472c4" stroked="f" strokeweight="3pt">
            <v:textbox style="layout-flow:vertical-ideographic"/>
          </v:shape>
        </w:pict>
      </w:r>
    </w:p>
    <w:p w:rsidR="00ED2862" w:rsidRDefault="00CA39D9">
      <w:pPr>
        <w:adjustRightInd w:val="0"/>
        <w:spacing w:line="360" w:lineRule="auto"/>
        <w:rPr>
          <w:rFonts w:ascii="宋体" w:eastAsia="宋体" w:hAnsi="宋体" w:cs="宋体"/>
          <w:sz w:val="24"/>
          <w:szCs w:val="24"/>
        </w:rPr>
      </w:pPr>
      <w:r>
        <w:rPr>
          <w:rFonts w:ascii="宋体" w:eastAsia="宋体" w:hAnsi="宋体" w:cs="宋体"/>
          <w:sz w:val="24"/>
          <w:szCs w:val="24"/>
        </w:rPr>
        <w:pict>
          <v:roundrect id="自选图形 1178" o:spid="_x0000_s1034" style="position:absolute;left:0;text-align:left;margin-left:36.9pt;margin-top:3.95pt;width:425.2pt;height:56.7pt;z-index:251665408" arcsize="10923f" o:gfxdata="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s06QNYAAAAIAQAADwAAAAAAAAABACAAAAAiAAAAZHJzL2Rvd25yZXYu&#10;eG1sUEsBAhQAFAAAAAgAh07iQLQsSHz9AQAA1AMAAA4AAAAAAAAAAQAgAAAAJQEAAGRycy9lMm9E&#10;b2MueG1sUEsFBgAAAAAGAAYAWQEAAJQFAAAAAA==&#10;" fillcolor="#4472c4" stroked="f" strokeweight="3pt">
            <v:textbox>
              <w:txbxContent>
                <w:p w:rsidR="00ED2862" w:rsidRDefault="005430AF">
                  <w:pPr>
                    <w:spacing w:line="360" w:lineRule="auto"/>
                  </w:pPr>
                  <w:r>
                    <w:t>2、放置样品和对应的试剂板及洗脱管，对应安装磁棒套进入程序设置界面，按照所需要求进行程序设置，设置完成后点击保存和调用</w:t>
                  </w:r>
                  <w:r>
                    <w:rPr>
                      <w:rFonts w:hint="eastAsia"/>
                    </w:rPr>
                    <w:t>。</w:t>
                  </w:r>
                </w:p>
              </w:txbxContent>
            </v:textbox>
          </v:roundrect>
        </w:pict>
      </w:r>
    </w:p>
    <w:p w:rsidR="00ED2862" w:rsidRDefault="00ED2862">
      <w:pPr>
        <w:adjustRightInd w:val="0"/>
        <w:spacing w:line="360" w:lineRule="auto"/>
        <w:rPr>
          <w:rFonts w:ascii="宋体" w:eastAsia="宋体" w:hAnsi="宋体" w:cs="宋体"/>
          <w:sz w:val="24"/>
          <w:szCs w:val="24"/>
        </w:rPr>
      </w:pPr>
    </w:p>
    <w:p w:rsidR="00ED2862" w:rsidRDefault="005430AF">
      <w:pPr>
        <w:adjustRightInd w:val="0"/>
        <w:spacing w:line="360" w:lineRule="auto"/>
        <w:rPr>
          <w:rFonts w:ascii="宋体" w:eastAsia="宋体" w:hAnsi="宋体" w:cs="宋体"/>
          <w:sz w:val="24"/>
          <w:szCs w:val="24"/>
        </w:rPr>
      </w:pPr>
      <w:r>
        <w:rPr>
          <w:rFonts w:ascii="宋体" w:eastAsia="宋体" w:hAnsi="宋体" w:cs="宋体"/>
          <w:noProof/>
          <w:sz w:val="24"/>
          <w:szCs w:val="24"/>
        </w:rPr>
        <w:drawing>
          <wp:anchor distT="0" distB="0" distL="0" distR="0" simplePos="0" relativeHeight="251630592" behindDoc="0" locked="0" layoutInCell="1" allowOverlap="1">
            <wp:simplePos x="0" y="0"/>
            <wp:positionH relativeFrom="column">
              <wp:posOffset>1908810</wp:posOffset>
            </wp:positionH>
            <wp:positionV relativeFrom="paragraph">
              <wp:posOffset>177165</wp:posOffset>
            </wp:positionV>
            <wp:extent cx="2520315" cy="1912620"/>
            <wp:effectExtent l="0" t="0" r="6985" b="5080"/>
            <wp:wrapNone/>
            <wp:docPr id="18" name="图片 2"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电脑萤幕的截图&#10;&#10;描述已自动生成"/>
                    <pic:cNvPicPr>
                      <a:picLocks noChangeAspect="1" noChangeArrowheads="1"/>
                    </pic:cNvPicPr>
                  </pic:nvPicPr>
                  <pic:blipFill>
                    <a:blip r:embed="rId20" cstate="print"/>
                    <a:srcRect l="8612" t="10866" r="8832" b="10289"/>
                    <a:stretch>
                      <a:fillRect/>
                    </a:stretch>
                  </pic:blipFill>
                  <pic:spPr>
                    <a:xfrm>
                      <a:off x="0" y="0"/>
                      <a:ext cx="2520315" cy="1912620"/>
                    </a:xfrm>
                    <a:prstGeom prst="rect">
                      <a:avLst/>
                    </a:prstGeom>
                    <a:noFill/>
                    <a:ln>
                      <a:noFill/>
                    </a:ln>
                  </pic:spPr>
                </pic:pic>
              </a:graphicData>
            </a:graphic>
          </wp:anchor>
        </w:drawing>
      </w:r>
    </w:p>
    <w:p w:rsidR="00ED2862" w:rsidRDefault="00ED2862">
      <w:pPr>
        <w:adjustRightInd w:val="0"/>
        <w:spacing w:line="360" w:lineRule="auto"/>
        <w:rPr>
          <w:rFonts w:ascii="宋体" w:eastAsia="宋体" w:hAnsi="宋体" w:cs="宋体"/>
          <w:sz w:val="24"/>
          <w:szCs w:val="24"/>
        </w:rPr>
      </w:pPr>
    </w:p>
    <w:p w:rsidR="00ED2862" w:rsidRDefault="00ED2862">
      <w:pPr>
        <w:adjustRightInd w:val="0"/>
        <w:spacing w:line="360" w:lineRule="auto"/>
        <w:jc w:val="center"/>
        <w:rPr>
          <w:rFonts w:ascii="宋体" w:eastAsia="宋体" w:hAnsi="宋体" w:cs="宋体"/>
          <w:sz w:val="24"/>
          <w:szCs w:val="24"/>
        </w:rPr>
      </w:pPr>
    </w:p>
    <w:p w:rsidR="00ED2862" w:rsidRDefault="00ED2862">
      <w:pPr>
        <w:adjustRightInd w:val="0"/>
        <w:spacing w:line="360" w:lineRule="auto"/>
        <w:jc w:val="center"/>
        <w:rPr>
          <w:rFonts w:ascii="宋体" w:eastAsia="宋体" w:hAnsi="宋体" w:cs="宋体"/>
          <w:sz w:val="24"/>
          <w:szCs w:val="24"/>
        </w:rPr>
      </w:pPr>
    </w:p>
    <w:p w:rsidR="00ED2862" w:rsidRDefault="00ED2862">
      <w:pPr>
        <w:adjustRightInd w:val="0"/>
        <w:spacing w:line="360" w:lineRule="auto"/>
        <w:rPr>
          <w:rFonts w:ascii="宋体" w:eastAsia="宋体" w:hAnsi="宋体" w:cs="宋体"/>
          <w:sz w:val="24"/>
          <w:szCs w:val="24"/>
        </w:rPr>
      </w:pPr>
    </w:p>
    <w:p w:rsidR="00ED2862" w:rsidRDefault="00ED2862">
      <w:pPr>
        <w:adjustRightInd w:val="0"/>
        <w:spacing w:line="360" w:lineRule="auto"/>
        <w:rPr>
          <w:rFonts w:ascii="宋体" w:eastAsia="宋体" w:hAnsi="宋体" w:cs="宋体"/>
          <w:sz w:val="24"/>
          <w:szCs w:val="24"/>
        </w:rPr>
      </w:pPr>
    </w:p>
    <w:p w:rsidR="00ED2862" w:rsidRDefault="00CA39D9">
      <w:pPr>
        <w:adjustRightInd w:val="0"/>
        <w:spacing w:line="360" w:lineRule="auto"/>
        <w:rPr>
          <w:rFonts w:ascii="宋体" w:eastAsia="宋体" w:hAnsi="宋体" w:cs="宋体"/>
          <w:sz w:val="24"/>
          <w:szCs w:val="24"/>
        </w:rPr>
      </w:pPr>
      <w:r>
        <w:rPr>
          <w:rFonts w:ascii="宋体" w:eastAsia="宋体" w:hAnsi="宋体" w:cs="宋体"/>
          <w:sz w:val="24"/>
          <w:szCs w:val="24"/>
        </w:rPr>
        <w:lastRenderedPageBreak/>
        <w:pict>
          <v:shape id="自选图形 1225" o:spid="_x0000_s1033" type="#_x0000_t67" style="position:absolute;left:0;text-align:left;margin-left:238.85pt;margin-top:19.9pt;width:21.3pt;height:13.35pt;z-index:251689984" o:gfxdata="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JDyHDYAAAACQEAAA8AAAAAAAAAAQAgAAAAIgAAAGRycy9kb3ducmV2LnhtbFBL&#10;AQIUABQAAAAIAIdO4kDr3N3o9gEAANYDAAAOAAAAAAAAAAEAIAAAACcBAABkcnMvZTJvRG9jLnht&#10;bFBLBQYAAAAABgAGAFkBAACPBQAAAAA=&#10;" fillcolor="#4472c4" stroked="f" strokeweight="3pt">
            <v:textbox style="layout-flow:vertical-ideographic"/>
          </v:shape>
        </w:pict>
      </w:r>
      <w:r>
        <w:rPr>
          <w:rFonts w:ascii="宋体" w:eastAsia="宋体" w:hAnsi="宋体" w:cs="宋体"/>
          <w:sz w:val="24"/>
          <w:szCs w:val="24"/>
        </w:rPr>
        <w:pict>
          <v:roundrect id="自选图形 1180" o:spid="_x0000_s1032" style="position:absolute;left:0;text-align:left;margin-left:36.9pt;margin-top:-13.5pt;width:425.2pt;height:28.35pt;z-index:251666432" arcsize="10923f" o:gfxdata="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PagGbXAAAACQEAAA8AAAAAAAAAAQAgAAAAIgAAAGRycy9kb3ducmV2Lnht&#10;bFBLAQIUABQAAAAIAIdO4kCQ9rls+gEAANQDAAAOAAAAAAAAAAEAIAAAACYBAABkcnMvZTJvRG9j&#10;LnhtbFBLBQYAAAAABgAGAFkBAACSBQAAAAA=&#10;" fillcolor="#4472c4" stroked="f" strokeweight="3pt">
            <v:textbox>
              <w:txbxContent>
                <w:p w:rsidR="00ED2862" w:rsidRDefault="005430AF">
                  <w:r>
                    <w:t>3、最后检查所放样品与试剂耗材是否对应，确认无误后点击运行，仪器将自动运行</w:t>
                  </w:r>
                </w:p>
              </w:txbxContent>
            </v:textbox>
          </v:roundrect>
        </w:pict>
      </w:r>
    </w:p>
    <w:p w:rsidR="00ED2862" w:rsidRDefault="00CA39D9">
      <w:pPr>
        <w:adjustRightInd w:val="0"/>
        <w:spacing w:line="360" w:lineRule="auto"/>
        <w:rPr>
          <w:rFonts w:ascii="宋体" w:eastAsia="宋体" w:hAnsi="宋体" w:cs="宋体"/>
          <w:sz w:val="24"/>
          <w:szCs w:val="24"/>
        </w:rPr>
      </w:pPr>
      <w:r>
        <w:rPr>
          <w:rFonts w:ascii="宋体" w:eastAsia="宋体" w:hAnsi="宋体" w:cs="宋体"/>
          <w:sz w:val="24"/>
          <w:szCs w:val="24"/>
        </w:rPr>
        <w:pict>
          <v:roundrect id="自选图形 1182" o:spid="_x0000_s1031" style="position:absolute;left:0;text-align:left;margin-left:36.9pt;margin-top:14.9pt;width:425.2pt;height:41.3pt;z-index:251667456" arcsize="10923f" o:gfxdata="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smVDNcAAAAJAQAADwAAAAAAAAABACAAAAAiAAAAZHJzL2Rvd25y&#10;ZXYueG1sUEsBAhQAFAAAAAgAh07iQL10hg7/AQAA1AMAAA4AAAAAAAAAAQAgAAAAJgEAAGRycy9l&#10;Mm9Eb2MueG1sUEsFBgAAAAAGAAYAWQEAAJcFAAAAAA==&#10;" fillcolor="#4472c4" stroked="f" strokeweight="3pt">
            <v:textbox>
              <w:txbxContent>
                <w:p w:rsidR="00ED2862" w:rsidRDefault="005430AF">
                  <w:r>
                    <w:rPr>
                      <w:rFonts w:hint="eastAsia"/>
                    </w:rPr>
                    <w:t>4、若某些工位未检测到，界面弹出是否继续运行，可再次检查确认样品和试剂耗材是否放置到位再点击运行。</w:t>
                  </w:r>
                </w:p>
              </w:txbxContent>
            </v:textbox>
          </v:roundrect>
        </w:pict>
      </w:r>
    </w:p>
    <w:p w:rsidR="00ED2862" w:rsidRDefault="00ED2862">
      <w:pPr>
        <w:adjustRightInd w:val="0"/>
        <w:spacing w:line="360" w:lineRule="auto"/>
        <w:rPr>
          <w:rFonts w:ascii="宋体" w:eastAsia="宋体" w:hAnsi="宋体" w:cs="宋体"/>
          <w:sz w:val="24"/>
          <w:szCs w:val="24"/>
        </w:rPr>
      </w:pPr>
    </w:p>
    <w:p w:rsidR="00ED2862" w:rsidRDefault="00CA39D9">
      <w:pPr>
        <w:adjustRightInd w:val="0"/>
        <w:spacing w:line="360" w:lineRule="auto"/>
        <w:rPr>
          <w:rFonts w:ascii="宋体" w:eastAsia="宋体" w:hAnsi="宋体" w:cs="宋体"/>
          <w:sz w:val="24"/>
          <w:szCs w:val="24"/>
        </w:rPr>
      </w:pPr>
      <w:r w:rsidRPr="00CA39D9">
        <w:rPr>
          <w:sz w:val="24"/>
        </w:rPr>
        <w:pict>
          <v:group id="组合 1227" o:spid="_x0000_s1028" style="position:absolute;left:0;text-align:left;margin-left:36.9pt;margin-top:12.2pt;width:425.2pt;height:63.15pt;z-index:251688960" coordorigin="6910,191963" coordsize="8504,1263203" o:gfxdata="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p1yGhtkA&#10;AAAJAQAADwAAAAAAAAABACAAAAAiAAAAZHJzL2Rvd25yZXYueG1sUEsBAhQAFAAAAAgAh07iQN7n&#10;uvXJAgAAIAcAAA4AAAAAAAAAAQAgAAAAKAEAAGRycy9lMm9Eb2MueG1sUEsFBgAAAAAGAAYAWQEA&#10;AGMGAAAAAA==&#10;">
            <v:roundrect id="自选图形 1184" o:spid="_x0000_s1030" style="position:absolute;left:6910;top:192352;width:8504;height:875" arcsize="10923f" o:gfxdata="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m78yugAAANsA&#10;AAAPAAAAAAAAAAEAIAAAACIAAABkcnMvZG93bnJldi54bWxQSwECFAAUAAAACACHTuJAMy8FnjsA&#10;AAA5AAAAEAAAAAAAAAABACAAAAAJAQAAZHJzL3NoYXBleG1sLnhtbFBLBQYAAAAABgAGAFsBAACz&#10;AwAAAAA=&#10;" fillcolor="#4472c4" stroked="f" strokeweight="3pt">
              <v:textbox>
                <w:txbxContent>
                  <w:p w:rsidR="00ED2862" w:rsidRDefault="005430AF">
                    <w:r>
                      <w:t>5、仪器运行结束后，取下洗脱管进行后续操作，试剂板取出倒出废液到指定位置;当天全部运行结束后，可手动设置紫外消杀，消杀完成后关闭仓门与电源</w:t>
                    </w:r>
                  </w:p>
                </w:txbxContent>
              </v:textbox>
            </v:roundrect>
            <v:shape id="自选图形 1226" o:spid="_x0000_s1029" type="#_x0000_t67" style="position:absolute;left:10979;top:191963;width:426;height:267" o:gfxdata="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vTBS8AAAA&#10;2wAAAA8AAAAAAAAAAQAgAAAAIgAAAGRycy9kb3ducmV2LnhtbFBLAQIUABQAAAAIAIdO4kAzLwWe&#10;OwAAADkAAAAQAAAAAAAAAAEAIAAAAAsBAABkcnMvc2hhcGV4bWwueG1sUEsFBgAAAAAGAAYAWwEA&#10;ALUDAAAAAA==&#10;" fillcolor="#4472c4" stroked="f" strokeweight="3pt">
              <v:textbox style="layout-flow:vertical-ideographic"/>
            </v:shape>
          </v:group>
        </w:pict>
      </w:r>
    </w:p>
    <w:p w:rsidR="00ED2862" w:rsidRDefault="00ED2862">
      <w:pPr>
        <w:adjustRightInd w:val="0"/>
        <w:spacing w:line="360" w:lineRule="auto"/>
        <w:rPr>
          <w:rFonts w:ascii="宋体" w:eastAsia="宋体" w:hAnsi="宋体" w:cs="宋体"/>
          <w:sz w:val="24"/>
          <w:szCs w:val="24"/>
        </w:rPr>
      </w:pPr>
    </w:p>
    <w:p w:rsidR="00ED2862" w:rsidRDefault="00ED2862">
      <w:pPr>
        <w:adjustRightInd w:val="0"/>
        <w:spacing w:line="360" w:lineRule="auto"/>
        <w:rPr>
          <w:rFonts w:ascii="宋体" w:eastAsia="宋体" w:hAnsi="宋体" w:cs="宋体"/>
          <w:sz w:val="24"/>
          <w:szCs w:val="24"/>
        </w:rPr>
      </w:pPr>
    </w:p>
    <w:p w:rsidR="00ED2862" w:rsidRDefault="005430AF">
      <w:pPr>
        <w:adjustRightInd w:val="0"/>
        <w:spacing w:line="360" w:lineRule="auto"/>
        <w:jc w:val="left"/>
        <w:rPr>
          <w:rFonts w:ascii="宋体" w:eastAsia="宋体" w:hAnsi="宋体" w:cs="宋体"/>
          <w:sz w:val="24"/>
          <w:szCs w:val="24"/>
        </w:rPr>
      </w:pPr>
      <w:r>
        <w:rPr>
          <w:rFonts w:ascii="宋体" w:eastAsia="宋体" w:hAnsi="宋体" w:cs="宋体"/>
          <w:noProof/>
          <w:sz w:val="24"/>
          <w:szCs w:val="24"/>
        </w:rPr>
        <w:drawing>
          <wp:anchor distT="0" distB="0" distL="0" distR="0" simplePos="0" relativeHeight="251633664" behindDoc="0" locked="0" layoutInCell="1" allowOverlap="1">
            <wp:simplePos x="0" y="0"/>
            <wp:positionH relativeFrom="column">
              <wp:posOffset>1820545</wp:posOffset>
            </wp:positionH>
            <wp:positionV relativeFrom="paragraph">
              <wp:posOffset>160020</wp:posOffset>
            </wp:positionV>
            <wp:extent cx="2696845" cy="1982470"/>
            <wp:effectExtent l="0" t="0" r="8255" b="11430"/>
            <wp:wrapNone/>
            <wp:docPr id="587215149" name="图片 8" descr="电脑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15149" name="图片 8" descr="电脑截图&#10;&#10;描述已自动生成"/>
                    <pic:cNvPicPr>
                      <a:picLocks noChangeAspect="1" noChangeArrowheads="1"/>
                    </pic:cNvPicPr>
                  </pic:nvPicPr>
                  <pic:blipFill>
                    <a:blip r:embed="rId21" cstate="print"/>
                    <a:srcRect l="7869" t="12273" r="8165" b="10944"/>
                    <a:stretch>
                      <a:fillRect/>
                    </a:stretch>
                  </pic:blipFill>
                  <pic:spPr>
                    <a:xfrm>
                      <a:off x="0" y="0"/>
                      <a:ext cx="2696845" cy="1982470"/>
                    </a:xfrm>
                    <a:prstGeom prst="rect">
                      <a:avLst/>
                    </a:prstGeom>
                    <a:noFill/>
                    <a:ln>
                      <a:noFill/>
                    </a:ln>
                  </pic:spPr>
                </pic:pic>
              </a:graphicData>
            </a:graphic>
          </wp:anchor>
        </w:drawing>
      </w:r>
    </w:p>
    <w:p w:rsidR="00ED2862" w:rsidRDefault="00ED2862">
      <w:pPr>
        <w:adjustRightInd w:val="0"/>
        <w:spacing w:line="360" w:lineRule="auto"/>
        <w:jc w:val="left"/>
        <w:rPr>
          <w:rFonts w:ascii="宋体" w:eastAsia="宋体" w:hAnsi="宋体" w:cs="宋体"/>
          <w:sz w:val="24"/>
          <w:szCs w:val="24"/>
        </w:rPr>
      </w:pPr>
    </w:p>
    <w:p w:rsidR="00ED2862" w:rsidRDefault="00ED2862">
      <w:pPr>
        <w:adjustRightInd w:val="0"/>
        <w:spacing w:line="360" w:lineRule="auto"/>
        <w:jc w:val="left"/>
        <w:rPr>
          <w:rFonts w:ascii="宋体" w:eastAsia="宋体" w:hAnsi="宋体" w:cs="宋体"/>
          <w:sz w:val="24"/>
          <w:szCs w:val="24"/>
        </w:rPr>
      </w:pPr>
    </w:p>
    <w:p w:rsidR="00ED2862" w:rsidRDefault="00ED2862">
      <w:pPr>
        <w:adjustRightInd w:val="0"/>
        <w:spacing w:line="360" w:lineRule="auto"/>
        <w:jc w:val="center"/>
        <w:rPr>
          <w:rFonts w:ascii="宋体" w:eastAsia="宋体" w:hAnsi="宋体" w:cs="宋体"/>
          <w:sz w:val="24"/>
          <w:szCs w:val="24"/>
        </w:rPr>
      </w:pPr>
      <w:bookmarkStart w:id="11" w:name="_GoBack"/>
      <w:bookmarkEnd w:id="11"/>
    </w:p>
    <w:p w:rsidR="00ED2862" w:rsidRDefault="00ED2862">
      <w:pPr>
        <w:adjustRightInd w:val="0"/>
        <w:spacing w:line="360" w:lineRule="auto"/>
        <w:jc w:val="center"/>
        <w:rPr>
          <w:rFonts w:ascii="宋体" w:eastAsia="宋体" w:hAnsi="宋体" w:cs="宋体"/>
          <w:sz w:val="24"/>
          <w:szCs w:val="24"/>
        </w:rPr>
      </w:pPr>
    </w:p>
    <w:p w:rsidR="00ED2862" w:rsidRDefault="005430AF">
      <w:pPr>
        <w:pStyle w:val="1"/>
        <w:tabs>
          <w:tab w:val="clear" w:pos="1080"/>
        </w:tabs>
        <w:rPr>
          <w:rFonts w:ascii="宋体" w:eastAsia="宋体" w:hAnsi="宋体" w:cs="宋体"/>
          <w:sz w:val="28"/>
          <w:szCs w:val="28"/>
        </w:rPr>
      </w:pPr>
      <w:bookmarkStart w:id="12" w:name="_Toc164957433"/>
      <w:bookmarkEnd w:id="4"/>
      <w:r>
        <w:rPr>
          <w:rFonts w:ascii="宋体" w:eastAsia="宋体" w:hAnsi="宋体" w:cs="宋体" w:hint="eastAsia"/>
          <w:sz w:val="28"/>
          <w:szCs w:val="28"/>
        </w:rPr>
        <w:lastRenderedPageBreak/>
        <w:t>安装</w:t>
      </w:r>
      <w:bookmarkEnd w:id="12"/>
    </w:p>
    <w:p w:rsidR="00ED2862" w:rsidRDefault="005430AF">
      <w:pPr>
        <w:pStyle w:val="2"/>
        <w:rPr>
          <w:rFonts w:ascii="宋体" w:eastAsia="宋体" w:hAnsi="宋体" w:cs="宋体"/>
        </w:rPr>
      </w:pPr>
      <w:bookmarkStart w:id="13" w:name="_Toc164957434"/>
      <w:r>
        <w:rPr>
          <w:rFonts w:ascii="宋体" w:eastAsia="宋体" w:hAnsi="宋体" w:cs="宋体" w:hint="eastAsia"/>
        </w:rPr>
        <w:t>交货检查</w:t>
      </w:r>
      <w:bookmarkEnd w:id="13"/>
    </w:p>
    <w:p w:rsidR="00ED2862" w:rsidRDefault="005430AF">
      <w:pPr>
        <w:tabs>
          <w:tab w:val="left" w:pos="2430"/>
        </w:tabs>
        <w:jc w:val="left"/>
        <w:rPr>
          <w:rFonts w:ascii="宋体" w:eastAsia="宋体" w:hAnsi="宋体" w:cs="宋体"/>
          <w:sz w:val="24"/>
          <w:szCs w:val="24"/>
        </w:rPr>
      </w:pPr>
      <w:r>
        <w:rPr>
          <w:rFonts w:ascii="宋体" w:eastAsia="宋体" w:hAnsi="宋体" w:cs="宋体" w:hint="eastAsia"/>
          <w:sz w:val="24"/>
          <w:szCs w:val="24"/>
        </w:rPr>
        <w:t>本节涵盖仪器收货时应执行的相关程序</w:t>
      </w:r>
    </w:p>
    <w:p w:rsidR="00ED2862" w:rsidRDefault="005430AF">
      <w:pPr>
        <w:pStyle w:val="3"/>
        <w:tabs>
          <w:tab w:val="clear" w:pos="720"/>
        </w:tabs>
        <w:rPr>
          <w:rFonts w:ascii="宋体" w:eastAsia="宋体" w:hAnsi="宋体" w:cs="宋体"/>
          <w:sz w:val="24"/>
          <w:szCs w:val="24"/>
        </w:rPr>
      </w:pPr>
      <w:bookmarkStart w:id="14" w:name="_Toc164957435"/>
      <w:r>
        <w:rPr>
          <w:rFonts w:ascii="宋体" w:eastAsia="宋体" w:hAnsi="宋体" w:cs="宋体" w:hint="eastAsia"/>
          <w:sz w:val="24"/>
          <w:szCs w:val="24"/>
        </w:rPr>
        <w:t>开箱</w:t>
      </w:r>
      <w:bookmarkEnd w:id="14"/>
    </w:p>
    <w:p w:rsidR="00ED2862" w:rsidRDefault="005430AF">
      <w:pPr>
        <w:adjustRightIn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将包装好的仪器移至操作地点。为防止冷凝，仪器应置于其保护性、抗静电的塑料包装中，直至达到环境温度。</w:t>
      </w:r>
    </w:p>
    <w:p w:rsidR="00ED2862" w:rsidRDefault="005430AF">
      <w:pPr>
        <w:adjustRightIn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小心打开仪器和附件的包装，运输包装上的箭头朝上。从包装中取出仪器并将其放在水平表面上。请参阅随附的开箱说明。</w:t>
      </w:r>
    </w:p>
    <w:p w:rsidR="00ED2862" w:rsidRDefault="005430AF">
      <w:pPr>
        <w:adjustRightIn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以下说明和说明随仪器一起发送，打开包装即可立即获得：</w:t>
      </w:r>
    </w:p>
    <w:p w:rsidR="00ED2862" w:rsidRDefault="005430AF">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开箱指示</w:t>
      </w:r>
    </w:p>
    <w:p w:rsidR="00ED2862" w:rsidRDefault="005430AF">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仪器反馈卡</w:t>
      </w:r>
    </w:p>
    <w:p w:rsidR="00ED2862" w:rsidRDefault="005430AF">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保修卡</w:t>
      </w:r>
    </w:p>
    <w:p w:rsidR="00ED2862" w:rsidRDefault="005430AF">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装箱单</w:t>
      </w:r>
    </w:p>
    <w:p w:rsidR="00ED2862" w:rsidRDefault="005430AF">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用户手册</w:t>
      </w:r>
    </w:p>
    <w:p w:rsidR="00ED2862" w:rsidRDefault="005430AF">
      <w:pPr>
        <w:adjustRightInd w:val="0"/>
        <w:spacing w:line="360" w:lineRule="auto"/>
        <w:rPr>
          <w:rFonts w:ascii="宋体" w:eastAsia="宋体" w:hAnsi="宋体" w:cs="宋体"/>
          <w:sz w:val="18"/>
        </w:rPr>
      </w:pPr>
      <w:r>
        <w:rPr>
          <w:rFonts w:ascii="宋体" w:eastAsia="宋体" w:hAnsi="宋体" w:cs="宋体" w:hint="eastAsia"/>
          <w:noProof/>
        </w:rPr>
        <w:drawing>
          <wp:inline distT="0" distB="0" distL="0" distR="0">
            <wp:extent cx="384175" cy="332105"/>
            <wp:effectExtent l="0" t="0" r="9525" b="10795"/>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4.png"/>
                    <pic:cNvPicPr>
                      <a:picLocks noChangeAspect="1"/>
                    </pic:cNvPicPr>
                  </pic:nvPicPr>
                  <pic:blipFill>
                    <a:blip r:embed="rId22" cstate="print"/>
                    <a:stretch>
                      <a:fillRect/>
                    </a:stretch>
                  </pic:blipFill>
                  <pic:spPr>
                    <a:xfrm>
                      <a:off x="0" y="0"/>
                      <a:ext cx="384175" cy="332105"/>
                    </a:xfrm>
                    <a:prstGeom prst="rect">
                      <a:avLst/>
                    </a:prstGeom>
                  </pic:spPr>
                </pic:pic>
              </a:graphicData>
            </a:graphic>
          </wp:inline>
        </w:drawing>
      </w:r>
      <w:r>
        <w:rPr>
          <w:rFonts w:ascii="宋体" w:eastAsia="宋体" w:hAnsi="宋体" w:cs="宋体" w:hint="eastAsia"/>
          <w:b/>
          <w:sz w:val="40"/>
          <w:szCs w:val="44"/>
        </w:rPr>
        <w:t>小心</w:t>
      </w:r>
      <w:r>
        <w:rPr>
          <w:rFonts w:ascii="宋体" w:eastAsia="宋体" w:hAnsi="宋体" w:cs="宋体" w:hint="eastAsia"/>
          <w:sz w:val="24"/>
          <w:szCs w:val="24"/>
        </w:rPr>
        <w:t>不要触碰或松开任何螺丝或说明书中特别指定的那些零部件。这样做可能会导致不对中，并使仪器保修失效。▲</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noProof/>
        </w:rPr>
        <w:drawing>
          <wp:inline distT="0" distB="0" distL="0" distR="0">
            <wp:extent cx="425450" cy="364490"/>
            <wp:effectExtent l="0" t="0" r="6350" b="381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png"/>
                    <pic:cNvPicPr>
                      <a:picLocks noChangeAspect="1"/>
                    </pic:cNvPicPr>
                  </pic:nvPicPr>
                  <pic:blipFill>
                    <a:blip r:embed="rId23" cstate="print"/>
                    <a:stretch>
                      <a:fillRect/>
                    </a:stretch>
                  </pic:blipFill>
                  <pic:spPr>
                    <a:xfrm>
                      <a:off x="0" y="0"/>
                      <a:ext cx="425450" cy="364490"/>
                    </a:xfrm>
                    <a:prstGeom prst="rect">
                      <a:avLst/>
                    </a:prstGeom>
                  </pic:spPr>
                </pic:pic>
              </a:graphicData>
            </a:graphic>
          </wp:inline>
        </w:drawing>
      </w:r>
      <w:r>
        <w:rPr>
          <w:rFonts w:ascii="宋体" w:eastAsia="宋体" w:hAnsi="宋体" w:cs="宋体" w:hint="eastAsia"/>
          <w:b/>
          <w:sz w:val="40"/>
          <w:szCs w:val="44"/>
        </w:rPr>
        <w:t xml:space="preserve">警告 </w:t>
      </w:r>
      <w:r>
        <w:rPr>
          <w:rFonts w:ascii="宋体" w:eastAsia="宋体" w:hAnsi="宋体" w:cs="宋体" w:hint="eastAsia"/>
          <w:sz w:val="24"/>
          <w:szCs w:val="24"/>
        </w:rPr>
        <w:t>本仪器重量约为</w:t>
      </w:r>
      <w:r>
        <w:rPr>
          <w:rFonts w:ascii="宋体" w:eastAsia="宋体" w:hAnsi="宋体" w:cs="宋体" w:hint="eastAsia"/>
          <w:b/>
          <w:bCs/>
          <w:sz w:val="24"/>
          <w:szCs w:val="24"/>
        </w:rPr>
        <w:t>200kg</w:t>
      </w:r>
      <w:r>
        <w:rPr>
          <w:rFonts w:ascii="宋体" w:eastAsia="宋体" w:hAnsi="宋体" w:cs="宋体" w:hint="eastAsia"/>
          <w:sz w:val="24"/>
          <w:szCs w:val="24"/>
        </w:rPr>
        <w:t>，应小心搬运。建议采用电动叉车慢慢将仪器抬起移动，轻轻放在地上，由两个人一起推动设备到预定的放置点，全过程需要采取适当的预防措施以避免受伤。 ▲</w:t>
      </w:r>
    </w:p>
    <w:p w:rsidR="00ED2862" w:rsidRDefault="00ED2862">
      <w:pPr>
        <w:adjustRightInd w:val="0"/>
        <w:spacing w:line="360" w:lineRule="auto"/>
        <w:rPr>
          <w:rFonts w:ascii="宋体" w:eastAsia="宋体" w:hAnsi="宋体" w:cs="宋体"/>
          <w:sz w:val="24"/>
          <w:szCs w:val="24"/>
        </w:rPr>
      </w:pPr>
    </w:p>
    <w:p w:rsidR="00ED2862" w:rsidRDefault="00ED2862">
      <w:pPr>
        <w:adjustRightInd w:val="0"/>
        <w:spacing w:line="360" w:lineRule="auto"/>
        <w:rPr>
          <w:rFonts w:ascii="宋体" w:eastAsia="宋体" w:hAnsi="宋体" w:cs="宋体"/>
          <w:sz w:val="24"/>
          <w:szCs w:val="24"/>
        </w:rPr>
      </w:pPr>
    </w:p>
    <w:p w:rsidR="00ED2862" w:rsidRDefault="005430AF">
      <w:pPr>
        <w:pStyle w:val="3"/>
        <w:tabs>
          <w:tab w:val="clear" w:pos="720"/>
        </w:tabs>
        <w:rPr>
          <w:rFonts w:ascii="宋体" w:eastAsia="宋体" w:hAnsi="宋体" w:cs="宋体"/>
          <w:sz w:val="24"/>
          <w:szCs w:val="24"/>
        </w:rPr>
      </w:pPr>
      <w:bookmarkStart w:id="15" w:name="_Toc164957436"/>
      <w:r>
        <w:rPr>
          <w:rFonts w:ascii="宋体" w:eastAsia="宋体" w:hAnsi="宋体" w:cs="宋体" w:hint="eastAsia"/>
          <w:sz w:val="24"/>
          <w:szCs w:val="24"/>
        </w:rPr>
        <w:lastRenderedPageBreak/>
        <w:t>检查交货</w:t>
      </w:r>
      <w:bookmarkEnd w:id="15"/>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对照订单检查随附的装箱单。如有任何偏差，请联系您当地的销售代表或办事处。</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目视检查运输包装、仪器和附件是否存在运输损坏。</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如果包装箱在运输过程中被损坏，请您保留它以供承运人检查，以防万一仪器损坏。这一点尤为重要。</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制造商或其代理商均不对任何在运输过程中造成的损坏负责，但制造商将尽一切努力帮助从承运人那里获得赔偿。在收到承运人的检查报告，安排维修或更换。</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如果有任何部分是损坏的，请联系您当地的销售代表或办事处。</w:t>
      </w:r>
    </w:p>
    <w:p w:rsidR="00ED2862" w:rsidRDefault="00ED2862">
      <w:pPr>
        <w:adjustRightInd w:val="0"/>
        <w:spacing w:line="360" w:lineRule="auto"/>
        <w:jc w:val="center"/>
        <w:rPr>
          <w:rFonts w:ascii="宋体" w:eastAsia="宋体" w:hAnsi="宋体" w:cs="宋体"/>
          <w:sz w:val="24"/>
          <w:szCs w:val="24"/>
        </w:rPr>
      </w:pPr>
    </w:p>
    <w:p w:rsidR="00ED2862" w:rsidRDefault="005430AF">
      <w:pPr>
        <w:pStyle w:val="2"/>
        <w:rPr>
          <w:rFonts w:ascii="宋体" w:eastAsia="宋体" w:hAnsi="宋体" w:cs="宋体"/>
        </w:rPr>
      </w:pPr>
      <w:bookmarkStart w:id="16" w:name="_Toc164957437"/>
      <w:r>
        <w:rPr>
          <w:rFonts w:ascii="宋体" w:eastAsia="宋体" w:hAnsi="宋体" w:cs="宋体" w:hint="eastAsia"/>
        </w:rPr>
        <w:t>要求</w:t>
      </w:r>
      <w:bookmarkEnd w:id="16"/>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当你放置本仪器时，避免操作地点过多的灰尘、振动、强磁场、阳光直射或紫外线光线、气流、过多的水分或较大的温度波动。</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确保工作区域平坦、干燥、清洁且防振，并为配件、电缆和试剂瓶留出额外空间。</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确保这周围的空气是干净的和自由的腐蚀性蒸气、烟雾和灰尘。</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确保这周围的温度范围是之间+10°C和+35°C。</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确保相对湿度在10%和70%之间（非冷凝）。</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在设备的两侧和背面留出足够的空间（至少10厘米），以使空气充分流通。</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本仪器不会产生有害的运行噪音。安装后无需进行声级测量。</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noProof/>
        </w:rPr>
        <w:drawing>
          <wp:inline distT="0" distB="0" distL="0" distR="0">
            <wp:extent cx="467360" cy="403860"/>
            <wp:effectExtent l="0" t="0" r="2540" b="254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a:picLocks noChangeAspect="1"/>
                    </pic:cNvPicPr>
                  </pic:nvPicPr>
                  <pic:blipFill>
                    <a:blip r:embed="rId22" cstate="print"/>
                    <a:stretch>
                      <a:fillRect/>
                    </a:stretch>
                  </pic:blipFill>
                  <pic:spPr>
                    <a:xfrm>
                      <a:off x="0" y="0"/>
                      <a:ext cx="465076" cy="404812"/>
                    </a:xfrm>
                    <a:prstGeom prst="rect">
                      <a:avLst/>
                    </a:prstGeom>
                  </pic:spPr>
                </pic:pic>
              </a:graphicData>
            </a:graphic>
          </wp:inline>
        </w:drawing>
      </w:r>
      <w:r>
        <w:rPr>
          <w:rFonts w:ascii="宋体" w:eastAsia="宋体" w:hAnsi="宋体" w:cs="宋体" w:hint="eastAsia"/>
          <w:b/>
          <w:sz w:val="40"/>
          <w:szCs w:val="44"/>
        </w:rPr>
        <w:t xml:space="preserve"> 小心</w:t>
      </w:r>
      <w:r>
        <w:rPr>
          <w:rFonts w:ascii="宋体" w:eastAsia="宋体" w:hAnsi="宋体" w:cs="宋体" w:hint="eastAsia"/>
          <w:sz w:val="24"/>
          <w:szCs w:val="24"/>
        </w:rPr>
        <w:t>请勿在存在具有潜在破坏性的液体或气体的环境中操作仪器。</w:t>
      </w:r>
    </w:p>
    <w:p w:rsidR="00ED2862" w:rsidRDefault="00ED2862">
      <w:pPr>
        <w:adjustRightInd w:val="0"/>
        <w:spacing w:line="360" w:lineRule="auto"/>
        <w:rPr>
          <w:rFonts w:ascii="宋体" w:eastAsia="宋体" w:hAnsi="宋体" w:cs="宋体"/>
          <w:sz w:val="24"/>
          <w:szCs w:val="24"/>
        </w:rPr>
      </w:pPr>
    </w:p>
    <w:p w:rsidR="00ED2862" w:rsidRDefault="005430AF">
      <w:pPr>
        <w:pStyle w:val="2"/>
        <w:rPr>
          <w:rFonts w:ascii="宋体" w:eastAsia="宋体" w:hAnsi="宋体" w:cs="宋体"/>
        </w:rPr>
      </w:pPr>
      <w:bookmarkStart w:id="17" w:name="_Toc164957438"/>
      <w:r>
        <w:rPr>
          <w:rFonts w:ascii="宋体" w:eastAsia="宋体" w:hAnsi="宋体" w:cs="宋体" w:hint="eastAsia"/>
        </w:rPr>
        <w:t>注意事项和限制</w:t>
      </w:r>
      <w:bookmarkEnd w:id="17"/>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始终确保实验室的本地电源电压符合背面类型标签上的规定。</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 使用本仪器时请勿吸烟、进食或饮水。</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 处理测试液后彻底洗手。</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 遵守正常的实验室程序以处理潜在的危险样品。</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 穿戴适当的防护服，例如一次性手套和实验室外套，严格遵循实验室规范。</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 确保工作区域通风良好。</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lastRenderedPageBreak/>
        <w:t>● 切勿将液体洒在设备内或设备上。</w:t>
      </w:r>
    </w:p>
    <w:p w:rsidR="00ED2862" w:rsidRDefault="005430AF">
      <w:pPr>
        <w:rPr>
          <w:rFonts w:ascii="宋体" w:eastAsia="宋体" w:hAnsi="宋体" w:cs="宋体"/>
        </w:rPr>
      </w:pPr>
      <w:r>
        <w:rPr>
          <w:rFonts w:ascii="宋体" w:eastAsia="宋体" w:hAnsi="宋体" w:cs="宋体" w:hint="eastAsia"/>
          <w:noProof/>
        </w:rPr>
        <w:drawing>
          <wp:inline distT="0" distB="0" distL="0" distR="0">
            <wp:extent cx="467360" cy="403860"/>
            <wp:effectExtent l="0" t="0" r="2540" b="2540"/>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png"/>
                    <pic:cNvPicPr>
                      <a:picLocks noChangeAspect="1"/>
                    </pic:cNvPicPr>
                  </pic:nvPicPr>
                  <pic:blipFill>
                    <a:blip r:embed="rId22" cstate="print"/>
                    <a:stretch>
                      <a:fillRect/>
                    </a:stretch>
                  </pic:blipFill>
                  <pic:spPr>
                    <a:xfrm>
                      <a:off x="0" y="0"/>
                      <a:ext cx="465076" cy="404812"/>
                    </a:xfrm>
                    <a:prstGeom prst="rect">
                      <a:avLst/>
                    </a:prstGeom>
                  </pic:spPr>
                </pic:pic>
              </a:graphicData>
            </a:graphic>
          </wp:inline>
        </w:drawing>
      </w:r>
      <w:r>
        <w:rPr>
          <w:rFonts w:ascii="宋体" w:eastAsia="宋体" w:hAnsi="宋体" w:cs="宋体" w:hint="eastAsia"/>
          <w:b/>
          <w:sz w:val="40"/>
          <w:szCs w:val="44"/>
        </w:rPr>
        <w:t>小心</w:t>
      </w:r>
      <w:r>
        <w:rPr>
          <w:rFonts w:ascii="宋体" w:eastAsia="宋体" w:hAnsi="宋体" w:cs="宋体" w:hint="eastAsia"/>
          <w:sz w:val="24"/>
          <w:szCs w:val="24"/>
        </w:rPr>
        <w:t>本仪器不应靠近磁带、计算机磁盘或其他磁性存储系统，例如信用卡，因为这些可以被强磁场损坏。</w:t>
      </w:r>
      <w:r>
        <w:rPr>
          <w:rFonts w:ascii="宋体" w:eastAsia="宋体" w:hAnsi="宋体" w:cs="宋体" w:hint="eastAsia"/>
        </w:rPr>
        <w:t>▲</w:t>
      </w:r>
    </w:p>
    <w:p w:rsidR="00ED2862" w:rsidRDefault="005430AF">
      <w:pPr>
        <w:rPr>
          <w:rFonts w:ascii="宋体" w:eastAsia="宋体" w:hAnsi="宋体" w:cs="宋体"/>
        </w:rPr>
      </w:pPr>
      <w:r>
        <w:rPr>
          <w:rFonts w:ascii="宋体" w:eastAsia="宋体" w:hAnsi="宋体" w:cs="宋体" w:hint="eastAsia"/>
          <w:noProof/>
        </w:rPr>
        <w:drawing>
          <wp:inline distT="0" distB="0" distL="0" distR="0">
            <wp:extent cx="446405" cy="382270"/>
            <wp:effectExtent l="0" t="0" r="10795" b="11430"/>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a:picLocks noChangeAspect="1"/>
                    </pic:cNvPicPr>
                  </pic:nvPicPr>
                  <pic:blipFill>
                    <a:blip r:embed="rId23" cstate="print"/>
                    <a:stretch>
                      <a:fillRect/>
                    </a:stretch>
                  </pic:blipFill>
                  <pic:spPr>
                    <a:xfrm>
                      <a:off x="0" y="0"/>
                      <a:ext cx="447200" cy="381000"/>
                    </a:xfrm>
                    <a:prstGeom prst="rect">
                      <a:avLst/>
                    </a:prstGeom>
                  </pic:spPr>
                </pic:pic>
              </a:graphicData>
            </a:graphic>
          </wp:inline>
        </w:drawing>
      </w:r>
      <w:r>
        <w:rPr>
          <w:rFonts w:ascii="宋体" w:eastAsia="宋体" w:hAnsi="宋体" w:cs="宋体" w:hint="eastAsia"/>
          <w:b/>
          <w:sz w:val="40"/>
          <w:szCs w:val="44"/>
        </w:rPr>
        <w:t xml:space="preserve">警告 </w:t>
      </w:r>
      <w:r>
        <w:rPr>
          <w:rFonts w:ascii="宋体" w:eastAsia="宋体" w:hAnsi="宋体" w:cs="宋体" w:hint="eastAsia"/>
          <w:sz w:val="24"/>
          <w:szCs w:val="24"/>
        </w:rPr>
        <w:t>本产品含有非常强的永磁体。佩戴起搏器或金属假肢的人不应使用此产品。起搏器或假肢可能会受到影响或损坏。</w:t>
      </w:r>
      <w:r>
        <w:rPr>
          <w:rFonts w:ascii="宋体" w:eastAsia="宋体" w:hAnsi="宋体" w:cs="宋体" w:hint="eastAsia"/>
        </w:rPr>
        <w:t xml:space="preserve"> ▲</w:t>
      </w:r>
    </w:p>
    <w:tbl>
      <w:tblPr>
        <w:tblStyle w:val="a8"/>
        <w:tblpPr w:leftFromText="180" w:rightFromText="180" w:vertAnchor="text" w:horzAnchor="page" w:tblpX="1327" w:tblpY="184"/>
        <w:tblOverlap w:val="never"/>
        <w:tblW w:w="8799" w:type="dxa"/>
        <w:tblLook w:val="04A0"/>
      </w:tblPr>
      <w:tblGrid>
        <w:gridCol w:w="4428"/>
        <w:gridCol w:w="4371"/>
      </w:tblGrid>
      <w:tr w:rsidR="00ED2862">
        <w:trPr>
          <w:trHeight w:val="90"/>
        </w:trPr>
        <w:tc>
          <w:tcPr>
            <w:tcW w:w="4428" w:type="dxa"/>
            <w:vAlign w:val="center"/>
          </w:tcPr>
          <w:p w:rsidR="00ED2862" w:rsidRDefault="005430AF">
            <w:pPr>
              <w:jc w:val="center"/>
              <w:rPr>
                <w:rFonts w:ascii="宋体" w:eastAsia="宋体" w:hAnsi="宋体" w:cs="宋体"/>
                <w:b/>
                <w:bCs/>
                <w:sz w:val="24"/>
                <w:szCs w:val="24"/>
              </w:rPr>
            </w:pPr>
            <w:r>
              <w:rPr>
                <w:rFonts w:ascii="宋体" w:eastAsia="宋体" w:hAnsi="宋体" w:cs="宋体" w:hint="eastAsia"/>
                <w:b/>
                <w:sz w:val="40"/>
                <w:szCs w:val="44"/>
              </w:rPr>
              <w:t>图片标志</w:t>
            </w:r>
          </w:p>
        </w:tc>
        <w:tc>
          <w:tcPr>
            <w:tcW w:w="4371" w:type="dxa"/>
            <w:vAlign w:val="center"/>
          </w:tcPr>
          <w:p w:rsidR="00ED2862" w:rsidRDefault="005430AF">
            <w:pPr>
              <w:jc w:val="center"/>
              <w:rPr>
                <w:rFonts w:ascii="宋体" w:eastAsia="宋体" w:hAnsi="宋体" w:cs="宋体"/>
                <w:b/>
                <w:bCs/>
                <w:sz w:val="24"/>
                <w:szCs w:val="24"/>
              </w:rPr>
            </w:pPr>
            <w:r>
              <w:rPr>
                <w:rFonts w:ascii="宋体" w:eastAsia="宋体" w:hAnsi="宋体" w:cs="宋体" w:hint="eastAsia"/>
                <w:b/>
                <w:sz w:val="40"/>
                <w:szCs w:val="44"/>
              </w:rPr>
              <w:t>含义</w:t>
            </w:r>
          </w:p>
        </w:tc>
      </w:tr>
      <w:tr w:rsidR="00ED2862">
        <w:trPr>
          <w:trHeight w:val="90"/>
        </w:trPr>
        <w:tc>
          <w:tcPr>
            <w:tcW w:w="4428"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20420" cy="706755"/>
                  <wp:effectExtent l="0" t="0" r="508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85" t="3159" r="7645" b="3700"/>
                          <a:stretch>
                            <a:fillRect/>
                          </a:stretch>
                        </pic:blipFill>
                        <pic:spPr>
                          <a:xfrm>
                            <a:off x="0" y="0"/>
                            <a:ext cx="889755" cy="766966"/>
                          </a:xfrm>
                          <a:prstGeom prst="rect">
                            <a:avLst/>
                          </a:prstGeom>
                          <a:noFill/>
                          <a:ln>
                            <a:noFill/>
                          </a:ln>
                        </pic:spPr>
                      </pic:pic>
                    </a:graphicData>
                  </a:graphic>
                </wp:inline>
              </w:drawing>
            </w:r>
          </w:p>
        </w:tc>
        <w:tc>
          <w:tcPr>
            <w:tcW w:w="4371"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sz w:val="40"/>
                <w:szCs w:val="44"/>
              </w:rPr>
              <w:t>当心触电危险</w:t>
            </w:r>
          </w:p>
        </w:tc>
      </w:tr>
      <w:tr w:rsidR="00ED2862">
        <w:trPr>
          <w:trHeight w:val="90"/>
        </w:trPr>
        <w:tc>
          <w:tcPr>
            <w:tcW w:w="4428"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02640" cy="701675"/>
                  <wp:effectExtent l="0" t="0" r="1016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55" b="5787"/>
                          <a:stretch>
                            <a:fillRect/>
                          </a:stretch>
                        </pic:blipFill>
                        <pic:spPr>
                          <a:xfrm>
                            <a:off x="0" y="0"/>
                            <a:ext cx="802740" cy="702000"/>
                          </a:xfrm>
                          <a:prstGeom prst="rect">
                            <a:avLst/>
                          </a:prstGeom>
                          <a:noFill/>
                          <a:ln>
                            <a:noFill/>
                          </a:ln>
                        </pic:spPr>
                      </pic:pic>
                    </a:graphicData>
                  </a:graphic>
                </wp:inline>
              </w:drawing>
            </w:r>
          </w:p>
        </w:tc>
        <w:tc>
          <w:tcPr>
            <w:tcW w:w="4371"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sz w:val="40"/>
                <w:szCs w:val="44"/>
              </w:rPr>
              <w:t>当心夹手</w:t>
            </w:r>
          </w:p>
        </w:tc>
      </w:tr>
      <w:tr w:rsidR="00ED2862">
        <w:trPr>
          <w:trHeight w:val="90"/>
        </w:trPr>
        <w:tc>
          <w:tcPr>
            <w:tcW w:w="4428"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785495" cy="708025"/>
                  <wp:effectExtent l="0" t="0" r="190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23"/>
                          <a:stretch>
                            <a:fillRect/>
                          </a:stretch>
                        </pic:blipFill>
                        <pic:spPr>
                          <a:xfrm>
                            <a:off x="0" y="0"/>
                            <a:ext cx="801076" cy="722227"/>
                          </a:xfrm>
                          <a:prstGeom prst="rect">
                            <a:avLst/>
                          </a:prstGeom>
                          <a:noFill/>
                          <a:ln>
                            <a:noFill/>
                          </a:ln>
                        </pic:spPr>
                      </pic:pic>
                    </a:graphicData>
                  </a:graphic>
                </wp:inline>
              </w:drawing>
            </w:r>
          </w:p>
        </w:tc>
        <w:tc>
          <w:tcPr>
            <w:tcW w:w="4371"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sz w:val="40"/>
                <w:szCs w:val="44"/>
              </w:rPr>
              <w:t>当心机械伤人</w:t>
            </w:r>
          </w:p>
        </w:tc>
      </w:tr>
      <w:tr w:rsidR="00ED2862">
        <w:trPr>
          <w:trHeight w:val="90"/>
        </w:trPr>
        <w:tc>
          <w:tcPr>
            <w:tcW w:w="4428"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15975" cy="7016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32" t="1644" r="8367" b="5105"/>
                          <a:stretch>
                            <a:fillRect/>
                          </a:stretch>
                        </pic:blipFill>
                        <pic:spPr>
                          <a:xfrm>
                            <a:off x="0" y="0"/>
                            <a:ext cx="816312" cy="702000"/>
                          </a:xfrm>
                          <a:prstGeom prst="rect">
                            <a:avLst/>
                          </a:prstGeom>
                          <a:noFill/>
                          <a:ln>
                            <a:noFill/>
                          </a:ln>
                        </pic:spPr>
                      </pic:pic>
                    </a:graphicData>
                  </a:graphic>
                </wp:inline>
              </w:drawing>
            </w:r>
          </w:p>
        </w:tc>
        <w:tc>
          <w:tcPr>
            <w:tcW w:w="4371"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sz w:val="40"/>
                <w:szCs w:val="44"/>
              </w:rPr>
              <w:t>当心高温</w:t>
            </w:r>
          </w:p>
        </w:tc>
      </w:tr>
      <w:tr w:rsidR="00ED2862">
        <w:trPr>
          <w:trHeight w:val="90"/>
        </w:trPr>
        <w:tc>
          <w:tcPr>
            <w:tcW w:w="4428"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784860" cy="6838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5" r="4773" b="3223"/>
                          <a:stretch>
                            <a:fillRect/>
                          </a:stretch>
                        </pic:blipFill>
                        <pic:spPr>
                          <a:xfrm>
                            <a:off x="0" y="0"/>
                            <a:ext cx="785146" cy="684000"/>
                          </a:xfrm>
                          <a:prstGeom prst="rect">
                            <a:avLst/>
                          </a:prstGeom>
                          <a:noFill/>
                          <a:ln>
                            <a:noFill/>
                          </a:ln>
                        </pic:spPr>
                      </pic:pic>
                    </a:graphicData>
                  </a:graphic>
                </wp:inline>
              </w:drawing>
            </w:r>
          </w:p>
        </w:tc>
        <w:tc>
          <w:tcPr>
            <w:tcW w:w="4371"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sz w:val="40"/>
                <w:szCs w:val="44"/>
              </w:rPr>
              <w:t>注意安全</w:t>
            </w:r>
          </w:p>
        </w:tc>
      </w:tr>
      <w:tr w:rsidR="00ED2862">
        <w:trPr>
          <w:trHeight w:val="90"/>
        </w:trPr>
        <w:tc>
          <w:tcPr>
            <w:tcW w:w="4428"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05815" cy="715645"/>
                  <wp:effectExtent l="0" t="0" r="698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0" t="3525" r="5941" b="5267"/>
                          <a:stretch>
                            <a:fillRect/>
                          </a:stretch>
                        </pic:blipFill>
                        <pic:spPr>
                          <a:xfrm>
                            <a:off x="0" y="0"/>
                            <a:ext cx="847686" cy="752777"/>
                          </a:xfrm>
                          <a:prstGeom prst="rect">
                            <a:avLst/>
                          </a:prstGeom>
                          <a:noFill/>
                          <a:ln>
                            <a:noFill/>
                          </a:ln>
                        </pic:spPr>
                      </pic:pic>
                    </a:graphicData>
                  </a:graphic>
                </wp:inline>
              </w:drawing>
            </w:r>
          </w:p>
        </w:tc>
        <w:tc>
          <w:tcPr>
            <w:tcW w:w="4371" w:type="dxa"/>
            <w:vAlign w:val="center"/>
          </w:tcPr>
          <w:p w:rsidR="00ED2862" w:rsidRDefault="005430AF">
            <w:pPr>
              <w:jc w:val="center"/>
              <w:rPr>
                <w:rFonts w:ascii="宋体" w:eastAsia="宋体" w:hAnsi="宋体" w:cs="宋体"/>
                <w:b/>
                <w:sz w:val="40"/>
                <w:szCs w:val="44"/>
              </w:rPr>
            </w:pPr>
            <w:r>
              <w:rPr>
                <w:rFonts w:ascii="宋体" w:eastAsia="宋体" w:hAnsi="宋体" w:cs="宋体" w:hint="eastAsia"/>
                <w:b/>
                <w:sz w:val="40"/>
                <w:szCs w:val="44"/>
              </w:rPr>
              <w:t>生物危害</w:t>
            </w:r>
          </w:p>
        </w:tc>
      </w:tr>
    </w:tbl>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5430AF">
      <w:pPr>
        <w:pStyle w:val="2"/>
        <w:rPr>
          <w:rFonts w:ascii="宋体" w:eastAsia="宋体" w:hAnsi="宋体" w:cs="宋体"/>
        </w:rPr>
      </w:pPr>
      <w:bookmarkStart w:id="18" w:name="_Toc164957439"/>
      <w:r>
        <w:rPr>
          <w:rFonts w:ascii="宋体" w:eastAsia="宋体" w:hAnsi="宋体" w:cs="宋体" w:hint="eastAsia"/>
        </w:rPr>
        <w:t>安装步骤</w:t>
      </w:r>
      <w:bookmarkEnd w:id="18"/>
    </w:p>
    <w:p w:rsidR="00ED2862" w:rsidRDefault="005430AF">
      <w:pPr>
        <w:rPr>
          <w:rFonts w:ascii="宋体" w:eastAsia="宋体" w:hAnsi="宋体" w:cs="宋体"/>
          <w:sz w:val="24"/>
          <w:szCs w:val="24"/>
        </w:rPr>
      </w:pPr>
      <w:r>
        <w:rPr>
          <w:rFonts w:ascii="宋体" w:eastAsia="宋体" w:hAnsi="宋体" w:cs="宋体" w:hint="eastAsia"/>
          <w:sz w:val="24"/>
          <w:szCs w:val="24"/>
        </w:rPr>
        <w:t>本节介绍在操作或重新安置仪器之前, 您必须执行的安装设置。</w:t>
      </w:r>
    </w:p>
    <w:p w:rsidR="00ED2862" w:rsidRDefault="005430AF">
      <w:pPr>
        <w:pStyle w:val="3"/>
        <w:tabs>
          <w:tab w:val="clear" w:pos="720"/>
        </w:tabs>
        <w:rPr>
          <w:rFonts w:ascii="宋体" w:eastAsia="宋体" w:hAnsi="宋体" w:cs="宋体"/>
          <w:sz w:val="24"/>
          <w:szCs w:val="24"/>
        </w:rPr>
      </w:pPr>
      <w:bookmarkStart w:id="19" w:name="_Toc164957440"/>
      <w:r>
        <w:rPr>
          <w:rFonts w:ascii="宋体" w:eastAsia="宋体" w:hAnsi="宋体" w:cs="宋体" w:hint="eastAsia"/>
          <w:sz w:val="24"/>
          <w:szCs w:val="24"/>
        </w:rPr>
        <w:lastRenderedPageBreak/>
        <w:t>释放运输锁</w:t>
      </w:r>
      <w:bookmarkEnd w:id="19"/>
    </w:p>
    <w:p w:rsidR="00ED2862" w:rsidRDefault="005430AF">
      <w:pPr>
        <w:rPr>
          <w:rFonts w:ascii="宋体" w:eastAsia="宋体" w:hAnsi="宋体" w:cs="宋体"/>
        </w:rPr>
      </w:pPr>
      <w:r>
        <w:rPr>
          <w:rFonts w:ascii="宋体" w:eastAsia="宋体" w:hAnsi="宋体" w:cs="宋体" w:hint="eastAsia"/>
          <w:sz w:val="24"/>
          <w:szCs w:val="24"/>
        </w:rPr>
        <w:t>确保运输锁均已释放，然后再将仪器投入运行。</w:t>
      </w:r>
    </w:p>
    <w:p w:rsidR="00ED2862" w:rsidRDefault="005430AF">
      <w:pPr>
        <w:pStyle w:val="3"/>
        <w:tabs>
          <w:tab w:val="clear" w:pos="720"/>
        </w:tabs>
        <w:rPr>
          <w:rFonts w:ascii="宋体" w:eastAsia="宋体" w:hAnsi="宋体" w:cs="宋体"/>
          <w:sz w:val="24"/>
          <w:szCs w:val="24"/>
        </w:rPr>
      </w:pPr>
      <w:bookmarkStart w:id="20" w:name="_Toc164957441"/>
      <w:r>
        <w:rPr>
          <w:rFonts w:ascii="宋体" w:eastAsia="宋体" w:hAnsi="宋体" w:cs="宋体" w:hint="eastAsia"/>
          <w:sz w:val="24"/>
          <w:szCs w:val="24"/>
        </w:rPr>
        <w:t>如何保证开机</w:t>
      </w:r>
      <w:bookmarkEnd w:id="20"/>
      <w:r>
        <w:rPr>
          <w:rFonts w:ascii="宋体" w:eastAsia="宋体" w:hAnsi="宋体" w:cs="宋体" w:hint="eastAsia"/>
          <w:sz w:val="24"/>
          <w:szCs w:val="24"/>
        </w:rPr>
        <w:tab/>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将主电源电缆连接到主电源连接器。如果你需要使用本仪器提供以外的任何其他类型的电源线，请仅使用由地方当局认证的电缆。在插入电源线之前，确保底部铭牌上的电压符合本地电压。</w:t>
      </w:r>
    </w:p>
    <w:p w:rsidR="00ED2862" w:rsidRDefault="005430AF">
      <w:pPr>
        <w:pStyle w:val="2"/>
        <w:rPr>
          <w:rFonts w:ascii="宋体" w:eastAsia="宋体" w:hAnsi="宋体" w:cs="宋体"/>
        </w:rPr>
      </w:pPr>
      <w:bookmarkStart w:id="21" w:name="_Toc164957442"/>
      <w:r>
        <w:rPr>
          <w:rFonts w:ascii="宋体" w:eastAsia="宋体" w:hAnsi="宋体" w:cs="宋体" w:hint="eastAsia"/>
        </w:rPr>
        <w:t>操作检查</w:t>
      </w:r>
      <w:bookmarkEnd w:id="21"/>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首先打开仪器。仪器执行初始化测试和调整。</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显示屏快速显示内部软件版本。</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建议您使用初始程序进行检查运行以验证的仪器可正常运行。如果检查没问题，即可运行自动程序。</w:t>
      </w:r>
    </w:p>
    <w:p w:rsidR="00ED2862" w:rsidRDefault="00ED2862">
      <w:pPr>
        <w:adjustRightInd w:val="0"/>
        <w:spacing w:line="360" w:lineRule="auto"/>
        <w:rPr>
          <w:rFonts w:ascii="宋体" w:eastAsia="宋体" w:hAnsi="宋体" w:cs="宋体"/>
          <w:sz w:val="24"/>
          <w:szCs w:val="24"/>
        </w:rPr>
      </w:pPr>
    </w:p>
    <w:p w:rsidR="00ED2862" w:rsidRDefault="005430AF">
      <w:pPr>
        <w:pStyle w:val="1"/>
        <w:tabs>
          <w:tab w:val="clear" w:pos="1080"/>
        </w:tabs>
        <w:rPr>
          <w:rFonts w:ascii="宋体" w:eastAsia="宋体" w:hAnsi="宋体" w:cs="宋体"/>
          <w:sz w:val="28"/>
          <w:szCs w:val="28"/>
        </w:rPr>
      </w:pPr>
      <w:bookmarkStart w:id="22" w:name="_Toc164957443"/>
      <w:r>
        <w:rPr>
          <w:rFonts w:ascii="宋体" w:eastAsia="宋体" w:hAnsi="宋体" w:cs="宋体" w:hint="eastAsia"/>
          <w:sz w:val="28"/>
          <w:szCs w:val="28"/>
        </w:rPr>
        <w:lastRenderedPageBreak/>
        <w:t>常规操作</w:t>
      </w:r>
      <w:bookmarkEnd w:id="22"/>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本节注意事项总结了所有相关程序关于什么需要做和不要做。</w:t>
      </w:r>
    </w:p>
    <w:p w:rsidR="00ED2862" w:rsidRDefault="005430AF">
      <w:pPr>
        <w:pStyle w:val="2"/>
        <w:numPr>
          <w:ilvl w:val="1"/>
          <w:numId w:val="4"/>
        </w:numPr>
        <w:rPr>
          <w:rFonts w:ascii="宋体" w:eastAsia="宋体" w:hAnsi="宋体" w:cs="宋体"/>
        </w:rPr>
      </w:pPr>
      <w:bookmarkStart w:id="23" w:name="_Toc164957444"/>
      <w:r>
        <w:rPr>
          <w:rFonts w:ascii="宋体" w:eastAsia="宋体" w:hAnsi="宋体" w:cs="宋体" w:hint="eastAsia"/>
        </w:rPr>
        <w:t>需要做</w:t>
      </w:r>
      <w:bookmarkEnd w:id="23"/>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操作过程中如遇紧急情况，请关闭仪器并立即拔下仪器插头。进行纠正措施。如果采取的纠正措施没有帮助，请联系授权的技术服务。</w:t>
      </w:r>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正常使用前进行操作检查。</w:t>
      </w:r>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只有在关闭仪器时，才能进行样品取放操作。</w:t>
      </w:r>
    </w:p>
    <w:p w:rsidR="00ED2862" w:rsidRDefault="005430AF">
      <w:pPr>
        <w:pStyle w:val="2"/>
        <w:numPr>
          <w:ilvl w:val="1"/>
          <w:numId w:val="4"/>
        </w:numPr>
        <w:rPr>
          <w:rFonts w:ascii="宋体" w:eastAsia="宋体" w:hAnsi="宋体" w:cs="宋体"/>
        </w:rPr>
      </w:pPr>
      <w:bookmarkStart w:id="24" w:name="_Toc164957445"/>
      <w:r>
        <w:rPr>
          <w:rFonts w:ascii="宋体" w:eastAsia="宋体" w:hAnsi="宋体" w:cs="宋体" w:hint="eastAsia"/>
        </w:rPr>
        <w:t>不要做</w:t>
      </w:r>
      <w:bookmarkEnd w:id="24"/>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运行前没有进行仪器自检。</w:t>
      </w:r>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不要触碰或松开任何螺丝或说明书中特别指定的那些零部件。</w:t>
      </w:r>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仪器运行时，切勿打开仪器的滑动门。</w:t>
      </w:r>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在插入电源线之前，确保底部铭牌上的电压符合本地电压。</w:t>
      </w:r>
    </w:p>
    <w:p w:rsidR="00ED2862" w:rsidRDefault="005430AF">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请勿将任何酸/碱性物质洒到任何仪器表面，以免仪器损坏。必要时，使用适当的保护覆盖。</w:t>
      </w:r>
    </w:p>
    <w:p w:rsidR="00ED2862" w:rsidRDefault="005430AF">
      <w:pPr>
        <w:pStyle w:val="2"/>
        <w:numPr>
          <w:ilvl w:val="1"/>
          <w:numId w:val="4"/>
        </w:numPr>
        <w:rPr>
          <w:rFonts w:ascii="宋体" w:eastAsia="宋体" w:hAnsi="宋体" w:cs="宋体"/>
        </w:rPr>
      </w:pPr>
      <w:bookmarkStart w:id="25" w:name="_Toc164957446"/>
      <w:r>
        <w:rPr>
          <w:rFonts w:ascii="宋体" w:eastAsia="宋体" w:hAnsi="宋体" w:cs="宋体" w:hint="eastAsia"/>
        </w:rPr>
        <w:t>开机</w:t>
      </w:r>
      <w:bookmarkEnd w:id="25"/>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打开电源开关前，确保底部铭牌上的电压符合本地电压。</w:t>
      </w:r>
    </w:p>
    <w:p w:rsidR="00ED2862" w:rsidRDefault="005430AF">
      <w:pPr>
        <w:pStyle w:val="2"/>
        <w:tabs>
          <w:tab w:val="left" w:pos="432"/>
        </w:tabs>
        <w:rPr>
          <w:rFonts w:ascii="宋体" w:eastAsia="宋体" w:hAnsi="宋体" w:cs="宋体"/>
        </w:rPr>
      </w:pPr>
      <w:bookmarkStart w:id="26" w:name="_Toc150764507"/>
      <w:bookmarkStart w:id="27" w:name="_Toc150594983"/>
      <w:bookmarkStart w:id="28" w:name="_Toc164957447"/>
      <w:r>
        <w:rPr>
          <w:rFonts w:ascii="宋体" w:eastAsia="宋体" w:hAnsi="宋体" w:cs="宋体" w:hint="eastAsia"/>
        </w:rPr>
        <w:t>复位完成</w:t>
      </w:r>
      <w:bookmarkEnd w:id="26"/>
      <w:bookmarkEnd w:id="27"/>
      <w:bookmarkEnd w:id="28"/>
    </w:p>
    <w:p w:rsidR="00ED2862" w:rsidRDefault="005430AF">
      <w:pPr>
        <w:spacing w:line="480" w:lineRule="auto"/>
        <w:ind w:leftChars="71" w:left="149"/>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31616" behindDoc="0" locked="0" layoutInCell="1" allowOverlap="1">
            <wp:simplePos x="0" y="0"/>
            <wp:positionH relativeFrom="column">
              <wp:posOffset>1142365</wp:posOffset>
            </wp:positionH>
            <wp:positionV relativeFrom="paragraph">
              <wp:posOffset>363220</wp:posOffset>
            </wp:positionV>
            <wp:extent cx="4319905" cy="3241040"/>
            <wp:effectExtent l="0" t="0" r="10795" b="10160"/>
            <wp:wrapNone/>
            <wp:docPr id="11" name="图片 4"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电脑萤幕的截图&#10;&#10;描述已自动生成"/>
                    <pic:cNvPicPr>
                      <a:picLocks noChangeAspect="1" noChangeArrowheads="1"/>
                    </pic:cNvPicPr>
                  </pic:nvPicPr>
                  <pic:blipFill>
                    <a:blip r:embed="rId30"/>
                    <a:stretch>
                      <a:fillRect/>
                    </a:stretch>
                  </pic:blipFill>
                  <pic:spPr>
                    <a:xfrm>
                      <a:off x="0" y="0"/>
                      <a:ext cx="4319905" cy="3241040"/>
                    </a:xfrm>
                    <a:prstGeom prst="rect">
                      <a:avLst/>
                    </a:prstGeom>
                    <a:noFill/>
                    <a:ln>
                      <a:noFill/>
                    </a:ln>
                  </pic:spPr>
                </pic:pic>
              </a:graphicData>
            </a:graphic>
          </wp:anchor>
        </w:drawing>
      </w:r>
      <w:r>
        <w:rPr>
          <w:rFonts w:ascii="宋体" w:eastAsia="宋体" w:hAnsi="宋体" w:cs="宋体" w:hint="eastAsia"/>
          <w:sz w:val="24"/>
          <w:szCs w:val="24"/>
        </w:rPr>
        <w:t>复位完成后，该步骤完成后才能进行后续步骤。</w:t>
      </w: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5430AF">
      <w:pPr>
        <w:pStyle w:val="2"/>
        <w:tabs>
          <w:tab w:val="left" w:pos="432"/>
        </w:tabs>
        <w:rPr>
          <w:rFonts w:ascii="宋体" w:eastAsia="宋体" w:hAnsi="宋体" w:cs="宋体"/>
        </w:rPr>
      </w:pPr>
      <w:bookmarkStart w:id="29" w:name="_Toc150594984"/>
      <w:bookmarkStart w:id="30" w:name="_Toc150764508"/>
      <w:r>
        <w:rPr>
          <w:rFonts w:ascii="宋体" w:eastAsia="宋体" w:hAnsi="宋体" w:cs="宋体" w:hint="eastAsia"/>
          <w:noProof/>
        </w:rPr>
        <w:lastRenderedPageBreak/>
        <w:drawing>
          <wp:anchor distT="0" distB="0" distL="0" distR="0" simplePos="0" relativeHeight="251627520" behindDoc="0" locked="0" layoutInCell="1" allowOverlap="1">
            <wp:simplePos x="0" y="0"/>
            <wp:positionH relativeFrom="column">
              <wp:posOffset>1461135</wp:posOffset>
            </wp:positionH>
            <wp:positionV relativeFrom="paragraph">
              <wp:posOffset>285115</wp:posOffset>
            </wp:positionV>
            <wp:extent cx="4319905" cy="3251200"/>
            <wp:effectExtent l="0" t="0" r="10795" b="0"/>
            <wp:wrapNone/>
            <wp:docPr id="17"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图形用户界面&#10;&#10;描述已自动生成"/>
                    <pic:cNvPicPr>
                      <a:picLocks noChangeAspect="1" noChangeArrowheads="1"/>
                    </pic:cNvPicPr>
                  </pic:nvPicPr>
                  <pic:blipFill>
                    <a:blip r:embed="rId30"/>
                    <a:stretch>
                      <a:fillRect/>
                    </a:stretch>
                  </pic:blipFill>
                  <pic:spPr>
                    <a:xfrm>
                      <a:off x="0" y="0"/>
                      <a:ext cx="4319905" cy="3251200"/>
                    </a:xfrm>
                    <a:prstGeom prst="rect">
                      <a:avLst/>
                    </a:prstGeom>
                    <a:noFill/>
                    <a:ln>
                      <a:noFill/>
                    </a:ln>
                  </pic:spPr>
                </pic:pic>
              </a:graphicData>
            </a:graphic>
          </wp:anchor>
        </w:drawing>
      </w:r>
      <w:bookmarkStart w:id="31" w:name="_Toc164957448"/>
      <w:r>
        <w:rPr>
          <w:rFonts w:ascii="宋体" w:eastAsia="宋体" w:hAnsi="宋体" w:cs="宋体" w:hint="eastAsia"/>
        </w:rPr>
        <w:t>主页界面</w:t>
      </w:r>
      <w:bookmarkEnd w:id="29"/>
      <w:bookmarkEnd w:id="30"/>
      <w:bookmarkEnd w:id="31"/>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jc w:val="center"/>
        <w:rPr>
          <w:rFonts w:ascii="宋体" w:eastAsia="宋体" w:hAnsi="宋体" w:cs="宋体"/>
          <w:color w:val="FF0000"/>
        </w:rPr>
      </w:pPr>
    </w:p>
    <w:p w:rsidR="00ED2862" w:rsidRDefault="00ED2862">
      <w:pPr>
        <w:rPr>
          <w:rFonts w:ascii="宋体" w:eastAsia="宋体" w:hAnsi="宋体" w:cs="宋体"/>
          <w:color w:val="FF0000"/>
        </w:rPr>
      </w:pPr>
    </w:p>
    <w:p w:rsidR="00ED2862" w:rsidRDefault="00ED2862">
      <w:pPr>
        <w:rPr>
          <w:rFonts w:ascii="宋体" w:eastAsia="宋体" w:hAnsi="宋体" w:cs="宋体"/>
          <w:color w:val="FF0000"/>
        </w:rPr>
      </w:pPr>
    </w:p>
    <w:p w:rsidR="00ED2862" w:rsidRDefault="00ED2862">
      <w:pPr>
        <w:rPr>
          <w:rFonts w:ascii="宋体" w:eastAsia="宋体" w:hAnsi="宋体" w:cs="宋体"/>
          <w:color w:val="FF0000"/>
        </w:rPr>
      </w:pPr>
    </w:p>
    <w:p w:rsidR="00ED2862" w:rsidRDefault="005430AF">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纯化程序</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当前运行的程序。</w:t>
      </w:r>
    </w:p>
    <w:p w:rsidR="00ED2862" w:rsidRDefault="005430AF">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状态图</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未执行到此步时，图标为白色。正在执行时，图标为红色闪烁。执行完成时，图标显示为绿色。</w:t>
      </w:r>
    </w:p>
    <w:p w:rsidR="00ED2862" w:rsidRDefault="005430AF">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报警信息</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设备出现异常报警时，报警信息会实时显示在此报警框内，用户可根据报警信息针对处理。</w:t>
      </w:r>
    </w:p>
    <w:p w:rsidR="00ED2862" w:rsidRDefault="005430AF">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sz w:val="24"/>
          <w:szCs w:val="24"/>
        </w:rPr>
        <w:t>急停按钮</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在自动运行时，通过此按钮可将设备紧急停止。本次实验不可继续，需要重新开始。观察各工位位置，若都处于安全位进行复位操作。</w:t>
      </w:r>
    </w:p>
    <w:p w:rsidR="00ED2862" w:rsidRDefault="005430AF">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复位按钮</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在非自动运行时，长按此按钮1s，设备开始复位，当按钮变为深绿色时，表示复位完成。此时可进行下一步操作。</w:t>
      </w:r>
    </w:p>
    <w:p w:rsidR="00ED2862" w:rsidRDefault="005430AF">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暂停按钮</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在自动运行时，通过此按钮可将设备暂停。当按钮颜色变为黄色时，表示设备已经处于暂停状态，设备将不会进行下一步动作。点击运行按钮可继续运行。</w:t>
      </w:r>
    </w:p>
    <w:p w:rsidR="00ED2862" w:rsidRDefault="005430AF">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lastRenderedPageBreak/>
        <w:t>运行按钮</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在满足自动运行条件时，点击此按钮，设备将自动运行。</w:t>
      </w:r>
    </w:p>
    <w:p w:rsidR="00ED2862" w:rsidRDefault="005430AF">
      <w:pPr>
        <w:pStyle w:val="2"/>
        <w:tabs>
          <w:tab w:val="left" w:pos="432"/>
        </w:tabs>
        <w:rPr>
          <w:rFonts w:ascii="宋体" w:eastAsia="宋体" w:hAnsi="宋体" w:cs="宋体"/>
        </w:rPr>
      </w:pPr>
      <w:bookmarkStart w:id="32" w:name="_Toc150764509"/>
      <w:bookmarkStart w:id="33" w:name="_Toc150594985"/>
      <w:r>
        <w:rPr>
          <w:rFonts w:ascii="宋体" w:eastAsia="宋体" w:hAnsi="宋体" w:cs="宋体" w:hint="eastAsia"/>
          <w:noProof/>
        </w:rPr>
        <w:drawing>
          <wp:anchor distT="0" distB="0" distL="0" distR="0" simplePos="0" relativeHeight="251628544" behindDoc="0" locked="0" layoutInCell="1" allowOverlap="1">
            <wp:simplePos x="0" y="0"/>
            <wp:positionH relativeFrom="column">
              <wp:posOffset>1133475</wp:posOffset>
            </wp:positionH>
            <wp:positionV relativeFrom="paragraph">
              <wp:posOffset>222250</wp:posOffset>
            </wp:positionV>
            <wp:extent cx="4319905" cy="3251835"/>
            <wp:effectExtent l="0" t="0" r="10795" b="12065"/>
            <wp:wrapNone/>
            <wp:docPr id="23"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图形用户界面&#10;&#10;描述已自动生成"/>
                    <pic:cNvPicPr>
                      <a:picLocks noChangeAspect="1" noChangeArrowheads="1"/>
                    </pic:cNvPicPr>
                  </pic:nvPicPr>
                  <pic:blipFill>
                    <a:blip r:embed="rId31"/>
                    <a:stretch>
                      <a:fillRect/>
                    </a:stretch>
                  </pic:blipFill>
                  <pic:spPr>
                    <a:xfrm>
                      <a:off x="0" y="0"/>
                      <a:ext cx="4319905" cy="3251835"/>
                    </a:xfrm>
                    <a:prstGeom prst="rect">
                      <a:avLst/>
                    </a:prstGeom>
                    <a:noFill/>
                    <a:ln>
                      <a:noFill/>
                    </a:ln>
                  </pic:spPr>
                </pic:pic>
              </a:graphicData>
            </a:graphic>
          </wp:anchor>
        </w:drawing>
      </w:r>
      <w:bookmarkStart w:id="34" w:name="_Toc164957449"/>
      <w:r>
        <w:rPr>
          <w:rFonts w:ascii="宋体" w:eastAsia="宋体" w:hAnsi="宋体" w:cs="宋体" w:hint="eastAsia"/>
        </w:rPr>
        <w:t>程序界面</w:t>
      </w:r>
      <w:bookmarkEnd w:id="32"/>
      <w:bookmarkEnd w:id="33"/>
      <w:bookmarkEnd w:id="34"/>
    </w:p>
    <w:p w:rsidR="00ED2862" w:rsidRDefault="00ED2862">
      <w:pPr>
        <w:spacing w:line="360" w:lineRule="auto"/>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ED2862">
      <w:pPr>
        <w:jc w:val="center"/>
        <w:rPr>
          <w:rFonts w:ascii="宋体" w:eastAsia="宋体" w:hAnsi="宋体" w:cs="宋体"/>
        </w:rPr>
      </w:pPr>
    </w:p>
    <w:p w:rsidR="00ED2862" w:rsidRDefault="005430AF">
      <w:pPr>
        <w:numPr>
          <w:ilvl w:val="0"/>
          <w:numId w:val="7"/>
        </w:num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程序界面</w:t>
      </w:r>
    </w:p>
    <w:p w:rsidR="00ED2862" w:rsidRDefault="005430AF">
      <w:p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系统提供12组程序的选择按钮，如需新增程序参数，可点击需要编辑的程序按钮，当程序按钮变为浅蓝色时，表示已选中此程序，然后可通过修改参数修改程序。</w:t>
      </w:r>
    </w:p>
    <w:p w:rsidR="00ED2862" w:rsidRDefault="005430AF">
      <w:pPr>
        <w:numPr>
          <w:ilvl w:val="0"/>
          <w:numId w:val="7"/>
        </w:num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插入按钮</w:t>
      </w:r>
    </w:p>
    <w:p w:rsidR="00ED2862" w:rsidRDefault="005430AF">
      <w:p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点击需要编辑的程序按钮，当程序按钮变为浅蓝色时，表示已选中此程序，可修改程序配方，点击需要在上方插入步骤的序号，点击插入按钮即可。配方修改完成后，单击保存按钮，会跳出重命名对话框，可对此程序进行命名，单击确认按钮，即可保存。</w:t>
      </w:r>
    </w:p>
    <w:p w:rsidR="00ED2862" w:rsidRDefault="005430AF">
      <w:pPr>
        <w:numPr>
          <w:ilvl w:val="0"/>
          <w:numId w:val="7"/>
        </w:num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新增按钮</w:t>
      </w:r>
    </w:p>
    <w:p w:rsidR="00ED2862" w:rsidRDefault="005430AF">
      <w:p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点击需要编辑的程序按钮，当程序按钮变为浅蓝色时，表示已选中此程序，可修改程序配方，点击需要在下方插入步骤的序号，点击插入按钮即可。</w:t>
      </w:r>
    </w:p>
    <w:p w:rsidR="00ED2862" w:rsidRDefault="005430AF">
      <w:pPr>
        <w:numPr>
          <w:ilvl w:val="0"/>
          <w:numId w:val="7"/>
        </w:num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删除行按钮</w:t>
      </w:r>
    </w:p>
    <w:p w:rsidR="00ED2862" w:rsidRDefault="005430AF">
      <w:p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点击需要删除的序号行，点击删除行按钮即可。</w:t>
      </w:r>
    </w:p>
    <w:p w:rsidR="00ED2862" w:rsidRDefault="005430AF">
      <w:pPr>
        <w:numPr>
          <w:ilvl w:val="0"/>
          <w:numId w:val="7"/>
        </w:num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调用按钮</w:t>
      </w:r>
    </w:p>
    <w:p w:rsidR="00ED2862" w:rsidRDefault="005430AF">
      <w:p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t>点击需要使用的程序，点击调用按钮即可。</w:t>
      </w:r>
    </w:p>
    <w:p w:rsidR="00ED2862" w:rsidRDefault="005430AF">
      <w:pPr>
        <w:numPr>
          <w:ilvl w:val="0"/>
          <w:numId w:val="7"/>
        </w:numPr>
        <w:adjustRightInd w:val="0"/>
        <w:snapToGrid w:val="0"/>
        <w:spacing w:line="360" w:lineRule="auto"/>
        <w:ind w:left="403"/>
        <w:rPr>
          <w:rFonts w:ascii="宋体" w:eastAsia="宋体" w:hAnsi="宋体" w:cs="宋体"/>
          <w:sz w:val="24"/>
          <w:szCs w:val="24"/>
        </w:rPr>
      </w:pPr>
      <w:r>
        <w:rPr>
          <w:rFonts w:ascii="宋体" w:eastAsia="宋体" w:hAnsi="宋体" w:cs="宋体" w:hint="eastAsia"/>
          <w:sz w:val="24"/>
          <w:szCs w:val="24"/>
        </w:rPr>
        <w:lastRenderedPageBreak/>
        <w:t>下一页按钮</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sz w:val="24"/>
          <w:szCs w:val="24"/>
        </w:rPr>
        <w:t>如程序步骤较多可点击此按钮进入下一页。</w:t>
      </w:r>
    </w:p>
    <w:p w:rsidR="00ED2862" w:rsidRDefault="00ED2862">
      <w:pPr>
        <w:widowControl/>
        <w:jc w:val="left"/>
        <w:rPr>
          <w:rFonts w:ascii="宋体" w:eastAsia="宋体" w:hAnsi="宋体" w:cs="宋体"/>
          <w:sz w:val="24"/>
          <w:szCs w:val="24"/>
        </w:rPr>
      </w:pPr>
    </w:p>
    <w:p w:rsidR="00ED2862" w:rsidRDefault="005430AF">
      <w:pPr>
        <w:pStyle w:val="2"/>
        <w:tabs>
          <w:tab w:val="left" w:pos="432"/>
        </w:tabs>
        <w:rPr>
          <w:rFonts w:ascii="宋体" w:eastAsia="宋体" w:hAnsi="宋体" w:cs="宋体"/>
        </w:rPr>
      </w:pPr>
      <w:bookmarkStart w:id="35" w:name="_Toc150764510"/>
      <w:bookmarkStart w:id="36" w:name="_Toc150594986"/>
      <w:r>
        <w:rPr>
          <w:rFonts w:ascii="宋体" w:eastAsia="宋体" w:hAnsi="宋体" w:cs="宋体" w:hint="eastAsia"/>
          <w:noProof/>
        </w:rPr>
        <w:drawing>
          <wp:anchor distT="0" distB="0" distL="0" distR="0" simplePos="0" relativeHeight="251629568" behindDoc="0" locked="0" layoutInCell="1" allowOverlap="1">
            <wp:simplePos x="0" y="0"/>
            <wp:positionH relativeFrom="column">
              <wp:posOffset>1176655</wp:posOffset>
            </wp:positionH>
            <wp:positionV relativeFrom="paragraph">
              <wp:posOffset>267970</wp:posOffset>
            </wp:positionV>
            <wp:extent cx="4319905" cy="3241040"/>
            <wp:effectExtent l="0" t="0" r="10795" b="10160"/>
            <wp:wrapNone/>
            <wp:docPr id="24" name="图片 12"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电脑萤幕的截图&#10;&#10;描述已自动生成"/>
                    <pic:cNvPicPr>
                      <a:picLocks noChangeAspect="1" noChangeArrowheads="1"/>
                    </pic:cNvPicPr>
                  </pic:nvPicPr>
                  <pic:blipFill>
                    <a:blip r:embed="rId32"/>
                    <a:stretch>
                      <a:fillRect/>
                    </a:stretch>
                  </pic:blipFill>
                  <pic:spPr>
                    <a:xfrm>
                      <a:off x="0" y="0"/>
                      <a:ext cx="4319905" cy="3241040"/>
                    </a:xfrm>
                    <a:prstGeom prst="rect">
                      <a:avLst/>
                    </a:prstGeom>
                    <a:noFill/>
                    <a:ln>
                      <a:noFill/>
                    </a:ln>
                  </pic:spPr>
                </pic:pic>
              </a:graphicData>
            </a:graphic>
          </wp:anchor>
        </w:drawing>
      </w:r>
      <w:bookmarkStart w:id="37" w:name="_Toc164957450"/>
      <w:r>
        <w:rPr>
          <w:rFonts w:ascii="宋体" w:eastAsia="宋体" w:hAnsi="宋体" w:cs="宋体" w:hint="eastAsia"/>
        </w:rPr>
        <w:t>功能界面</w:t>
      </w:r>
      <w:bookmarkEnd w:id="35"/>
      <w:bookmarkEnd w:id="36"/>
      <w:bookmarkEnd w:id="37"/>
    </w:p>
    <w:p w:rsidR="00ED2862" w:rsidRDefault="00ED2862">
      <w:pPr>
        <w:adjustRightInd w:val="0"/>
        <w:snapToGrid w:val="0"/>
        <w:spacing w:line="360" w:lineRule="auto"/>
        <w:ind w:left="403"/>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ED2862">
      <w:pPr>
        <w:adjustRightInd w:val="0"/>
        <w:snapToGrid w:val="0"/>
        <w:ind w:left="403"/>
        <w:jc w:val="center"/>
        <w:rPr>
          <w:rFonts w:ascii="宋体" w:eastAsia="宋体" w:hAnsi="宋体" w:cs="宋体"/>
          <w:sz w:val="24"/>
          <w:szCs w:val="24"/>
        </w:rPr>
      </w:pPr>
    </w:p>
    <w:p w:rsidR="00ED2862" w:rsidRDefault="005430AF">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照明按钮</w:t>
      </w:r>
    </w:p>
    <w:p w:rsidR="00ED2862" w:rsidRDefault="005430AF">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设备开机自动打开照明，可手动打开关闭照明灯。</w:t>
      </w:r>
    </w:p>
    <w:p w:rsidR="00ED2862" w:rsidRDefault="005430AF">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排气</w:t>
      </w:r>
    </w:p>
    <w:p w:rsidR="00ED2862" w:rsidRDefault="005430AF">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打开关闭排气风扇。</w:t>
      </w:r>
    </w:p>
    <w:p w:rsidR="00ED2862" w:rsidRDefault="005430AF">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紫外杀菌</w:t>
      </w:r>
    </w:p>
    <w:p w:rsidR="00ED2862" w:rsidRDefault="005430AF">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开启和停止紫外线灯，默认开启20分钟。</w:t>
      </w:r>
    </w:p>
    <w:p w:rsidR="00ED2862" w:rsidRDefault="005430AF">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水平晃动</w:t>
      </w:r>
    </w:p>
    <w:p w:rsidR="00ED2862" w:rsidRDefault="005430AF">
      <w:pPr>
        <w:adjustRightInd w:val="0"/>
        <w:snapToGrid w:val="0"/>
        <w:spacing w:line="360" w:lineRule="auto"/>
        <w:ind w:left="400"/>
        <w:rPr>
          <w:rFonts w:ascii="宋体" w:eastAsia="宋体" w:hAnsi="宋体" w:cs="宋体"/>
          <w:sz w:val="24"/>
          <w:szCs w:val="24"/>
        </w:rPr>
      </w:pPr>
      <w:r>
        <w:rPr>
          <w:rFonts w:ascii="宋体" w:eastAsia="宋体" w:hAnsi="宋体" w:cs="宋体"/>
          <w:sz w:val="24"/>
          <w:szCs w:val="24"/>
        </w:rPr>
        <w:t>设置晃动时间和速度，开启和停止水平晃动。</w:t>
      </w:r>
    </w:p>
    <w:p w:rsidR="00ED2862" w:rsidRDefault="005430AF">
      <w:pPr>
        <w:widowControl/>
        <w:jc w:val="left"/>
        <w:rPr>
          <w:rFonts w:ascii="宋体" w:eastAsia="宋体" w:hAnsi="宋体" w:cs="宋体"/>
          <w:color w:val="FF0000"/>
          <w:sz w:val="24"/>
          <w:szCs w:val="24"/>
        </w:rPr>
      </w:pPr>
      <w:r>
        <w:rPr>
          <w:rFonts w:ascii="宋体" w:eastAsia="宋体" w:hAnsi="宋体" w:cs="宋体"/>
          <w:color w:val="FF0000"/>
          <w:sz w:val="24"/>
          <w:szCs w:val="24"/>
        </w:rPr>
        <w:br w:type="page"/>
      </w:r>
    </w:p>
    <w:p w:rsidR="00ED2862" w:rsidRDefault="005430AF">
      <w:pPr>
        <w:pStyle w:val="2"/>
        <w:tabs>
          <w:tab w:val="left" w:pos="432"/>
        </w:tabs>
        <w:rPr>
          <w:rFonts w:ascii="宋体" w:eastAsia="宋体" w:hAnsi="宋体" w:cs="宋体"/>
        </w:rPr>
      </w:pPr>
      <w:bookmarkStart w:id="38" w:name="_Toc150764511"/>
      <w:bookmarkStart w:id="39" w:name="_Toc150594987"/>
      <w:bookmarkStart w:id="40" w:name="_Toc164957451"/>
      <w:r>
        <w:rPr>
          <w:rFonts w:ascii="宋体" w:eastAsia="宋体" w:hAnsi="宋体" w:cs="宋体" w:hint="eastAsia"/>
        </w:rPr>
        <w:lastRenderedPageBreak/>
        <w:t>设置界面</w:t>
      </w:r>
      <w:bookmarkEnd w:id="38"/>
      <w:bookmarkEnd w:id="39"/>
      <w:bookmarkEnd w:id="40"/>
    </w:p>
    <w:p w:rsidR="00ED2862" w:rsidRDefault="005430AF">
      <w:pPr>
        <w:adjustRightInd w:val="0"/>
        <w:snapToGrid w:val="0"/>
        <w:spacing w:line="480" w:lineRule="auto"/>
        <w:ind w:left="400"/>
        <w:rPr>
          <w:rFonts w:ascii="宋体" w:eastAsia="宋体" w:hAnsi="宋体" w:cs="宋体"/>
          <w:sz w:val="24"/>
          <w:szCs w:val="24"/>
        </w:rPr>
      </w:pPr>
      <w:r>
        <w:rPr>
          <w:rFonts w:ascii="宋体" w:eastAsia="宋体" w:hAnsi="宋体" w:cs="宋体"/>
          <w:sz w:val="24"/>
          <w:szCs w:val="24"/>
        </w:rPr>
        <w:t>此界面设有密码，仅供内部人员使用</w:t>
      </w:r>
    </w:p>
    <w:p w:rsidR="00ED2862" w:rsidRDefault="005430AF">
      <w:pPr>
        <w:adjustRightInd w:val="0"/>
        <w:snapToGrid w:val="0"/>
        <w:ind w:left="403"/>
        <w:jc w:val="center"/>
        <w:rPr>
          <w:rFonts w:ascii="宋体" w:eastAsia="宋体" w:hAnsi="宋体" w:cs="宋体"/>
          <w:sz w:val="24"/>
          <w:szCs w:val="24"/>
        </w:rPr>
      </w:pPr>
      <w:r>
        <w:rPr>
          <w:rFonts w:ascii="宋体" w:eastAsia="宋体" w:hAnsi="宋体" w:cs="宋体" w:hint="eastAsia"/>
          <w:noProof/>
          <w:sz w:val="24"/>
          <w:szCs w:val="24"/>
        </w:rPr>
        <w:drawing>
          <wp:inline distT="0" distB="0" distL="0" distR="0">
            <wp:extent cx="4319905" cy="3252470"/>
            <wp:effectExtent l="0" t="0" r="10795" b="11430"/>
            <wp:docPr id="27" name="图片 26" descr="微信图片_2023111111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微信图片_20231111111934.png"/>
                    <pic:cNvPicPr>
                      <a:picLocks noChangeAspect="1"/>
                    </pic:cNvPicPr>
                  </pic:nvPicPr>
                  <pic:blipFill>
                    <a:blip r:embed="rId33"/>
                    <a:stretch>
                      <a:fillRect/>
                    </a:stretch>
                  </pic:blipFill>
                  <pic:spPr>
                    <a:xfrm>
                      <a:off x="0" y="0"/>
                      <a:ext cx="4319905" cy="3252470"/>
                    </a:xfrm>
                    <a:prstGeom prst="rect">
                      <a:avLst/>
                    </a:prstGeom>
                  </pic:spPr>
                </pic:pic>
              </a:graphicData>
            </a:graphic>
          </wp:inline>
        </w:drawing>
      </w:r>
    </w:p>
    <w:p w:rsidR="00ED2862" w:rsidRDefault="00ED2862">
      <w:pPr>
        <w:adjustRightInd w:val="0"/>
        <w:snapToGrid w:val="0"/>
        <w:ind w:left="403"/>
        <w:jc w:val="center"/>
        <w:rPr>
          <w:rFonts w:ascii="宋体" w:eastAsia="宋体" w:hAnsi="宋体" w:cs="宋体"/>
          <w:sz w:val="24"/>
          <w:szCs w:val="24"/>
        </w:rPr>
      </w:pPr>
    </w:p>
    <w:p w:rsidR="00ED2862" w:rsidRDefault="005430AF">
      <w:pPr>
        <w:adjustRightInd w:val="0"/>
        <w:snapToGrid w:val="0"/>
        <w:ind w:left="403"/>
        <w:jc w:val="center"/>
        <w:rPr>
          <w:rFonts w:ascii="宋体" w:eastAsia="宋体" w:hAnsi="宋体" w:cs="宋体"/>
          <w:sz w:val="24"/>
          <w:szCs w:val="24"/>
        </w:rPr>
      </w:pPr>
      <w:r>
        <w:rPr>
          <w:rFonts w:ascii="宋体" w:eastAsia="宋体" w:hAnsi="宋体" w:cs="宋体" w:hint="eastAsia"/>
          <w:noProof/>
          <w:sz w:val="24"/>
          <w:szCs w:val="24"/>
        </w:rPr>
        <w:drawing>
          <wp:inline distT="0" distB="0" distL="0" distR="0">
            <wp:extent cx="4319905" cy="3232785"/>
            <wp:effectExtent l="0" t="0" r="10795" b="5715"/>
            <wp:docPr id="29" name="图片 27" descr="微信图片_2023111111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微信图片_20231111111942.png"/>
                    <pic:cNvPicPr>
                      <a:picLocks noChangeAspect="1"/>
                    </pic:cNvPicPr>
                  </pic:nvPicPr>
                  <pic:blipFill>
                    <a:blip r:embed="rId34"/>
                    <a:stretch>
                      <a:fillRect/>
                    </a:stretch>
                  </pic:blipFill>
                  <pic:spPr>
                    <a:xfrm>
                      <a:off x="0" y="0"/>
                      <a:ext cx="4319905" cy="3232785"/>
                    </a:xfrm>
                    <a:prstGeom prst="rect">
                      <a:avLst/>
                    </a:prstGeom>
                  </pic:spPr>
                </pic:pic>
              </a:graphicData>
            </a:graphic>
          </wp:inline>
        </w:drawing>
      </w:r>
    </w:p>
    <w:p w:rsidR="00ED2862" w:rsidRDefault="005430AF">
      <w:pPr>
        <w:adjustRightInd w:val="0"/>
        <w:snapToGrid w:val="0"/>
        <w:ind w:left="403"/>
        <w:jc w:val="center"/>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extent cx="4319905" cy="3225165"/>
            <wp:effectExtent l="0" t="0" r="10795" b="635"/>
            <wp:docPr id="30" name="图片 28" descr="微信图片_2023111111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微信图片_20231111111948.png"/>
                    <pic:cNvPicPr>
                      <a:picLocks noChangeAspect="1"/>
                    </pic:cNvPicPr>
                  </pic:nvPicPr>
                  <pic:blipFill>
                    <a:blip r:embed="rId35"/>
                    <a:stretch>
                      <a:fillRect/>
                    </a:stretch>
                  </pic:blipFill>
                  <pic:spPr>
                    <a:xfrm>
                      <a:off x="0" y="0"/>
                      <a:ext cx="4319905" cy="3225165"/>
                    </a:xfrm>
                    <a:prstGeom prst="rect">
                      <a:avLst/>
                    </a:prstGeom>
                  </pic:spPr>
                </pic:pic>
              </a:graphicData>
            </a:graphic>
          </wp:inline>
        </w:drawing>
      </w:r>
    </w:p>
    <w:p w:rsidR="00ED2862" w:rsidRDefault="00ED2862">
      <w:pPr>
        <w:adjustRightInd w:val="0"/>
        <w:snapToGrid w:val="0"/>
        <w:ind w:left="403"/>
        <w:jc w:val="center"/>
        <w:rPr>
          <w:rFonts w:ascii="宋体" w:eastAsia="宋体" w:hAnsi="宋体" w:cs="宋体"/>
          <w:sz w:val="24"/>
          <w:szCs w:val="24"/>
        </w:rPr>
      </w:pPr>
    </w:p>
    <w:p w:rsidR="00ED2862" w:rsidRDefault="005430AF">
      <w:pPr>
        <w:adjustRightInd w:val="0"/>
        <w:snapToGrid w:val="0"/>
        <w:ind w:left="403"/>
        <w:jc w:val="center"/>
        <w:rPr>
          <w:rFonts w:ascii="宋体" w:eastAsia="宋体" w:hAnsi="宋体" w:cs="宋体"/>
          <w:sz w:val="24"/>
          <w:szCs w:val="24"/>
        </w:rPr>
      </w:pPr>
      <w:r>
        <w:rPr>
          <w:rFonts w:ascii="宋体" w:eastAsia="宋体" w:hAnsi="宋体" w:cs="宋体" w:hint="eastAsia"/>
          <w:noProof/>
          <w:sz w:val="24"/>
          <w:szCs w:val="24"/>
        </w:rPr>
        <w:drawing>
          <wp:inline distT="0" distB="0" distL="0" distR="0">
            <wp:extent cx="4319905" cy="3235960"/>
            <wp:effectExtent l="0" t="0" r="10795" b="2540"/>
            <wp:docPr id="32" name="图片 31" descr="微信图片_2023111111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微信图片_20231111111953.png"/>
                    <pic:cNvPicPr>
                      <a:picLocks noChangeAspect="1"/>
                    </pic:cNvPicPr>
                  </pic:nvPicPr>
                  <pic:blipFill>
                    <a:blip r:embed="rId36"/>
                    <a:stretch>
                      <a:fillRect/>
                    </a:stretch>
                  </pic:blipFill>
                  <pic:spPr>
                    <a:xfrm>
                      <a:off x="0" y="0"/>
                      <a:ext cx="4319905" cy="3235960"/>
                    </a:xfrm>
                    <a:prstGeom prst="rect">
                      <a:avLst/>
                    </a:prstGeom>
                  </pic:spPr>
                </pic:pic>
              </a:graphicData>
            </a:graphic>
          </wp:inline>
        </w:drawing>
      </w:r>
    </w:p>
    <w:p w:rsidR="00ED2862" w:rsidRDefault="005430AF">
      <w:pPr>
        <w:pStyle w:val="2"/>
        <w:tabs>
          <w:tab w:val="left" w:pos="432"/>
        </w:tabs>
        <w:rPr>
          <w:rFonts w:ascii="宋体" w:eastAsia="宋体" w:hAnsi="宋体" w:cs="宋体"/>
        </w:rPr>
      </w:pPr>
      <w:bookmarkStart w:id="41" w:name="_Toc150764512"/>
      <w:bookmarkStart w:id="42" w:name="_Toc164957452"/>
      <w:r>
        <w:rPr>
          <w:rFonts w:ascii="宋体" w:eastAsia="宋体" w:hAnsi="宋体" w:cs="宋体" w:hint="eastAsia"/>
        </w:rPr>
        <w:t>自动运行</w:t>
      </w:r>
      <w:bookmarkEnd w:id="41"/>
      <w:bookmarkEnd w:id="42"/>
    </w:p>
    <w:p w:rsidR="00ED2862" w:rsidRDefault="005430AF">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确认设备没有报警。</w:t>
      </w:r>
    </w:p>
    <w:p w:rsidR="00ED2862" w:rsidRDefault="005430AF">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长按复位1s执行复位。</w:t>
      </w:r>
    </w:p>
    <w:p w:rsidR="00ED2862" w:rsidRDefault="005430AF">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选择程序并确认程序参数</w:t>
      </w:r>
    </w:p>
    <w:p w:rsidR="00ED2862" w:rsidRDefault="005430AF">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关闭仓门。</w:t>
      </w:r>
    </w:p>
    <w:p w:rsidR="00ED2862" w:rsidRDefault="005430AF">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lastRenderedPageBreak/>
        <w:t>点击运行按钮，设备开始自动运行。</w:t>
      </w:r>
    </w:p>
    <w:p w:rsidR="00ED2862" w:rsidRDefault="005430AF">
      <w:pPr>
        <w:pStyle w:val="2"/>
        <w:tabs>
          <w:tab w:val="left" w:pos="432"/>
        </w:tabs>
        <w:rPr>
          <w:rFonts w:ascii="宋体" w:eastAsia="宋体" w:hAnsi="宋体" w:cs="宋体"/>
        </w:rPr>
      </w:pPr>
      <w:bookmarkStart w:id="43" w:name="_Toc164957453"/>
      <w:r>
        <w:rPr>
          <w:rFonts w:ascii="宋体" w:eastAsia="宋体" w:hAnsi="宋体" w:cs="宋体" w:hint="eastAsia"/>
        </w:rPr>
        <w:t>关机</w:t>
      </w:r>
      <w:bookmarkEnd w:id="43"/>
    </w:p>
    <w:p w:rsidR="00ED2862" w:rsidRDefault="005430AF">
      <w:p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确认设备在安全位置，关闭电源。</w:t>
      </w:r>
    </w:p>
    <w:p w:rsidR="00ED2862" w:rsidRDefault="005430AF">
      <w:pPr>
        <w:pStyle w:val="2"/>
        <w:numPr>
          <w:ilvl w:val="1"/>
          <w:numId w:val="4"/>
        </w:numPr>
        <w:tabs>
          <w:tab w:val="left" w:pos="420"/>
        </w:tabs>
        <w:rPr>
          <w:rFonts w:ascii="宋体" w:eastAsia="宋体" w:hAnsi="宋体" w:cs="宋体"/>
        </w:rPr>
      </w:pPr>
      <w:bookmarkStart w:id="44" w:name="_Toc164957454"/>
      <w:r>
        <w:rPr>
          <w:rFonts w:ascii="宋体" w:eastAsia="宋体" w:hAnsi="宋体" w:cs="宋体" w:hint="eastAsia"/>
        </w:rPr>
        <w:t>紧急情况</w:t>
      </w:r>
      <w:bookmarkEnd w:id="44"/>
    </w:p>
    <w:p w:rsidR="00ED2862" w:rsidRDefault="005430AF">
      <w:p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万一在运行过程中出现任何异常情况，例如流体溢出到仪器内部，请按照以下步骤操作：</w:t>
      </w:r>
    </w:p>
    <w:p w:rsidR="00ED2862" w:rsidRDefault="005430AF">
      <w:pPr>
        <w:pStyle w:val="11"/>
        <w:numPr>
          <w:ilvl w:val="0"/>
          <w:numId w:val="10"/>
        </w:numPr>
        <w:adjustRightInd w:val="0"/>
        <w:snapToGrid w:val="0"/>
        <w:spacing w:line="480" w:lineRule="auto"/>
        <w:ind w:firstLineChars="0"/>
        <w:rPr>
          <w:rFonts w:ascii="宋体" w:eastAsia="宋体" w:hAnsi="宋体" w:cs="宋体"/>
          <w:sz w:val="24"/>
          <w:szCs w:val="24"/>
        </w:rPr>
      </w:pPr>
      <w:r>
        <w:rPr>
          <w:rFonts w:ascii="宋体" w:eastAsia="宋体" w:hAnsi="宋体" w:cs="宋体" w:hint="eastAsia"/>
          <w:sz w:val="24"/>
          <w:szCs w:val="24"/>
        </w:rPr>
        <w:t>关闭仪器。</w:t>
      </w:r>
    </w:p>
    <w:p w:rsidR="00ED2862" w:rsidRDefault="005430AF">
      <w:pPr>
        <w:numPr>
          <w:ilvl w:val="0"/>
          <w:numId w:val="10"/>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立即将仪器从电源上拔下。</w:t>
      </w:r>
    </w:p>
    <w:p w:rsidR="00ED2862" w:rsidRDefault="005430AF">
      <w:pPr>
        <w:numPr>
          <w:ilvl w:val="0"/>
          <w:numId w:val="10"/>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采取适当的纠正措施，但是不要拆卸仪器。</w:t>
      </w:r>
    </w:p>
    <w:p w:rsidR="00ED2862" w:rsidRDefault="005430AF">
      <w:pPr>
        <w:numPr>
          <w:ilvl w:val="0"/>
          <w:numId w:val="10"/>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如果采取的纠正措施没有帮助，请联系授权技术服务或办事处代表。</w:t>
      </w:r>
    </w:p>
    <w:p w:rsidR="00ED2862" w:rsidRDefault="005430AF">
      <w:pPr>
        <w:pStyle w:val="1"/>
        <w:numPr>
          <w:ilvl w:val="0"/>
          <w:numId w:val="4"/>
        </w:numPr>
        <w:tabs>
          <w:tab w:val="clear" w:pos="1080"/>
        </w:tabs>
        <w:rPr>
          <w:rFonts w:ascii="宋体" w:eastAsia="宋体" w:hAnsi="宋体" w:cs="宋体"/>
          <w:sz w:val="28"/>
          <w:szCs w:val="28"/>
        </w:rPr>
      </w:pPr>
      <w:bookmarkStart w:id="45" w:name="_Toc164957455"/>
      <w:r>
        <w:rPr>
          <w:rFonts w:ascii="宋体" w:eastAsia="宋体" w:hAnsi="宋体" w:cs="宋体" w:hint="eastAsia"/>
          <w:sz w:val="28"/>
          <w:szCs w:val="28"/>
        </w:rPr>
        <w:lastRenderedPageBreak/>
        <w:t>维修和保养</w:t>
      </w:r>
      <w:bookmarkEnd w:id="45"/>
    </w:p>
    <w:p w:rsidR="00ED2862" w:rsidRDefault="005430AF">
      <w:pPr>
        <w:pStyle w:val="2"/>
        <w:numPr>
          <w:ilvl w:val="1"/>
          <w:numId w:val="4"/>
        </w:numPr>
        <w:tabs>
          <w:tab w:val="left" w:pos="2966"/>
        </w:tabs>
        <w:rPr>
          <w:rFonts w:ascii="宋体" w:eastAsia="宋体" w:hAnsi="宋体" w:cs="宋体"/>
        </w:rPr>
      </w:pPr>
      <w:bookmarkStart w:id="46" w:name="_Toc164957456"/>
      <w:r>
        <w:rPr>
          <w:rFonts w:ascii="宋体" w:eastAsia="宋体" w:hAnsi="宋体" w:cs="宋体" w:hint="eastAsia"/>
        </w:rPr>
        <w:t>定期和预防性维护</w:t>
      </w:r>
      <w:bookmarkEnd w:id="46"/>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为确保日常可靠运行，请保持仪器无灰尘和液体溢出。</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不推荐使用研磨性清洁剂，因为它们很可能损坏漆面。</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建议您清洁仪器外壳定期保持其良好的外观。一块软布浸湿温暖、温和的清洁剂溶液就足够了。</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用干净的低压清洁仪器外部和转盘压缩空气或蘸水或温和的布，必要时使用清洁剂。</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虽然本仪器是由高品质的材料制作，您必须立即擦去溢出的盐溶液，外表面的溶剂、酸或碱性溶液，以防止损害。</w:t>
      </w:r>
    </w:p>
    <w:p w:rsidR="00ED2862" w:rsidRDefault="005430AF">
      <w:pPr>
        <w:pStyle w:val="2"/>
        <w:numPr>
          <w:ilvl w:val="1"/>
          <w:numId w:val="4"/>
        </w:numPr>
        <w:tabs>
          <w:tab w:val="left" w:pos="2966"/>
        </w:tabs>
        <w:rPr>
          <w:rFonts w:ascii="宋体" w:eastAsia="宋体" w:hAnsi="宋体" w:cs="宋体"/>
        </w:rPr>
      </w:pPr>
      <w:bookmarkStart w:id="47" w:name="_Toc164957457"/>
      <w:r>
        <w:rPr>
          <w:rFonts w:ascii="宋体" w:eastAsia="宋体" w:hAnsi="宋体" w:cs="宋体" w:hint="eastAsia"/>
        </w:rPr>
        <w:t>耗材</w:t>
      </w:r>
      <w:bookmarkEnd w:id="47"/>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遵循实验室和国家特定的处置程序生物危害性或放射性废物。 参考当地法规传染性材料的处置。</w:t>
      </w:r>
    </w:p>
    <w:p w:rsidR="00ED2862" w:rsidRDefault="005430AF">
      <w:pPr>
        <w:pStyle w:val="2"/>
        <w:numPr>
          <w:ilvl w:val="1"/>
          <w:numId w:val="4"/>
        </w:numPr>
        <w:tabs>
          <w:tab w:val="left" w:pos="2966"/>
        </w:tabs>
        <w:rPr>
          <w:rFonts w:ascii="宋体" w:eastAsia="宋体" w:hAnsi="宋体" w:cs="宋体"/>
        </w:rPr>
      </w:pPr>
      <w:bookmarkStart w:id="48" w:name="_Toc164957458"/>
      <w:r>
        <w:rPr>
          <w:rFonts w:ascii="宋体" w:eastAsia="宋体" w:hAnsi="宋体" w:cs="宋体" w:hint="eastAsia"/>
        </w:rPr>
        <w:t>去污程序</w:t>
      </w:r>
      <w:bookmarkEnd w:id="48"/>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应按常规实验室程序进行去污。 提供的任何去污说明应遵循所使用的试剂。</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仅在具有传染性时才建议使用去污程序物质与任何部分直接接触仪器。</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如果存在被生物危害材料污染的风险，则下面推荐的程序或其他一些相应的程序必须执行去污程序。</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将仪器从一个实验室搬迁至另一个或在将其送去服务之前，强烈建议进行彻底的去污。</w:t>
      </w:r>
    </w:p>
    <w:p w:rsidR="00ED2862" w:rsidRDefault="00ED2862">
      <w:pPr>
        <w:rPr>
          <w:rFonts w:ascii="宋体" w:eastAsia="宋体" w:hAnsi="宋体" w:cs="宋体"/>
        </w:rPr>
      </w:pPr>
    </w:p>
    <w:p w:rsidR="00ED2862" w:rsidRDefault="005430AF">
      <w:pPr>
        <w:pStyle w:val="1"/>
        <w:numPr>
          <w:ilvl w:val="0"/>
          <w:numId w:val="4"/>
        </w:numPr>
        <w:tabs>
          <w:tab w:val="clear" w:pos="432"/>
          <w:tab w:val="clear" w:pos="1080"/>
          <w:tab w:val="left" w:pos="420"/>
        </w:tabs>
        <w:rPr>
          <w:rFonts w:ascii="宋体" w:eastAsia="宋体" w:hAnsi="宋体" w:cs="宋体"/>
          <w:sz w:val="28"/>
          <w:szCs w:val="28"/>
        </w:rPr>
      </w:pPr>
      <w:bookmarkStart w:id="49" w:name="_Toc164957459"/>
      <w:r>
        <w:rPr>
          <w:rFonts w:ascii="宋体" w:eastAsia="宋体" w:hAnsi="宋体" w:cs="宋体" w:hint="eastAsia"/>
          <w:sz w:val="28"/>
          <w:szCs w:val="28"/>
        </w:rPr>
        <w:lastRenderedPageBreak/>
        <w:t>技术规格</w:t>
      </w:r>
      <w:bookmarkEnd w:id="49"/>
    </w:p>
    <w:p w:rsidR="00ED2862" w:rsidRDefault="005430AF">
      <w:pPr>
        <w:pStyle w:val="2"/>
        <w:numPr>
          <w:ilvl w:val="1"/>
          <w:numId w:val="4"/>
        </w:numPr>
        <w:tabs>
          <w:tab w:val="left" w:pos="2966"/>
        </w:tabs>
        <w:rPr>
          <w:rFonts w:ascii="宋体" w:eastAsia="宋体" w:hAnsi="宋体" w:cs="宋体"/>
        </w:rPr>
      </w:pPr>
      <w:bookmarkStart w:id="50" w:name="_Toc164957460"/>
      <w:r>
        <w:rPr>
          <w:rFonts w:ascii="宋体" w:eastAsia="宋体" w:hAnsi="宋体" w:cs="宋体" w:hint="eastAsia"/>
        </w:rPr>
        <w:t>一般规格</w:t>
      </w:r>
      <w:bookmarkEnd w:id="50"/>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本单位保留更改任何规格的权利，作为我们持续产品开发的一部分，恕不另行通知。</w:t>
      </w:r>
    </w:p>
    <w:tbl>
      <w:tblPr>
        <w:tblW w:w="7940" w:type="dxa"/>
        <w:jc w:val="center"/>
        <w:tblLook w:val="04A0"/>
      </w:tblPr>
      <w:tblGrid>
        <w:gridCol w:w="2220"/>
        <w:gridCol w:w="5720"/>
      </w:tblGrid>
      <w:tr w:rsidR="00ED2862">
        <w:trPr>
          <w:trHeight w:val="300"/>
          <w:jc w:val="center"/>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rPr>
              <w:t>外形尺寸</w:t>
            </w:r>
          </w:p>
        </w:tc>
      </w:tr>
      <w:tr w:rsidR="00ED2862">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–仪器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1822*750*1762 mm（不含屏幕）</w:t>
            </w:r>
          </w:p>
        </w:tc>
      </w:tr>
      <w:tr w:rsidR="00ED2862">
        <w:trPr>
          <w:trHeight w:val="300"/>
          <w:jc w:val="center"/>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rPr>
              <w:t>仪器重量</w:t>
            </w:r>
          </w:p>
        </w:tc>
      </w:tr>
      <w:tr w:rsidR="00ED2862">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–仪器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szCs w:val="21"/>
              </w:rPr>
            </w:pPr>
            <w:r>
              <w:rPr>
                <w:rFonts w:ascii="宋体" w:eastAsia="宋体" w:hAnsi="宋体" w:cs="宋体" w:hint="eastAsia"/>
                <w:kern w:val="0"/>
                <w:szCs w:val="21"/>
              </w:rPr>
              <w:t>约 200 公斤</w:t>
            </w:r>
          </w:p>
        </w:tc>
      </w:tr>
      <w:tr w:rsidR="00ED2862">
        <w:trPr>
          <w:trHeight w:val="300"/>
          <w:jc w:val="center"/>
        </w:trPr>
        <w:tc>
          <w:tcPr>
            <w:tcW w:w="22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操作条件（室内使用）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+10°C～+35°C;</w:t>
            </w:r>
          </w:p>
        </w:tc>
      </w:tr>
      <w:tr w:rsidR="00ED2862">
        <w:trPr>
          <w:trHeight w:val="300"/>
          <w:jc w:val="center"/>
        </w:trPr>
        <w:tc>
          <w:tcPr>
            <w:tcW w:w="22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ED2862">
            <w:pPr>
              <w:jc w:val="center"/>
              <w:rPr>
                <w:rFonts w:ascii="宋体" w:eastAsia="宋体" w:hAnsi="宋体" w:cs="宋体"/>
                <w:color w:val="000000"/>
                <w:szCs w:val="21"/>
              </w:rPr>
            </w:pP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最大</w:t>
            </w:r>
            <w:r>
              <w:rPr>
                <w:rStyle w:val="font11"/>
                <w:rFonts w:hint="default"/>
              </w:rPr>
              <w:t xml:space="preserve"> 相对的湿度 70%</w:t>
            </w:r>
          </w:p>
        </w:tc>
      </w:tr>
      <w:tr w:rsidR="00ED2862">
        <w:trPr>
          <w:trHeight w:val="300"/>
          <w:jc w:val="center"/>
        </w:trPr>
        <w:tc>
          <w:tcPr>
            <w:tcW w:w="22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ED2862">
            <w:pPr>
              <w:jc w:val="center"/>
              <w:rPr>
                <w:rFonts w:ascii="宋体" w:eastAsia="宋体" w:hAnsi="宋体" w:cs="宋体"/>
                <w:color w:val="000000"/>
                <w:szCs w:val="21"/>
              </w:rPr>
            </w:pP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仅限室内使用</w:t>
            </w:r>
          </w:p>
        </w:tc>
      </w:tr>
      <w:tr w:rsidR="00ED2862">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运输条件</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-40℃至+60℃，包装在运输包装中</w:t>
            </w:r>
          </w:p>
        </w:tc>
      </w:tr>
      <w:tr w:rsidR="00ED2862">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贮存条件</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-25℃到+50℃,包装好的</w:t>
            </w:r>
          </w:p>
        </w:tc>
      </w:tr>
      <w:tr w:rsidR="00ED2862">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电源</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AC220V,50Hz,10A</w:t>
            </w:r>
          </w:p>
        </w:tc>
      </w:tr>
      <w:tr w:rsidR="00ED2862">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计算机接口</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RJ45网线接口</w:t>
            </w:r>
          </w:p>
        </w:tc>
      </w:tr>
      <w:tr w:rsidR="00ED2862">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一般使用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8小时/天，250天/年，中等的速度设置</w:t>
            </w:r>
          </w:p>
        </w:tc>
      </w:tr>
    </w:tbl>
    <w:p w:rsidR="00ED2862" w:rsidRDefault="00ED2862">
      <w:pPr>
        <w:jc w:val="center"/>
        <w:rPr>
          <w:rFonts w:ascii="宋体" w:eastAsia="宋体" w:hAnsi="宋体" w:cs="宋体"/>
        </w:rPr>
      </w:pPr>
    </w:p>
    <w:p w:rsidR="00ED2862" w:rsidRDefault="005430AF">
      <w:pPr>
        <w:pStyle w:val="2"/>
        <w:numPr>
          <w:ilvl w:val="1"/>
          <w:numId w:val="4"/>
        </w:numPr>
        <w:tabs>
          <w:tab w:val="left" w:pos="2966"/>
        </w:tabs>
        <w:rPr>
          <w:rFonts w:ascii="宋体" w:eastAsia="宋体" w:hAnsi="宋体" w:cs="宋体"/>
        </w:rPr>
      </w:pPr>
      <w:bookmarkStart w:id="51" w:name="_Toc164957461"/>
      <w:r>
        <w:rPr>
          <w:rFonts w:ascii="宋体" w:eastAsia="宋体" w:hAnsi="宋体" w:cs="宋体" w:hint="eastAsia"/>
        </w:rPr>
        <w:t>性能规格</w:t>
      </w:r>
      <w:bookmarkEnd w:id="51"/>
    </w:p>
    <w:tbl>
      <w:tblPr>
        <w:tblW w:w="8068" w:type="dxa"/>
        <w:jc w:val="center"/>
        <w:tblLook w:val="04A0"/>
      </w:tblPr>
      <w:tblGrid>
        <w:gridCol w:w="2968"/>
        <w:gridCol w:w="5100"/>
      </w:tblGrid>
      <w:tr w:rsidR="00ED2862">
        <w:trPr>
          <w:trHeight w:val="660"/>
          <w:jc w:val="center"/>
        </w:trPr>
        <w:tc>
          <w:tcPr>
            <w:tcW w:w="2968" w:type="dxa"/>
            <w:tcBorders>
              <w:top w:val="single" w:sz="4" w:space="0" w:color="auto"/>
              <w:left w:val="single" w:sz="4" w:space="0" w:color="auto"/>
              <w:bottom w:val="single" w:sz="4" w:space="0" w:color="auto"/>
              <w:right w:val="single" w:sz="4" w:space="0" w:color="auto"/>
              <w:tl2br w:val="single" w:sz="4" w:space="0" w:color="000000"/>
            </w:tcBorders>
            <w:shd w:val="clear" w:color="auto" w:fill="auto"/>
          </w:tcPr>
          <w:p w:rsidR="00ED2862" w:rsidRDefault="005430AF">
            <w:pPr>
              <w:widowControl/>
              <w:textAlignment w:val="top"/>
              <w:rPr>
                <w:rFonts w:ascii="宋体" w:eastAsia="宋体" w:hAnsi="宋体" w:cs="宋体"/>
                <w:b/>
                <w:bCs/>
                <w:color w:val="000000"/>
                <w:sz w:val="40"/>
                <w:szCs w:val="40"/>
              </w:rPr>
            </w:pPr>
            <w:r>
              <w:rPr>
                <w:rStyle w:val="font31"/>
                <w:rFonts w:hint="default"/>
                <w:sz w:val="40"/>
                <w:szCs w:val="40"/>
              </w:rPr>
              <w:t>参数</w:t>
            </w:r>
            <w:r>
              <w:rPr>
                <w:rStyle w:val="font01"/>
                <w:rFonts w:hint="default"/>
                <w:sz w:val="40"/>
                <w:szCs w:val="40"/>
              </w:rPr>
              <w:t xml:space="preserve">           型号</w:t>
            </w:r>
          </w:p>
        </w:tc>
        <w:tc>
          <w:tcPr>
            <w:tcW w:w="5100" w:type="dxa"/>
            <w:tcBorders>
              <w:top w:val="single" w:sz="4" w:space="0" w:color="auto"/>
              <w:left w:val="single" w:sz="4" w:space="0" w:color="auto"/>
              <w:bottom w:val="single" w:sz="4" w:space="0" w:color="auto"/>
              <w:right w:val="single" w:sz="4" w:space="0" w:color="auto"/>
            </w:tcBorders>
            <w:shd w:val="clear" w:color="auto" w:fill="auto"/>
            <w:vAlign w:val="center"/>
          </w:tcPr>
          <w:p w:rsidR="00ED2862" w:rsidRDefault="005430AF">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rPr>
              <w:t>CBM-2450</w:t>
            </w:r>
          </w:p>
        </w:tc>
      </w:tr>
      <w:tr w:rsidR="00ED2862">
        <w:trPr>
          <w:trHeight w:val="285"/>
          <w:jc w:val="center"/>
        </w:trPr>
        <w:tc>
          <w:tcPr>
            <w:tcW w:w="2968" w:type="dxa"/>
            <w:tcBorders>
              <w:top w:val="single" w:sz="4" w:space="0" w:color="auto"/>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样品通量</w:t>
            </w:r>
          </w:p>
        </w:tc>
        <w:tc>
          <w:tcPr>
            <w:tcW w:w="5100" w:type="dxa"/>
            <w:tcBorders>
              <w:top w:val="single" w:sz="4" w:space="0" w:color="auto"/>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1~24</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处理体积</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80 mL</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使用耗材</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color w:val="000000"/>
                <w:szCs w:val="21"/>
              </w:rPr>
              <w:t>多种规格</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原理/工作模式</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振荡混匀+磁珠法纯化</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运行周期</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≤30min</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提纯孔间差</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szCs w:val="21"/>
              </w:rPr>
            </w:pPr>
            <w:r>
              <w:rPr>
                <w:rFonts w:ascii="宋体" w:eastAsia="宋体" w:hAnsi="宋体" w:cs="宋体"/>
                <w:kern w:val="0"/>
                <w:szCs w:val="21"/>
              </w:rPr>
              <w:t>CV</w:t>
            </w:r>
            <w:r>
              <w:rPr>
                <w:rFonts w:ascii="宋体" w:eastAsia="宋体" w:hAnsi="宋体" w:cs="宋体" w:hint="eastAsia"/>
                <w:kern w:val="0"/>
                <w:szCs w:val="21"/>
              </w:rPr>
              <w:t>≤10</w:t>
            </w:r>
            <w:r>
              <w:rPr>
                <w:rFonts w:ascii="宋体" w:eastAsia="宋体" w:hAnsi="宋体" w:cs="宋体"/>
                <w:kern w:val="0"/>
                <w:szCs w:val="21"/>
              </w:rPr>
              <w:t>%</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振荡混匀</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可编辑不同需求的混合方式</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操作界面</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15英寸触摸屏</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内部程序</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预设12组程序</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照明系统</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LED照明系统</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杀菌消毒</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紫外消毒</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排气方式</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风扇</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数据存储</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内部储存</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最大输入功率</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1200W</w:t>
            </w:r>
          </w:p>
        </w:tc>
      </w:tr>
      <w:tr w:rsidR="00ED2862">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使用电源</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2862" w:rsidRDefault="005430AF">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AC220V,50Hz,10A</w:t>
            </w:r>
          </w:p>
        </w:tc>
      </w:tr>
    </w:tbl>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5430AF">
      <w:pPr>
        <w:pStyle w:val="2"/>
        <w:numPr>
          <w:ilvl w:val="1"/>
          <w:numId w:val="4"/>
        </w:numPr>
        <w:rPr>
          <w:rFonts w:ascii="宋体" w:eastAsia="宋体" w:hAnsi="宋体" w:cs="宋体"/>
        </w:rPr>
      </w:pPr>
      <w:bookmarkStart w:id="52" w:name="_Toc164957462"/>
      <w:r>
        <w:rPr>
          <w:rFonts w:ascii="宋体" w:eastAsia="宋体" w:hAnsi="宋体" w:cs="宋体" w:hint="eastAsia"/>
        </w:rPr>
        <w:lastRenderedPageBreak/>
        <w:t>符合要求</w:t>
      </w:r>
      <w:bookmarkEnd w:id="52"/>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2006/95/EC（低电压指令）</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2004/108/EC（电磁兼容性指令，EMC）FCC第15部分，B子部分/B类（2004年7月）</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2002/96/EC（电气和电子设备废弃物）</w:t>
      </w:r>
    </w:p>
    <w:p w:rsidR="00ED2862" w:rsidRDefault="005430AF">
      <w:pPr>
        <w:pStyle w:val="1"/>
        <w:numPr>
          <w:ilvl w:val="0"/>
          <w:numId w:val="4"/>
        </w:numPr>
        <w:tabs>
          <w:tab w:val="clear" w:pos="1080"/>
        </w:tabs>
        <w:rPr>
          <w:rFonts w:ascii="宋体" w:eastAsia="宋体" w:hAnsi="宋体" w:cs="宋体"/>
          <w:sz w:val="28"/>
          <w:szCs w:val="28"/>
        </w:rPr>
      </w:pPr>
      <w:bookmarkStart w:id="53" w:name="_Toc164957463"/>
      <w:r>
        <w:rPr>
          <w:rFonts w:ascii="宋体" w:eastAsia="宋体" w:hAnsi="宋体" w:cs="宋体" w:hint="eastAsia"/>
          <w:sz w:val="28"/>
          <w:szCs w:val="28"/>
        </w:rPr>
        <w:lastRenderedPageBreak/>
        <w:t>常见问题</w:t>
      </w:r>
      <w:bookmarkEnd w:id="53"/>
    </w:p>
    <w:p w:rsidR="00ED2862" w:rsidRDefault="005430AF">
      <w:pPr>
        <w:pStyle w:val="2"/>
        <w:numPr>
          <w:ilvl w:val="1"/>
          <w:numId w:val="4"/>
        </w:numPr>
        <w:rPr>
          <w:rFonts w:ascii="宋体" w:eastAsia="宋体" w:hAnsi="宋体" w:cs="宋体"/>
        </w:rPr>
      </w:pPr>
      <w:bookmarkStart w:id="54" w:name="_Toc164957464"/>
      <w:r>
        <w:rPr>
          <w:rFonts w:ascii="宋体" w:eastAsia="宋体" w:hAnsi="宋体" w:cs="宋体" w:hint="eastAsia"/>
        </w:rPr>
        <w:t>问答</w:t>
      </w:r>
      <w:bookmarkEnd w:id="54"/>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Q1：本仪器有什么作用？</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用于1-24个15-50mL蛋白、质粒等样本纯化的制备。</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Q2：本仪器可以使用那些耗材？</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80mL深孔板，15mL深孔板，15mL离心管等。</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Q3：本仪器的所采用的试剂耗材可以自行配制吗？</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本仪器需要使用配套的专用试剂和耗材。</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Q4：本仪器是否会干扰其它周边仪器？</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请放心使用，本仪器不会对周边仪器进行干扰。</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Q5：本仪器一般运行周期是多长时间？</w:t>
      </w:r>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一个运行周期≤30 min。</w:t>
      </w:r>
    </w:p>
    <w:p w:rsidR="00ED2862" w:rsidRDefault="00ED2862">
      <w:pPr>
        <w:rPr>
          <w:rFonts w:ascii="宋体" w:eastAsia="宋体" w:hAnsi="宋体" w:cs="宋体"/>
        </w:rPr>
      </w:pPr>
    </w:p>
    <w:p w:rsidR="00ED2862" w:rsidRDefault="00ED2862">
      <w:pPr>
        <w:rPr>
          <w:rFonts w:ascii="宋体" w:eastAsia="宋体" w:hAnsi="宋体" w:cs="宋体"/>
        </w:rPr>
      </w:pPr>
    </w:p>
    <w:p w:rsidR="00ED2862" w:rsidRDefault="00ED2862">
      <w:pPr>
        <w:rPr>
          <w:rFonts w:ascii="宋体" w:eastAsia="宋体" w:hAnsi="宋体" w:cs="宋体"/>
        </w:rPr>
      </w:pPr>
    </w:p>
    <w:p w:rsidR="00ED2862" w:rsidRPr="000679B1" w:rsidRDefault="005430AF">
      <w:pPr>
        <w:pStyle w:val="1"/>
        <w:numPr>
          <w:ilvl w:val="0"/>
          <w:numId w:val="4"/>
        </w:numPr>
        <w:tabs>
          <w:tab w:val="clear" w:pos="432"/>
          <w:tab w:val="clear" w:pos="1080"/>
          <w:tab w:val="left" w:pos="420"/>
        </w:tabs>
        <w:rPr>
          <w:rFonts w:ascii="宋体" w:eastAsia="宋体" w:hAnsi="宋体" w:cs="宋体"/>
          <w:sz w:val="28"/>
          <w:szCs w:val="28"/>
        </w:rPr>
      </w:pPr>
      <w:bookmarkStart w:id="55" w:name="_Toc164957465"/>
      <w:r w:rsidRPr="000679B1">
        <w:rPr>
          <w:rFonts w:ascii="宋体" w:eastAsia="宋体" w:hAnsi="宋体" w:cs="宋体" w:hint="eastAsia"/>
          <w:sz w:val="28"/>
          <w:szCs w:val="28"/>
        </w:rPr>
        <w:lastRenderedPageBreak/>
        <w:t>故障排除指南</w:t>
      </w:r>
      <w:bookmarkEnd w:id="55"/>
    </w:p>
    <w:p w:rsidR="00ED2862" w:rsidRDefault="005430AF">
      <w:pPr>
        <w:pStyle w:val="2"/>
        <w:numPr>
          <w:ilvl w:val="1"/>
          <w:numId w:val="4"/>
        </w:numPr>
        <w:rPr>
          <w:rFonts w:ascii="宋体" w:eastAsia="宋体" w:hAnsi="宋体" w:cs="宋体"/>
        </w:rPr>
      </w:pPr>
      <w:bookmarkStart w:id="56" w:name="_Toc164957466"/>
      <w:r>
        <w:rPr>
          <w:rFonts w:ascii="宋体" w:eastAsia="宋体" w:hAnsi="宋体" w:cs="宋体" w:hint="eastAsia"/>
        </w:rPr>
        <w:t>故障排除指南</w:t>
      </w:r>
      <w:bookmarkEnd w:id="56"/>
    </w:p>
    <w:p w:rsidR="00ED2862" w:rsidRDefault="005430AF">
      <w:pPr>
        <w:adjustRightInd w:val="0"/>
        <w:spacing w:line="360" w:lineRule="auto"/>
        <w:rPr>
          <w:rFonts w:ascii="宋体" w:eastAsia="宋体" w:hAnsi="宋体" w:cs="宋体"/>
          <w:sz w:val="24"/>
          <w:szCs w:val="24"/>
        </w:rPr>
      </w:pPr>
      <w:r>
        <w:rPr>
          <w:rFonts w:ascii="宋体" w:eastAsia="宋体" w:hAnsi="宋体" w:cs="宋体" w:hint="eastAsia"/>
          <w:sz w:val="24"/>
          <w:szCs w:val="24"/>
        </w:rPr>
        <w:t>针对错误消息和警告采取的措施</w:t>
      </w:r>
    </w:p>
    <w:tbl>
      <w:tblPr>
        <w:tblStyle w:val="a8"/>
        <w:tblW w:w="0" w:type="auto"/>
        <w:tblLook w:val="04A0"/>
      </w:tblPr>
      <w:tblGrid>
        <w:gridCol w:w="959"/>
        <w:gridCol w:w="3544"/>
        <w:gridCol w:w="5102"/>
      </w:tblGrid>
      <w:tr w:rsidR="00ED2862">
        <w:tc>
          <w:tcPr>
            <w:tcW w:w="959" w:type="dxa"/>
          </w:tcPr>
          <w:p w:rsidR="00ED2862" w:rsidRDefault="005430AF">
            <w:pPr>
              <w:jc w:val="center"/>
              <w:rPr>
                <w:rFonts w:ascii="宋体" w:eastAsia="宋体" w:hAnsi="宋体" w:cs="宋体"/>
              </w:rPr>
            </w:pPr>
            <w:r>
              <w:rPr>
                <w:rFonts w:ascii="宋体" w:eastAsia="宋体" w:hAnsi="宋体" w:cs="宋体" w:hint="eastAsia"/>
                <w:b/>
                <w:w w:val="85"/>
              </w:rPr>
              <w:t>代码</w:t>
            </w:r>
          </w:p>
        </w:tc>
        <w:tc>
          <w:tcPr>
            <w:tcW w:w="3544" w:type="dxa"/>
          </w:tcPr>
          <w:p w:rsidR="00ED2862" w:rsidRDefault="005430AF">
            <w:pPr>
              <w:jc w:val="center"/>
              <w:rPr>
                <w:rFonts w:ascii="宋体" w:eastAsia="宋体" w:hAnsi="宋体" w:cs="宋体"/>
              </w:rPr>
            </w:pPr>
            <w:r>
              <w:rPr>
                <w:rFonts w:ascii="宋体" w:eastAsia="宋体" w:hAnsi="宋体" w:cs="宋体" w:hint="eastAsia"/>
                <w:b/>
              </w:rPr>
              <w:t>错误信息</w:t>
            </w:r>
          </w:p>
        </w:tc>
        <w:tc>
          <w:tcPr>
            <w:tcW w:w="5102" w:type="dxa"/>
          </w:tcPr>
          <w:p w:rsidR="00ED2862" w:rsidRDefault="005430AF">
            <w:pPr>
              <w:jc w:val="center"/>
              <w:rPr>
                <w:rFonts w:ascii="宋体" w:eastAsia="宋体" w:hAnsi="宋体" w:cs="宋体"/>
              </w:rPr>
            </w:pPr>
            <w:r>
              <w:rPr>
                <w:rFonts w:ascii="宋体" w:eastAsia="宋体" w:hAnsi="宋体" w:cs="宋体" w:hint="eastAsia"/>
                <w:b/>
              </w:rPr>
              <w:t>处置</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0</w:t>
            </w:r>
          </w:p>
        </w:tc>
        <w:tc>
          <w:tcPr>
            <w:tcW w:w="3544" w:type="dxa"/>
            <w:vAlign w:val="center"/>
          </w:tcPr>
          <w:p w:rsidR="00ED2862" w:rsidRDefault="005430AF">
            <w:pPr>
              <w:rPr>
                <w:rFonts w:ascii="宋体" w:eastAsia="宋体" w:hAnsi="宋体" w:cs="宋体"/>
              </w:rPr>
            </w:pPr>
            <w:r>
              <w:rPr>
                <w:rFonts w:ascii="宋体" w:eastAsia="宋体" w:hAnsi="宋体" w:cs="宋体" w:hint="eastAsia"/>
              </w:rPr>
              <w:t>门未关上</w:t>
            </w:r>
          </w:p>
        </w:tc>
        <w:tc>
          <w:tcPr>
            <w:tcW w:w="5102" w:type="dxa"/>
            <w:vAlign w:val="center"/>
          </w:tcPr>
          <w:p w:rsidR="00ED2862" w:rsidRDefault="005430AF">
            <w:pPr>
              <w:rPr>
                <w:rFonts w:ascii="宋体" w:eastAsia="宋体" w:hAnsi="宋体" w:cs="宋体"/>
              </w:rPr>
            </w:pPr>
            <w:r>
              <w:rPr>
                <w:rFonts w:ascii="宋体" w:eastAsia="宋体" w:hAnsi="宋体" w:cs="宋体" w:hint="eastAsia"/>
              </w:rPr>
              <w:t>仓门未关闭到位</w:t>
            </w:r>
          </w:p>
          <w:p w:rsidR="00ED2862" w:rsidRDefault="005430AF">
            <w:pPr>
              <w:rPr>
                <w:rFonts w:ascii="宋体" w:eastAsia="宋体" w:hAnsi="宋体" w:cs="宋体"/>
              </w:rPr>
            </w:pPr>
            <w:r>
              <w:rPr>
                <w:rFonts w:ascii="宋体" w:eastAsia="宋体" w:hAnsi="宋体" w:cs="宋体" w:hint="eastAsia"/>
              </w:rPr>
              <w:t>关门传感器异常</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1</w:t>
            </w:r>
          </w:p>
        </w:tc>
        <w:tc>
          <w:tcPr>
            <w:tcW w:w="3544" w:type="dxa"/>
            <w:vAlign w:val="center"/>
          </w:tcPr>
          <w:p w:rsidR="00ED2862" w:rsidRDefault="005430AF">
            <w:pPr>
              <w:rPr>
                <w:rFonts w:ascii="宋体" w:eastAsia="宋体" w:hAnsi="宋体" w:cs="宋体"/>
              </w:rPr>
            </w:pPr>
            <w:r>
              <w:rPr>
                <w:rFonts w:ascii="宋体" w:eastAsia="宋体" w:hAnsi="宋体" w:cs="宋体" w:hint="eastAsia"/>
              </w:rPr>
              <w:t>系统没有回零</w:t>
            </w:r>
          </w:p>
        </w:tc>
        <w:tc>
          <w:tcPr>
            <w:tcW w:w="5102" w:type="dxa"/>
            <w:vAlign w:val="center"/>
          </w:tcPr>
          <w:p w:rsidR="00ED2862" w:rsidRDefault="005430AF">
            <w:pPr>
              <w:rPr>
                <w:rFonts w:ascii="宋体" w:eastAsia="宋体" w:hAnsi="宋体" w:cs="宋体"/>
              </w:rPr>
            </w:pPr>
            <w:r>
              <w:rPr>
                <w:rFonts w:ascii="宋体" w:eastAsia="宋体" w:hAnsi="宋体" w:cs="宋体" w:hint="eastAsia"/>
              </w:rPr>
              <w:t>点击复位进行回零</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2</w:t>
            </w:r>
          </w:p>
        </w:tc>
        <w:tc>
          <w:tcPr>
            <w:tcW w:w="3544" w:type="dxa"/>
            <w:vAlign w:val="center"/>
          </w:tcPr>
          <w:p w:rsidR="00ED2862" w:rsidRDefault="005430AF">
            <w:pPr>
              <w:rPr>
                <w:rFonts w:ascii="宋体" w:eastAsia="宋体" w:hAnsi="宋体" w:cs="宋体"/>
              </w:rPr>
            </w:pPr>
            <w:r>
              <w:rPr>
                <w:rFonts w:ascii="宋体" w:eastAsia="宋体" w:hAnsi="宋体" w:cs="宋体" w:hint="eastAsia"/>
              </w:rPr>
              <w:t>未选择工位</w:t>
            </w:r>
          </w:p>
        </w:tc>
        <w:tc>
          <w:tcPr>
            <w:tcW w:w="5102" w:type="dxa"/>
            <w:vAlign w:val="center"/>
          </w:tcPr>
          <w:p w:rsidR="00ED2862" w:rsidRDefault="005430AF">
            <w:pPr>
              <w:rPr>
                <w:rFonts w:ascii="宋体" w:eastAsia="宋体" w:hAnsi="宋体" w:cs="宋体"/>
              </w:rPr>
            </w:pPr>
            <w:r>
              <w:rPr>
                <w:rFonts w:ascii="宋体" w:eastAsia="宋体" w:hAnsi="宋体" w:cs="宋体" w:hint="eastAsia"/>
              </w:rPr>
              <w:t>检查配方参数是否正确</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3</w:t>
            </w:r>
          </w:p>
        </w:tc>
        <w:tc>
          <w:tcPr>
            <w:tcW w:w="3544" w:type="dxa"/>
            <w:vAlign w:val="center"/>
          </w:tcPr>
          <w:p w:rsidR="00ED2862" w:rsidRDefault="005430AF">
            <w:pPr>
              <w:rPr>
                <w:rFonts w:ascii="宋体" w:eastAsia="宋体" w:hAnsi="宋体" w:cs="宋体"/>
              </w:rPr>
            </w:pPr>
            <w:r>
              <w:rPr>
                <w:rFonts w:ascii="宋体" w:eastAsia="宋体" w:hAnsi="宋体" w:cs="宋体" w:hint="eastAsia"/>
              </w:rPr>
              <w:t>未加载程序</w:t>
            </w:r>
          </w:p>
        </w:tc>
        <w:tc>
          <w:tcPr>
            <w:tcW w:w="5102" w:type="dxa"/>
            <w:vAlign w:val="center"/>
          </w:tcPr>
          <w:p w:rsidR="00ED2862" w:rsidRDefault="005430AF">
            <w:pPr>
              <w:rPr>
                <w:rFonts w:ascii="宋体" w:eastAsia="宋体" w:hAnsi="宋体" w:cs="宋体"/>
              </w:rPr>
            </w:pPr>
            <w:r>
              <w:rPr>
                <w:rFonts w:ascii="宋体" w:eastAsia="宋体" w:hAnsi="宋体" w:cs="宋体" w:hint="eastAsia"/>
              </w:rPr>
              <w:t>检查配方是否保存/调用</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4</w:t>
            </w:r>
          </w:p>
        </w:tc>
        <w:tc>
          <w:tcPr>
            <w:tcW w:w="3544" w:type="dxa"/>
            <w:vAlign w:val="center"/>
          </w:tcPr>
          <w:p w:rsidR="00ED2862" w:rsidRDefault="005430AF">
            <w:pPr>
              <w:rPr>
                <w:rFonts w:ascii="宋体" w:eastAsia="宋体" w:hAnsi="宋体" w:cs="宋体"/>
              </w:rPr>
            </w:pPr>
            <w:r>
              <w:rPr>
                <w:rFonts w:ascii="宋体" w:eastAsia="宋体" w:hAnsi="宋体" w:cs="宋体" w:hint="eastAsia"/>
              </w:rPr>
              <w:t>设备暂停中</w:t>
            </w:r>
          </w:p>
        </w:tc>
        <w:tc>
          <w:tcPr>
            <w:tcW w:w="5102" w:type="dxa"/>
            <w:vAlign w:val="center"/>
          </w:tcPr>
          <w:p w:rsidR="00ED2862" w:rsidRDefault="005430AF">
            <w:pPr>
              <w:rPr>
                <w:rFonts w:ascii="宋体" w:eastAsia="宋体" w:hAnsi="宋体" w:cs="宋体"/>
              </w:rPr>
            </w:pPr>
            <w:r>
              <w:rPr>
                <w:rFonts w:ascii="宋体" w:eastAsia="宋体" w:hAnsi="宋体" w:cs="宋体" w:hint="eastAsia"/>
              </w:rPr>
              <w:t>设备运行暂停，点击运行按钮运行设备</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5</w:t>
            </w:r>
          </w:p>
        </w:tc>
        <w:tc>
          <w:tcPr>
            <w:tcW w:w="3544" w:type="dxa"/>
            <w:vAlign w:val="center"/>
          </w:tcPr>
          <w:p w:rsidR="00ED2862" w:rsidRDefault="005430AF">
            <w:pPr>
              <w:rPr>
                <w:rFonts w:ascii="宋体" w:eastAsia="宋体" w:hAnsi="宋体" w:cs="宋体"/>
              </w:rPr>
            </w:pPr>
            <w:r>
              <w:rPr>
                <w:rFonts w:ascii="宋体" w:eastAsia="宋体" w:hAnsi="宋体" w:cs="宋体" w:hint="eastAsia"/>
              </w:rPr>
              <w:t>紧急停止中</w:t>
            </w:r>
          </w:p>
        </w:tc>
        <w:tc>
          <w:tcPr>
            <w:tcW w:w="5102" w:type="dxa"/>
            <w:vAlign w:val="center"/>
          </w:tcPr>
          <w:p w:rsidR="00ED2862" w:rsidRDefault="005430AF">
            <w:pPr>
              <w:rPr>
                <w:rFonts w:ascii="宋体" w:eastAsia="宋体" w:hAnsi="宋体" w:cs="宋体"/>
              </w:rPr>
            </w:pPr>
            <w:r>
              <w:rPr>
                <w:rFonts w:ascii="宋体" w:eastAsia="宋体" w:hAnsi="宋体" w:cs="宋体" w:hint="eastAsia"/>
              </w:rPr>
              <w:t>检查设备右侧方的急停按钮是否旋出</w:t>
            </w:r>
          </w:p>
          <w:p w:rsidR="00ED2862" w:rsidRDefault="005430AF">
            <w:pPr>
              <w:rPr>
                <w:rFonts w:ascii="宋体" w:eastAsia="宋体" w:hAnsi="宋体" w:cs="宋体"/>
              </w:rPr>
            </w:pPr>
            <w:r>
              <w:rPr>
                <w:rFonts w:ascii="宋体" w:eastAsia="宋体" w:hAnsi="宋体" w:cs="宋体" w:hint="eastAsia"/>
              </w:rPr>
              <w:t>程序界面急停按钮是否关闭</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6</w:t>
            </w:r>
          </w:p>
        </w:tc>
        <w:tc>
          <w:tcPr>
            <w:tcW w:w="3544" w:type="dxa"/>
            <w:vAlign w:val="center"/>
          </w:tcPr>
          <w:p w:rsidR="00ED2862" w:rsidRDefault="005430AF">
            <w:pPr>
              <w:rPr>
                <w:rFonts w:ascii="宋体" w:eastAsia="宋体" w:hAnsi="宋体" w:cs="宋体"/>
              </w:rPr>
            </w:pPr>
            <w:r>
              <w:rPr>
                <w:rFonts w:ascii="宋体" w:eastAsia="宋体" w:hAnsi="宋体" w:cs="宋体" w:hint="eastAsia"/>
              </w:rPr>
              <w:t>限位异常</w:t>
            </w:r>
          </w:p>
        </w:tc>
        <w:tc>
          <w:tcPr>
            <w:tcW w:w="5102" w:type="dxa"/>
            <w:vAlign w:val="center"/>
          </w:tcPr>
          <w:p w:rsidR="00ED2862" w:rsidRDefault="005430AF">
            <w:pPr>
              <w:rPr>
                <w:rFonts w:ascii="宋体" w:eastAsia="宋体" w:hAnsi="宋体" w:cs="宋体"/>
              </w:rPr>
            </w:pPr>
            <w:r>
              <w:rPr>
                <w:rFonts w:ascii="宋体" w:eastAsia="宋体" w:hAnsi="宋体" w:cs="宋体" w:hint="eastAsia"/>
              </w:rPr>
              <w:t>检查传感器是否异常</w:t>
            </w:r>
          </w:p>
          <w:p w:rsidR="00ED2862" w:rsidRDefault="005430AF">
            <w:pPr>
              <w:rPr>
                <w:rFonts w:ascii="宋体" w:eastAsia="宋体" w:hAnsi="宋体" w:cs="宋体"/>
              </w:rPr>
            </w:pPr>
            <w:r>
              <w:rPr>
                <w:rFonts w:ascii="宋体" w:eastAsia="宋体" w:hAnsi="宋体" w:cs="宋体" w:hint="eastAsia"/>
              </w:rPr>
              <w:t>检查动作是否过冲</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7</w:t>
            </w:r>
          </w:p>
        </w:tc>
        <w:tc>
          <w:tcPr>
            <w:tcW w:w="3544" w:type="dxa"/>
            <w:vAlign w:val="center"/>
          </w:tcPr>
          <w:p w:rsidR="00ED2862" w:rsidRDefault="005430AF">
            <w:pPr>
              <w:rPr>
                <w:rFonts w:ascii="宋体" w:eastAsia="宋体" w:hAnsi="宋体" w:cs="宋体"/>
              </w:rPr>
            </w:pPr>
            <w:r>
              <w:rPr>
                <w:rFonts w:ascii="宋体" w:eastAsia="宋体" w:hAnsi="宋体" w:cs="宋体" w:hint="eastAsia"/>
              </w:rPr>
              <w:t>电机异常</w:t>
            </w:r>
          </w:p>
        </w:tc>
        <w:tc>
          <w:tcPr>
            <w:tcW w:w="5102" w:type="dxa"/>
            <w:vAlign w:val="center"/>
          </w:tcPr>
          <w:p w:rsidR="00ED2862" w:rsidRDefault="005430AF">
            <w:pPr>
              <w:rPr>
                <w:rFonts w:ascii="宋体" w:eastAsia="宋体" w:hAnsi="宋体" w:cs="宋体"/>
              </w:rPr>
            </w:pPr>
            <w:r>
              <w:rPr>
                <w:rFonts w:ascii="宋体" w:eastAsia="宋体" w:hAnsi="宋体" w:cs="宋体" w:hint="eastAsia"/>
              </w:rPr>
              <w:t>电机故障，仪器关机重启</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8</w:t>
            </w:r>
          </w:p>
        </w:tc>
        <w:tc>
          <w:tcPr>
            <w:tcW w:w="3544" w:type="dxa"/>
            <w:vAlign w:val="center"/>
          </w:tcPr>
          <w:p w:rsidR="00ED2862" w:rsidRDefault="005430AF">
            <w:pPr>
              <w:rPr>
                <w:rFonts w:ascii="宋体" w:eastAsia="宋体" w:hAnsi="宋体" w:cs="宋体"/>
              </w:rPr>
            </w:pPr>
            <w:r>
              <w:rPr>
                <w:rFonts w:ascii="宋体" w:eastAsia="宋体" w:hAnsi="宋体" w:cs="宋体" w:hint="eastAsia"/>
              </w:rPr>
              <w:t>自动运行中禁止该操作</w:t>
            </w:r>
          </w:p>
        </w:tc>
        <w:tc>
          <w:tcPr>
            <w:tcW w:w="5102" w:type="dxa"/>
            <w:vAlign w:val="center"/>
          </w:tcPr>
          <w:p w:rsidR="00ED2862" w:rsidRDefault="005430AF">
            <w:pPr>
              <w:rPr>
                <w:rFonts w:ascii="宋体" w:eastAsia="宋体" w:hAnsi="宋体" w:cs="宋体"/>
              </w:rPr>
            </w:pPr>
            <w:r>
              <w:rPr>
                <w:rFonts w:ascii="宋体" w:eastAsia="宋体" w:hAnsi="宋体" w:cs="宋体" w:hint="eastAsia"/>
              </w:rPr>
              <w:t>自动状态禁止该操作</w:t>
            </w:r>
          </w:p>
          <w:p w:rsidR="00ED2862" w:rsidRDefault="005430AF">
            <w:pPr>
              <w:rPr>
                <w:rFonts w:ascii="宋体" w:eastAsia="宋体" w:hAnsi="宋体" w:cs="宋体"/>
              </w:rPr>
            </w:pPr>
            <w:r>
              <w:rPr>
                <w:rFonts w:ascii="宋体" w:eastAsia="宋体" w:hAnsi="宋体" w:cs="宋体" w:hint="eastAsia"/>
              </w:rPr>
              <w:t>请在非自动情况下操作</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9</w:t>
            </w:r>
          </w:p>
        </w:tc>
        <w:tc>
          <w:tcPr>
            <w:tcW w:w="3544" w:type="dxa"/>
            <w:vAlign w:val="center"/>
          </w:tcPr>
          <w:p w:rsidR="00ED2862" w:rsidRDefault="005430AF">
            <w:pPr>
              <w:rPr>
                <w:rFonts w:ascii="宋体" w:eastAsia="宋体" w:hAnsi="宋体" w:cs="宋体"/>
                <w:w w:val="85"/>
              </w:rPr>
            </w:pPr>
            <w:r>
              <w:rPr>
                <w:rFonts w:ascii="宋体" w:eastAsia="宋体" w:hAnsi="宋体" w:cs="宋体" w:hint="eastAsia"/>
              </w:rPr>
              <w:t>当前磁珠程序孔位设置错误</w:t>
            </w:r>
          </w:p>
        </w:tc>
        <w:tc>
          <w:tcPr>
            <w:tcW w:w="5102" w:type="dxa"/>
            <w:vAlign w:val="center"/>
          </w:tcPr>
          <w:p w:rsidR="00ED2862" w:rsidRDefault="005430AF">
            <w:pPr>
              <w:rPr>
                <w:rFonts w:ascii="宋体" w:eastAsia="宋体" w:hAnsi="宋体" w:cs="宋体"/>
              </w:rPr>
            </w:pPr>
            <w:r>
              <w:rPr>
                <w:rFonts w:ascii="宋体" w:eastAsia="宋体" w:hAnsi="宋体" w:cs="宋体" w:hint="eastAsia"/>
              </w:rPr>
              <w:t>检查配方参数是否正确</w:t>
            </w:r>
          </w:p>
        </w:tc>
      </w:tr>
      <w:tr w:rsidR="00ED2862">
        <w:tc>
          <w:tcPr>
            <w:tcW w:w="959" w:type="dxa"/>
            <w:vAlign w:val="center"/>
          </w:tcPr>
          <w:p w:rsidR="00ED2862" w:rsidRDefault="005430AF">
            <w:pPr>
              <w:jc w:val="center"/>
              <w:rPr>
                <w:rFonts w:ascii="宋体" w:eastAsia="宋体" w:hAnsi="宋体" w:cs="宋体"/>
              </w:rPr>
            </w:pPr>
            <w:r>
              <w:rPr>
                <w:rFonts w:ascii="宋体" w:eastAsia="宋体" w:hAnsi="宋体" w:cs="宋体" w:hint="eastAsia"/>
              </w:rPr>
              <w:t>10</w:t>
            </w:r>
          </w:p>
        </w:tc>
        <w:tc>
          <w:tcPr>
            <w:tcW w:w="3544" w:type="dxa"/>
            <w:vAlign w:val="center"/>
          </w:tcPr>
          <w:p w:rsidR="00ED2862" w:rsidRDefault="005430AF">
            <w:pPr>
              <w:rPr>
                <w:rFonts w:ascii="宋体" w:eastAsia="宋体" w:hAnsi="宋体" w:cs="宋体"/>
                <w:w w:val="85"/>
              </w:rPr>
            </w:pPr>
            <w:r>
              <w:rPr>
                <w:rFonts w:ascii="宋体" w:eastAsia="宋体" w:hAnsi="宋体" w:cs="宋体" w:hint="eastAsia"/>
              </w:rPr>
              <w:t>通讯异常等待连接</w:t>
            </w:r>
          </w:p>
        </w:tc>
        <w:tc>
          <w:tcPr>
            <w:tcW w:w="5102" w:type="dxa"/>
            <w:vAlign w:val="center"/>
          </w:tcPr>
          <w:p w:rsidR="00ED2862" w:rsidRDefault="005430AF">
            <w:pPr>
              <w:rPr>
                <w:rFonts w:ascii="宋体" w:eastAsia="宋体" w:hAnsi="宋体" w:cs="宋体"/>
              </w:rPr>
            </w:pPr>
            <w:r>
              <w:rPr>
                <w:rFonts w:ascii="宋体" w:eastAsia="宋体" w:hAnsi="宋体" w:cs="宋体" w:hint="eastAsia"/>
              </w:rPr>
              <w:t>如果长时间未连接成功，请关机重启</w:t>
            </w:r>
          </w:p>
        </w:tc>
      </w:tr>
    </w:tbl>
    <w:p w:rsidR="00ED2862" w:rsidRDefault="00ED2862">
      <w:pPr>
        <w:rPr>
          <w:rFonts w:ascii="宋体" w:eastAsia="宋体" w:hAnsi="宋体" w:cs="宋体"/>
        </w:rPr>
      </w:pPr>
    </w:p>
    <w:p w:rsidR="00ED2862" w:rsidRDefault="00ED2862">
      <w:pPr>
        <w:rPr>
          <w:rFonts w:ascii="宋体" w:eastAsia="宋体" w:hAnsi="宋体" w:cs="宋体"/>
        </w:rPr>
      </w:pPr>
    </w:p>
    <w:p w:rsidR="00ED2862" w:rsidRPr="000679B1" w:rsidRDefault="005430AF">
      <w:pPr>
        <w:pStyle w:val="1"/>
        <w:numPr>
          <w:ilvl w:val="0"/>
          <w:numId w:val="4"/>
        </w:numPr>
        <w:tabs>
          <w:tab w:val="clear" w:pos="1080"/>
        </w:tabs>
        <w:rPr>
          <w:rFonts w:ascii="宋体" w:eastAsia="宋体" w:hAnsi="宋体" w:cs="宋体"/>
          <w:sz w:val="28"/>
          <w:szCs w:val="28"/>
        </w:rPr>
      </w:pPr>
      <w:bookmarkStart w:id="57" w:name="_Toc164957467"/>
      <w:r w:rsidRPr="000679B1">
        <w:rPr>
          <w:rFonts w:ascii="宋体" w:eastAsia="宋体" w:hAnsi="宋体" w:cs="宋体" w:hint="eastAsia"/>
          <w:sz w:val="28"/>
          <w:szCs w:val="28"/>
        </w:rPr>
        <w:lastRenderedPageBreak/>
        <w:t>服务协议</w:t>
      </w:r>
      <w:bookmarkEnd w:id="57"/>
    </w:p>
    <w:p w:rsidR="00ED2862" w:rsidRDefault="005430AF">
      <w:pPr>
        <w:adjustRightInd w:val="0"/>
        <w:spacing w:line="360" w:lineRule="auto"/>
        <w:rPr>
          <w:rFonts w:ascii="宋体" w:eastAsia="宋体" w:hAnsi="宋体" w:cs="宋体"/>
          <w:sz w:val="24"/>
          <w:szCs w:val="24"/>
        </w:rPr>
        <w:sectPr w:rsidR="00ED2862">
          <w:headerReference w:type="default" r:id="rId37"/>
          <w:footerReference w:type="default" r:id="rId38"/>
          <w:pgSz w:w="11906" w:h="16838"/>
          <w:pgMar w:top="1701" w:right="907" w:bottom="1644" w:left="907" w:header="851" w:footer="992" w:gutter="0"/>
          <w:pgNumType w:start="1"/>
          <w:cols w:space="720"/>
          <w:docGrid w:type="lines" w:linePitch="312"/>
        </w:sectPr>
      </w:pPr>
      <w:r>
        <w:rPr>
          <w:rFonts w:ascii="宋体" w:eastAsia="宋体" w:hAnsi="宋体" w:cs="宋体" w:hint="eastAsia"/>
          <w:sz w:val="24"/>
          <w:szCs w:val="24"/>
        </w:rPr>
        <w:t>如果本仪器需要维修，请联系您当地的销售代表或本公司技术服务部门。在任何情况下都不要在没有事先联系的情况下将仪器送去维修。必须指出所需服务的故障和性质。这将确保更快地将仪器维修并返回给客户。</w:t>
      </w: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5430AF">
      <w:pPr>
        <w:pStyle w:val="a3"/>
        <w:rPr>
          <w:rFonts w:ascii="宋体" w:eastAsia="宋体" w:hAnsi="宋体" w:cs="宋体"/>
          <w:sz w:val="30"/>
        </w:rPr>
      </w:pPr>
      <w:r>
        <w:rPr>
          <w:rFonts w:ascii="宋体" w:eastAsia="宋体" w:hAnsi="宋体" w:cs="宋体" w:hint="eastAsia"/>
          <w:noProof/>
          <w:sz w:val="30"/>
        </w:rPr>
        <w:drawing>
          <wp:anchor distT="0" distB="0" distL="114300" distR="114300" simplePos="0" relativeHeight="251626496" behindDoc="0" locked="0" layoutInCell="1" allowOverlap="1">
            <wp:simplePos x="0" y="0"/>
            <wp:positionH relativeFrom="column">
              <wp:posOffset>2641600</wp:posOffset>
            </wp:positionH>
            <wp:positionV relativeFrom="paragraph">
              <wp:posOffset>788670</wp:posOffset>
            </wp:positionV>
            <wp:extent cx="1651635" cy="1651635"/>
            <wp:effectExtent l="19050" t="0" r="5715" b="0"/>
            <wp:wrapTopAndBottom/>
            <wp:docPr id="40" name="图片 4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公众号"/>
                    <pic:cNvPicPr>
                      <a:picLocks noChangeAspect="1"/>
                    </pic:cNvPicPr>
                  </pic:nvPicPr>
                  <pic:blipFill>
                    <a:blip r:embed="rId39"/>
                    <a:stretch>
                      <a:fillRect/>
                    </a:stretch>
                  </pic:blipFill>
                  <pic:spPr>
                    <a:xfrm>
                      <a:off x="0" y="0"/>
                      <a:ext cx="1651635" cy="1651635"/>
                    </a:xfrm>
                    <a:prstGeom prst="rect">
                      <a:avLst/>
                    </a:prstGeom>
                  </pic:spPr>
                </pic:pic>
              </a:graphicData>
            </a:graphic>
          </wp:anchor>
        </w:drawing>
      </w: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CA39D9">
      <w:pPr>
        <w:pStyle w:val="a3"/>
        <w:rPr>
          <w:rFonts w:ascii="宋体" w:eastAsia="宋体" w:hAnsi="宋体" w:cs="宋体"/>
          <w:sz w:val="30"/>
        </w:rPr>
      </w:pPr>
      <w:r w:rsidRPr="00CA39D9">
        <w:rPr>
          <w:rFonts w:ascii="宋体" w:eastAsia="宋体" w:hAnsi="宋体" w:cs="宋体"/>
          <w:sz w:val="20"/>
        </w:rPr>
        <w:pict>
          <v:shape id="_x0000_s1027" type="#_x0000_t202" style="position:absolute;left:0;text-align:left;margin-left:89.9pt;margin-top:7.9pt;width:243.5pt;height:78.95pt;z-index:251635712" o:gfxdata="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1ZZh1AAAAAoBAAAP&#10;AAAAAAAAAAEAIAAAACIAAABkcnMvZG93bnJldi54bWxQSwECFAAUAAAACACHTuJAkFuiu1UCAACg&#10;BAAADgAAAAAAAAABACAAAAAjAQAAZHJzL2Uyb0RvYy54bWxQSwUGAAAAAAYABgBZAQAA6gUAAAAA&#10;" stroked="f" strokeweight=".5pt">
            <v:textbox>
              <w:txbxContent>
                <w:p w:rsidR="00ED2862" w:rsidRDefault="005430AF">
                  <w:pPr>
                    <w:adjustRightInd w:val="0"/>
                    <w:rPr>
                      <w:rFonts w:ascii="微软雅黑" w:eastAsia="微软雅黑" w:hAnsiTheme="minorHAnsi" w:cs="微软雅黑"/>
                      <w:b/>
                      <w:bCs/>
                      <w:sz w:val="24"/>
                      <w:szCs w:val="24"/>
                    </w:rPr>
                  </w:pPr>
                  <w:r>
                    <w:rPr>
                      <w:rFonts w:ascii="微软雅黑" w:eastAsia="微软雅黑" w:hAnsiTheme="minorHAnsi" w:cs="微软雅黑" w:hint="eastAsia"/>
                      <w:b/>
                      <w:bCs/>
                      <w:sz w:val="24"/>
                      <w:szCs w:val="24"/>
                    </w:rPr>
                    <w:t>杭州倍沃医学科技有限公司</w:t>
                  </w:r>
                </w:p>
                <w:p w:rsidR="00ED2862" w:rsidRDefault="005430AF">
                  <w:pPr>
                    <w:adjustRightInd w:val="0"/>
                    <w:rPr>
                      <w:rFonts w:ascii="+9ED1" w:eastAsia="微软雅黑" w:hAnsi="+9ED1" w:cs="+9ED1"/>
                      <w:b/>
                      <w:bCs/>
                      <w:color w:val="0070C0"/>
                      <w:sz w:val="24"/>
                      <w:szCs w:val="24"/>
                    </w:rPr>
                  </w:pPr>
                  <w:r>
                    <w:rPr>
                      <w:rFonts w:ascii="微软雅黑" w:eastAsia="微软雅黑" w:hAnsiTheme="minorHAnsi" w:cs="微软雅黑"/>
                      <w:b/>
                      <w:bCs/>
                      <w:color w:val="0070C0"/>
                      <w:sz w:val="24"/>
                      <w:szCs w:val="24"/>
                    </w:rPr>
                    <w:t>HANGZHOU BEIWO</w:t>
                  </w:r>
                </w:p>
                <w:p w:rsidR="00ED2862" w:rsidRDefault="005430AF">
                  <w:pPr>
                    <w:adjustRightInd w:val="0"/>
                  </w:pPr>
                  <w:r>
                    <w:rPr>
                      <w:rFonts w:ascii="微软雅黑" w:eastAsia="微软雅黑" w:hAnsi="+9ED1" w:cs="微软雅黑"/>
                      <w:color w:val="0070C0"/>
                      <w:sz w:val="24"/>
                      <w:szCs w:val="24"/>
                    </w:rPr>
                    <w:t>Medical Technology Co., Ltd.</w:t>
                  </w:r>
                </w:p>
              </w:txbxContent>
            </v:textbox>
          </v:shape>
        </w:pict>
      </w:r>
      <w:r w:rsidR="005430AF">
        <w:rPr>
          <w:rFonts w:ascii="宋体" w:eastAsia="宋体" w:hAnsi="宋体" w:cs="宋体" w:hint="eastAsia"/>
          <w:b/>
          <w:bCs/>
          <w:noProof/>
        </w:rPr>
        <w:drawing>
          <wp:inline distT="0" distB="0" distL="0" distR="0">
            <wp:extent cx="1009015" cy="1112520"/>
            <wp:effectExtent l="0" t="0" r="6985" b="508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noChangeArrowheads="1"/>
                    </pic:cNvPicPr>
                  </pic:nvPicPr>
                  <pic:blipFill>
                    <a:blip r:embed="rId11" cstate="print"/>
                    <a:srcRect/>
                    <a:stretch>
                      <a:fillRect/>
                    </a:stretch>
                  </pic:blipFill>
                  <pic:spPr>
                    <a:xfrm>
                      <a:off x="0" y="0"/>
                      <a:ext cx="1014912" cy="1119163"/>
                    </a:xfrm>
                    <a:prstGeom prst="rect">
                      <a:avLst/>
                    </a:prstGeom>
                    <a:noFill/>
                    <a:ln w="9525">
                      <a:noFill/>
                      <a:miter lim="800000"/>
                      <a:headEnd/>
                      <a:tailEnd/>
                    </a:ln>
                  </pic:spPr>
                </pic:pic>
              </a:graphicData>
            </a:graphic>
          </wp:inline>
        </w:drawing>
      </w:r>
    </w:p>
    <w:p w:rsidR="00ED2862" w:rsidRDefault="00ED2862">
      <w:pPr>
        <w:pStyle w:val="a3"/>
        <w:rPr>
          <w:rFonts w:ascii="宋体" w:eastAsia="宋体" w:hAnsi="宋体" w:cs="宋体"/>
          <w:sz w:val="30"/>
        </w:rPr>
      </w:pPr>
    </w:p>
    <w:p w:rsidR="00ED2862" w:rsidRDefault="00ED2862">
      <w:pPr>
        <w:pStyle w:val="a3"/>
        <w:rPr>
          <w:rFonts w:ascii="宋体" w:eastAsia="宋体" w:hAnsi="宋体" w:cs="宋体"/>
          <w:sz w:val="30"/>
        </w:rPr>
      </w:pPr>
    </w:p>
    <w:p w:rsidR="00ED2862" w:rsidRDefault="005430AF">
      <w:pPr>
        <w:pStyle w:val="a3"/>
        <w:spacing w:line="480" w:lineRule="auto"/>
        <w:rPr>
          <w:rFonts w:ascii="宋体" w:eastAsia="宋体" w:hAnsi="宋体" w:cs="宋体"/>
        </w:rPr>
      </w:pPr>
      <w:r>
        <w:rPr>
          <w:rFonts w:ascii="宋体" w:eastAsia="宋体" w:hAnsi="宋体" w:cs="宋体" w:hint="eastAsia"/>
        </w:rPr>
        <w:t>杭州总部</w:t>
      </w:r>
    </w:p>
    <w:p w:rsidR="00ED2862" w:rsidRDefault="005430AF">
      <w:pPr>
        <w:pStyle w:val="a3"/>
        <w:spacing w:line="480" w:lineRule="auto"/>
        <w:rPr>
          <w:rFonts w:ascii="宋体" w:eastAsia="宋体" w:hAnsi="宋体" w:cs="宋体"/>
        </w:rPr>
      </w:pPr>
      <w:r>
        <w:rPr>
          <w:rFonts w:ascii="宋体" w:eastAsia="宋体" w:hAnsi="宋体" w:cs="宋体" w:hint="eastAsia"/>
        </w:rPr>
        <w:t>地址：浙江省杭州市余杭区余杭塘路2636号风尚智慧谷1幢101室</w:t>
      </w:r>
    </w:p>
    <w:p w:rsidR="00ED2862" w:rsidRDefault="005430AF">
      <w:pPr>
        <w:pStyle w:val="a3"/>
        <w:spacing w:line="480" w:lineRule="auto"/>
        <w:rPr>
          <w:rFonts w:ascii="宋体" w:eastAsia="宋体" w:hAnsi="宋体" w:cs="宋体"/>
        </w:rPr>
      </w:pPr>
      <w:r>
        <w:rPr>
          <w:rFonts w:ascii="宋体" w:eastAsia="宋体" w:hAnsi="宋体" w:cs="宋体" w:hint="eastAsia"/>
        </w:rPr>
        <w:t>电话：0571-56391588</w:t>
      </w:r>
    </w:p>
    <w:sectPr w:rsidR="00ED2862" w:rsidSect="00ED2862">
      <w:headerReference w:type="default" r:id="rId40"/>
      <w:footerReference w:type="default" r:id="rId41"/>
      <w:pgSz w:w="11910" w:h="16840"/>
      <w:pgMar w:top="1280" w:right="1680" w:bottom="280" w:left="10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9E6" w:rsidRDefault="009459E6" w:rsidP="00ED2862">
      <w:r>
        <w:separator/>
      </w:r>
    </w:p>
  </w:endnote>
  <w:endnote w:type="continuationSeparator" w:id="1">
    <w:p w:rsidR="009459E6" w:rsidRDefault="009459E6" w:rsidP="00ED28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9ED1">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62" w:rsidRDefault="00CA39D9">
    <w:pPr>
      <w:pStyle w:val="a6"/>
    </w:pPr>
    <w:r>
      <w:pict>
        <v:shapetype id="_x0000_t202" coordsize="21600,21600" o:spt="202" path="m,l,21600r21600,l21600,xe">
          <v:stroke joinstyle="miter"/>
          <v:path gradientshapeok="t" o:connecttype="rect"/>
        </v:shapetype>
        <v:shape id="文本框 19" o:spid="_x0000_s3073" type="#_x0000_t202" style="position:absolute;margin-left:231.05pt;margin-top:4.05pt;width:2in;height:2in;z-index:251663360;mso-wrap-style:none;mso-position-horizontal-relative:margin" o:gfxdata="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I37n9cAAAAJAQAADwAAAAAAAAABACAAAAAiAAAAZHJzL2Rv&#10;d25yZXYueG1sUEsBAhQAFAAAAAgAh07iQAYhIHw7AgAAcQQAAA4AAAAAAAAAAQAgAAAAJgEAAGRy&#10;cy9lMm9Eb2MueG1sUEsFBgAAAAAGAAYAWQEAANMFAAAAAA==&#10;" filled="f" stroked="f" strokeweight=".5pt">
          <v:textbox style="mso-fit-shape-to-text:t" inset="0,0,0,0">
            <w:txbxContent>
              <w:p w:rsidR="00ED2862" w:rsidRDefault="005430AF">
                <w:pPr>
                  <w:pStyle w:val="a6"/>
                  <w:rPr>
                    <w:sz w:val="24"/>
                    <w:szCs w:val="24"/>
                  </w:rPr>
                </w:pPr>
                <w:r>
                  <w:rPr>
                    <w:sz w:val="24"/>
                    <w:szCs w:val="24"/>
                  </w:rPr>
                  <w:t xml:space="preserve">— </w:t>
                </w:r>
                <w:r w:rsidR="00CA39D9">
                  <w:rPr>
                    <w:sz w:val="24"/>
                    <w:szCs w:val="24"/>
                  </w:rPr>
                  <w:fldChar w:fldCharType="begin"/>
                </w:r>
                <w:r>
                  <w:rPr>
                    <w:sz w:val="24"/>
                    <w:szCs w:val="24"/>
                  </w:rPr>
                  <w:instrText xml:space="preserve"> PAGE  \* MERGEFORMAT </w:instrText>
                </w:r>
                <w:r w:rsidR="00CA39D9">
                  <w:rPr>
                    <w:sz w:val="24"/>
                    <w:szCs w:val="24"/>
                  </w:rPr>
                  <w:fldChar w:fldCharType="separate"/>
                </w:r>
                <w:r w:rsidR="000679B1">
                  <w:rPr>
                    <w:noProof/>
                    <w:sz w:val="24"/>
                    <w:szCs w:val="24"/>
                  </w:rPr>
                  <w:t>3</w:t>
                </w:r>
                <w:r w:rsidR="00CA39D9">
                  <w:rPr>
                    <w:sz w:val="24"/>
                    <w:szCs w:val="24"/>
                  </w:rPr>
                  <w:fldChar w:fldCharType="end"/>
                </w:r>
                <w:r>
                  <w:rPr>
                    <w:sz w:val="24"/>
                    <w:szCs w:val="24"/>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62" w:rsidRDefault="00ED2862">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9E6" w:rsidRDefault="009459E6" w:rsidP="00ED2862">
      <w:r>
        <w:separator/>
      </w:r>
    </w:p>
  </w:footnote>
  <w:footnote w:type="continuationSeparator" w:id="1">
    <w:p w:rsidR="009459E6" w:rsidRDefault="009459E6" w:rsidP="00ED28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62" w:rsidRDefault="00ED2862">
    <w:pPr>
      <w:pStyle w:val="a7"/>
      <w:pBdr>
        <w:bottom w:val="none" w:sz="0" w:space="1" w:color="auto"/>
      </w:pBdr>
      <w:jc w:val="left"/>
      <w:rPr>
        <w:rFonts w:ascii="宋体" w:eastAsia="宋体" w:hAnsi="宋体" w:cs="宋体"/>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62" w:rsidRDefault="005430AF">
    <w:pPr>
      <w:pStyle w:val="a7"/>
      <w:jc w:val="right"/>
      <w:rPr>
        <w:rFonts w:ascii="宋体" w:eastAsia="宋体" w:hAnsi="宋体" w:cs="宋体"/>
        <w:b/>
        <w:bCs/>
        <w:sz w:val="28"/>
        <w:szCs w:val="28"/>
      </w:rPr>
    </w:pPr>
    <w:r>
      <w:rPr>
        <w:rFonts w:ascii="宋体" w:eastAsia="宋体" w:hAnsi="宋体" w:cs="宋体" w:hint="eastAsia"/>
        <w:b/>
        <w:bCs/>
        <w:noProof/>
        <w:sz w:val="21"/>
        <w:szCs w:val="21"/>
      </w:rPr>
      <w:drawing>
        <wp:anchor distT="0" distB="0" distL="114300" distR="114300" simplePos="0" relativeHeight="251664384" behindDoc="0" locked="0" layoutInCell="1" allowOverlap="1">
          <wp:simplePos x="0" y="0"/>
          <wp:positionH relativeFrom="column">
            <wp:posOffset>40005</wp:posOffset>
          </wp:positionH>
          <wp:positionV relativeFrom="paragraph">
            <wp:posOffset>-189865</wp:posOffset>
          </wp:positionV>
          <wp:extent cx="1477010" cy="361950"/>
          <wp:effectExtent l="0" t="0" r="8890" b="6350"/>
          <wp:wrapTopAndBottom/>
          <wp:docPr id="12" name="图片 12" descr="倍沃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倍沃英文LOGO"/>
                  <pic:cNvPicPr>
                    <a:picLocks noChangeAspect="1"/>
                  </pic:cNvPicPr>
                </pic:nvPicPr>
                <pic:blipFill>
                  <a:blip r:embed="rId1"/>
                  <a:stretch>
                    <a:fillRect/>
                  </a:stretch>
                </pic:blipFill>
                <pic:spPr>
                  <a:xfrm>
                    <a:off x="0" y="0"/>
                    <a:ext cx="1477010" cy="361950"/>
                  </a:xfrm>
                  <a:prstGeom prst="rect">
                    <a:avLst/>
                  </a:prstGeom>
                </pic:spPr>
              </pic:pic>
            </a:graphicData>
          </a:graphic>
        </wp:anchor>
      </w:drawing>
    </w:r>
    <w:r>
      <w:rPr>
        <w:rFonts w:ascii="宋体" w:eastAsia="宋体" w:hAnsi="宋体" w:cs="宋体" w:hint="eastAsia"/>
        <w:b/>
        <w:bCs/>
        <w:sz w:val="21"/>
        <w:szCs w:val="21"/>
      </w:rPr>
      <w:t>CBM-2450 全自动多功能磁珠纯化系统</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62" w:rsidRDefault="00ED2862">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605BEA"/>
    <w:multiLevelType w:val="singleLevel"/>
    <w:tmpl w:val="AD605BEA"/>
    <w:lvl w:ilvl="0">
      <w:start w:val="1"/>
      <w:numFmt w:val="decimal"/>
      <w:lvlText w:val="%1."/>
      <w:lvlJc w:val="left"/>
      <w:pPr>
        <w:ind w:left="425" w:hanging="425"/>
      </w:pPr>
      <w:rPr>
        <w:rFonts w:hint="default"/>
      </w:rPr>
    </w:lvl>
  </w:abstractNum>
  <w:abstractNum w:abstractNumId="1">
    <w:nsid w:val="AF97BB29"/>
    <w:multiLevelType w:val="singleLevel"/>
    <w:tmpl w:val="AF97BB29"/>
    <w:lvl w:ilvl="0">
      <w:start w:val="1"/>
      <w:numFmt w:val="decimal"/>
      <w:suff w:val="space"/>
      <w:lvlText w:val="%1."/>
      <w:lvlJc w:val="left"/>
    </w:lvl>
  </w:abstractNum>
  <w:abstractNum w:abstractNumId="2">
    <w:nsid w:val="C10C1EBE"/>
    <w:multiLevelType w:val="singleLevel"/>
    <w:tmpl w:val="C10C1EBE"/>
    <w:lvl w:ilvl="0">
      <w:start w:val="1"/>
      <w:numFmt w:val="decimal"/>
      <w:lvlText w:val="%1."/>
      <w:lvlJc w:val="left"/>
      <w:pPr>
        <w:ind w:left="425" w:hanging="425"/>
      </w:pPr>
      <w:rPr>
        <w:rFonts w:hint="default"/>
      </w:rPr>
    </w:lvl>
  </w:abstractNum>
  <w:abstractNum w:abstractNumId="3">
    <w:nsid w:val="F901BE20"/>
    <w:multiLevelType w:val="singleLevel"/>
    <w:tmpl w:val="F901BE20"/>
    <w:lvl w:ilvl="0">
      <w:start w:val="1"/>
      <w:numFmt w:val="bullet"/>
      <w:lvlText w:val=""/>
      <w:lvlJc w:val="left"/>
      <w:pPr>
        <w:ind w:left="420" w:hanging="420"/>
      </w:pPr>
      <w:rPr>
        <w:rFonts w:ascii="Wingdings" w:hAnsi="Wingdings" w:hint="default"/>
      </w:rPr>
    </w:lvl>
  </w:abstractNum>
  <w:abstractNum w:abstractNumId="4">
    <w:nsid w:val="00000006"/>
    <w:multiLevelType w:val="multilevel"/>
    <w:tmpl w:val="00000006"/>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5"/>
        </w:tabs>
        <w:ind w:left="575" w:hanging="575"/>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1"/>
        </w:tabs>
        <w:ind w:left="1151" w:hanging="1151"/>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3"/>
        </w:tabs>
        <w:ind w:left="1583" w:hanging="1583"/>
      </w:pPr>
      <w:rPr>
        <w:rFonts w:hint="default"/>
      </w:rPr>
    </w:lvl>
  </w:abstractNum>
  <w:abstractNum w:abstractNumId="5">
    <w:nsid w:val="275F16F3"/>
    <w:multiLevelType w:val="multilevel"/>
    <w:tmpl w:val="275F16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143D863"/>
    <w:multiLevelType w:val="singleLevel"/>
    <w:tmpl w:val="3143D863"/>
    <w:lvl w:ilvl="0">
      <w:start w:val="1"/>
      <w:numFmt w:val="bullet"/>
      <w:lvlText w:val=""/>
      <w:lvlJc w:val="left"/>
      <w:pPr>
        <w:ind w:left="420" w:hanging="420"/>
      </w:pPr>
      <w:rPr>
        <w:rFonts w:ascii="Wingdings" w:hAnsi="Wingdings" w:hint="default"/>
      </w:rPr>
    </w:lvl>
  </w:abstractNum>
  <w:abstractNum w:abstractNumId="7">
    <w:nsid w:val="330C0CEE"/>
    <w:multiLevelType w:val="singleLevel"/>
    <w:tmpl w:val="330C0CEE"/>
    <w:lvl w:ilvl="0">
      <w:start w:val="1"/>
      <w:numFmt w:val="decimal"/>
      <w:suff w:val="space"/>
      <w:lvlText w:val="%1."/>
      <w:lvlJc w:val="left"/>
    </w:lvl>
  </w:abstractNum>
  <w:abstractNum w:abstractNumId="8">
    <w:nsid w:val="5462A98C"/>
    <w:multiLevelType w:val="singleLevel"/>
    <w:tmpl w:val="5462A98C"/>
    <w:lvl w:ilvl="0">
      <w:start w:val="1"/>
      <w:numFmt w:val="decimal"/>
      <w:suff w:val="nothing"/>
      <w:lvlText w:val="%1．"/>
      <w:lvlJc w:val="left"/>
      <w:pPr>
        <w:ind w:left="0" w:firstLine="400"/>
      </w:pPr>
      <w:rPr>
        <w:rFonts w:hint="default"/>
      </w:rPr>
    </w:lvl>
  </w:abstractNum>
  <w:num w:numId="1">
    <w:abstractNumId w:val="4"/>
  </w:num>
  <w:num w:numId="2">
    <w:abstractNumId w:val="6"/>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1"/>
  </w:num>
  <w:num w:numId="8">
    <w:abstractNumId w:val="7"/>
  </w:num>
  <w:num w:numId="9">
    <w:abstractNumId w:val="2"/>
  </w:num>
  <w:num w:numId="10">
    <w:abstractNumId w:val="0"/>
  </w:num>
  <w:num w:numId="11">
    <w:abstractNumId w:val="4"/>
  </w:num>
  <w:num w:numId="12">
    <w:abstractNumId w:val="4"/>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bordersDoNotSurroundHeader/>
  <w:bordersDoNotSurroundFooter/>
  <w:attachedTemplate r:id="rId1"/>
  <w:defaultTabStop w:val="420"/>
  <w:drawingGridHorizontalSpacing w:val="0"/>
  <w:drawingGridVerticalSpacing w:val="156"/>
  <w:noPunctuationKerning/>
  <w:characterSpacingControl w:val="compressPunctuation"/>
  <w:hdrShapeDefaults>
    <o:shapedefaults v:ext="edit" spidmax="9218"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docVars>
    <w:docVar w:name="commondata" w:val="eyJjb3VudCI6MjksImhkaWQiOiI0M2QzNzc1MGMyZjNjNDdjNjZkZTdjZGE3ZDU0ZmY4YyIsInVzZXJDb3VudCI6NX0="/>
  </w:docVars>
  <w:rsids>
    <w:rsidRoot w:val="1A3D15FC"/>
    <w:rsid w:val="00013E7B"/>
    <w:rsid w:val="00030562"/>
    <w:rsid w:val="00032FBA"/>
    <w:rsid w:val="000347D8"/>
    <w:rsid w:val="00040926"/>
    <w:rsid w:val="0004187C"/>
    <w:rsid w:val="00052D54"/>
    <w:rsid w:val="00052EF7"/>
    <w:rsid w:val="0006574B"/>
    <w:rsid w:val="000664DF"/>
    <w:rsid w:val="000679B1"/>
    <w:rsid w:val="000722AE"/>
    <w:rsid w:val="00095BB9"/>
    <w:rsid w:val="000B38CE"/>
    <w:rsid w:val="000B7DEB"/>
    <w:rsid w:val="000C47A2"/>
    <w:rsid w:val="000D19E3"/>
    <w:rsid w:val="000E1809"/>
    <w:rsid w:val="000F3C8E"/>
    <w:rsid w:val="001126D3"/>
    <w:rsid w:val="0011584E"/>
    <w:rsid w:val="00125399"/>
    <w:rsid w:val="0012658F"/>
    <w:rsid w:val="00145781"/>
    <w:rsid w:val="00152EEC"/>
    <w:rsid w:val="00165AF2"/>
    <w:rsid w:val="0018736E"/>
    <w:rsid w:val="00192CDB"/>
    <w:rsid w:val="001B123F"/>
    <w:rsid w:val="001B59F6"/>
    <w:rsid w:val="00244E2A"/>
    <w:rsid w:val="002C0B03"/>
    <w:rsid w:val="002C4970"/>
    <w:rsid w:val="002D5E04"/>
    <w:rsid w:val="002E50EB"/>
    <w:rsid w:val="002E78E7"/>
    <w:rsid w:val="00301613"/>
    <w:rsid w:val="003614CC"/>
    <w:rsid w:val="00362431"/>
    <w:rsid w:val="003A663E"/>
    <w:rsid w:val="003B22D9"/>
    <w:rsid w:val="003B5B9B"/>
    <w:rsid w:val="003F6873"/>
    <w:rsid w:val="004022CA"/>
    <w:rsid w:val="00404B15"/>
    <w:rsid w:val="0041393D"/>
    <w:rsid w:val="00436724"/>
    <w:rsid w:val="00470B82"/>
    <w:rsid w:val="004A4817"/>
    <w:rsid w:val="004A61AC"/>
    <w:rsid w:val="004B1F3B"/>
    <w:rsid w:val="004C12B3"/>
    <w:rsid w:val="004C6D5B"/>
    <w:rsid w:val="00506815"/>
    <w:rsid w:val="005430AF"/>
    <w:rsid w:val="00562B41"/>
    <w:rsid w:val="00572543"/>
    <w:rsid w:val="005A0A13"/>
    <w:rsid w:val="005A29C8"/>
    <w:rsid w:val="005A7BE5"/>
    <w:rsid w:val="005F3957"/>
    <w:rsid w:val="006400D9"/>
    <w:rsid w:val="00670B26"/>
    <w:rsid w:val="00686506"/>
    <w:rsid w:val="006C3DA3"/>
    <w:rsid w:val="00725FB7"/>
    <w:rsid w:val="00730417"/>
    <w:rsid w:val="007310DA"/>
    <w:rsid w:val="007468A0"/>
    <w:rsid w:val="00776F8D"/>
    <w:rsid w:val="0078427A"/>
    <w:rsid w:val="00786114"/>
    <w:rsid w:val="00792C63"/>
    <w:rsid w:val="007A3C3E"/>
    <w:rsid w:val="007C2724"/>
    <w:rsid w:val="007C47F4"/>
    <w:rsid w:val="007D2008"/>
    <w:rsid w:val="007E6BDF"/>
    <w:rsid w:val="00800CF0"/>
    <w:rsid w:val="00840491"/>
    <w:rsid w:val="00843B27"/>
    <w:rsid w:val="00844D57"/>
    <w:rsid w:val="00852D27"/>
    <w:rsid w:val="008736C4"/>
    <w:rsid w:val="00880D8C"/>
    <w:rsid w:val="0089012B"/>
    <w:rsid w:val="008B1E51"/>
    <w:rsid w:val="008B27A7"/>
    <w:rsid w:val="008C247D"/>
    <w:rsid w:val="008E31BD"/>
    <w:rsid w:val="008E7154"/>
    <w:rsid w:val="008F3A01"/>
    <w:rsid w:val="00906440"/>
    <w:rsid w:val="009259F8"/>
    <w:rsid w:val="009459E6"/>
    <w:rsid w:val="0097294B"/>
    <w:rsid w:val="00974277"/>
    <w:rsid w:val="00974B9F"/>
    <w:rsid w:val="00990640"/>
    <w:rsid w:val="0099081D"/>
    <w:rsid w:val="009919ED"/>
    <w:rsid w:val="009C2408"/>
    <w:rsid w:val="009E0480"/>
    <w:rsid w:val="009E481A"/>
    <w:rsid w:val="009F366F"/>
    <w:rsid w:val="009F3B01"/>
    <w:rsid w:val="00A05F56"/>
    <w:rsid w:val="00A10684"/>
    <w:rsid w:val="00A142A9"/>
    <w:rsid w:val="00A244AA"/>
    <w:rsid w:val="00A64884"/>
    <w:rsid w:val="00A77D3C"/>
    <w:rsid w:val="00AB5F1F"/>
    <w:rsid w:val="00AC763B"/>
    <w:rsid w:val="00AF6B98"/>
    <w:rsid w:val="00B23268"/>
    <w:rsid w:val="00B2564E"/>
    <w:rsid w:val="00B51E5E"/>
    <w:rsid w:val="00B53431"/>
    <w:rsid w:val="00B6180B"/>
    <w:rsid w:val="00B9157C"/>
    <w:rsid w:val="00BD35BA"/>
    <w:rsid w:val="00C126C9"/>
    <w:rsid w:val="00C17CBD"/>
    <w:rsid w:val="00C27BB3"/>
    <w:rsid w:val="00C43C46"/>
    <w:rsid w:val="00C44655"/>
    <w:rsid w:val="00C7351A"/>
    <w:rsid w:val="00CA1F47"/>
    <w:rsid w:val="00CA39D9"/>
    <w:rsid w:val="00CA5EA7"/>
    <w:rsid w:val="00CA7481"/>
    <w:rsid w:val="00CC0D3F"/>
    <w:rsid w:val="00CC2C63"/>
    <w:rsid w:val="00CC6014"/>
    <w:rsid w:val="00D250F4"/>
    <w:rsid w:val="00D31E42"/>
    <w:rsid w:val="00D467AB"/>
    <w:rsid w:val="00D553C8"/>
    <w:rsid w:val="00D61EB6"/>
    <w:rsid w:val="00D74474"/>
    <w:rsid w:val="00DB1F33"/>
    <w:rsid w:val="00DB79A8"/>
    <w:rsid w:val="00DC5D1C"/>
    <w:rsid w:val="00DE0014"/>
    <w:rsid w:val="00DF5FB9"/>
    <w:rsid w:val="00E0177A"/>
    <w:rsid w:val="00E2178D"/>
    <w:rsid w:val="00E26920"/>
    <w:rsid w:val="00E33935"/>
    <w:rsid w:val="00E3692B"/>
    <w:rsid w:val="00E40A7F"/>
    <w:rsid w:val="00E53811"/>
    <w:rsid w:val="00E76209"/>
    <w:rsid w:val="00E76720"/>
    <w:rsid w:val="00E778C4"/>
    <w:rsid w:val="00E863C7"/>
    <w:rsid w:val="00E94990"/>
    <w:rsid w:val="00E95181"/>
    <w:rsid w:val="00E96CEB"/>
    <w:rsid w:val="00EA45EF"/>
    <w:rsid w:val="00EB32DC"/>
    <w:rsid w:val="00ED233A"/>
    <w:rsid w:val="00ED2862"/>
    <w:rsid w:val="00ED6B42"/>
    <w:rsid w:val="00EF1AEA"/>
    <w:rsid w:val="00EF2A04"/>
    <w:rsid w:val="00F222A1"/>
    <w:rsid w:val="00F577F6"/>
    <w:rsid w:val="00F64408"/>
    <w:rsid w:val="00F832B9"/>
    <w:rsid w:val="00FD7768"/>
    <w:rsid w:val="00FE07EF"/>
    <w:rsid w:val="00FF1490"/>
    <w:rsid w:val="0B354D4B"/>
    <w:rsid w:val="16197525"/>
    <w:rsid w:val="16F20250"/>
    <w:rsid w:val="1A0C01E4"/>
    <w:rsid w:val="1A3D15FC"/>
    <w:rsid w:val="1CF80D5F"/>
    <w:rsid w:val="22C45BCF"/>
    <w:rsid w:val="27F0201D"/>
    <w:rsid w:val="2A067BC7"/>
    <w:rsid w:val="2B324C7E"/>
    <w:rsid w:val="2CBD1BCC"/>
    <w:rsid w:val="2E332AE5"/>
    <w:rsid w:val="38BF6846"/>
    <w:rsid w:val="3D27102A"/>
    <w:rsid w:val="40765701"/>
    <w:rsid w:val="489E3D34"/>
    <w:rsid w:val="529C0587"/>
    <w:rsid w:val="53383BC0"/>
    <w:rsid w:val="53A26678"/>
    <w:rsid w:val="588976CE"/>
    <w:rsid w:val="59836993"/>
    <w:rsid w:val="59EA41DF"/>
    <w:rsid w:val="5EE41FF6"/>
    <w:rsid w:val="612E2A3E"/>
    <w:rsid w:val="6507119E"/>
    <w:rsid w:val="657A4255"/>
    <w:rsid w:val="6A851143"/>
    <w:rsid w:val="734D595B"/>
    <w:rsid w:val="74D36CE3"/>
    <w:rsid w:val="774413EB"/>
    <w:rsid w:val="7A024A94"/>
    <w:rsid w:val="7A5140FB"/>
    <w:rsid w:val="7CF101FD"/>
    <w:rsid w:val="7FAB00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rules v:ext="edit">
        <o:r id="V:Rule26" type="connector" idref="#自选图形 1100"/>
        <o:r id="V:Rule27" type="connector" idref="#自选图形 1215"/>
        <o:r id="V:Rule28" type="connector" idref="#自选图形 1214"/>
        <o:r id="V:Rule29" type="connector" idref="#自选图形 1217"/>
        <o:r id="V:Rule30" type="connector" idref="#自选图形 1203"/>
        <o:r id="V:Rule31" type="connector" idref="#自选图形 1106"/>
        <o:r id="V:Rule32" type="connector" idref="#自选图形 1204"/>
        <o:r id="V:Rule33" type="connector" idref="#自选图形 1205"/>
        <o:r id="V:Rule34" type="connector" idref="#自选图形 1096"/>
        <o:r id="V:Rule35" type="connector" idref="#自选图形 1209"/>
        <o:r id="V:Rule36" type="connector" idref="#自选图形 1213"/>
        <o:r id="V:Rule37" type="connector" idref="#自选图形 1132"/>
        <o:r id="V:Rule38" type="connector" idref="#自选图形 1211"/>
        <o:r id="V:Rule39" type="connector" idref="#自选图形 1210"/>
        <o:r id="V:Rule40" type="connector" idref="#自选图形 1218"/>
        <o:r id="V:Rule41" type="connector" idref="#自选图形 1115"/>
        <o:r id="V:Rule42" type="connector" idref="#自选图形 1114"/>
        <o:r id="V:Rule43" type="connector" idref="#自选图形 1098"/>
        <o:r id="V:Rule44" type="connector" idref="#自选图形 1216"/>
        <o:r id="V:Rule45" type="connector" idref="#自选图形 1107"/>
        <o:r id="V:Rule46" type="connector" idref="#自选图形 1101"/>
        <o:r id="V:Rule47" type="connector" idref="#自选图形 1112"/>
        <o:r id="V:Rule48" type="connector" idref="#自选图形 1108"/>
        <o:r id="V:Rule49" type="connector" idref="#自选图形 1212"/>
        <o:r id="V:Rule50" type="connector" idref="#自选图形 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2862"/>
    <w:pPr>
      <w:widowControl w:val="0"/>
      <w:jc w:val="both"/>
    </w:pPr>
    <w:rPr>
      <w:rFonts w:ascii="华文宋体" w:eastAsia="华文宋体" w:hAnsi="华文宋体" w:cs="华文宋体"/>
      <w:kern w:val="2"/>
      <w:sz w:val="21"/>
      <w:szCs w:val="22"/>
    </w:rPr>
  </w:style>
  <w:style w:type="paragraph" w:styleId="1">
    <w:name w:val="heading 1"/>
    <w:basedOn w:val="a"/>
    <w:next w:val="a"/>
    <w:qFormat/>
    <w:rsid w:val="00ED2862"/>
    <w:pPr>
      <w:keepNext/>
      <w:keepLines/>
      <w:pageBreakBefore/>
      <w:widowControl/>
      <w:numPr>
        <w:numId w:val="1"/>
      </w:numPr>
      <w:tabs>
        <w:tab w:val="left" w:pos="1080"/>
      </w:tabs>
      <w:adjustRightInd w:val="0"/>
      <w:snapToGrid w:val="0"/>
      <w:spacing w:before="240" w:after="120"/>
      <w:jc w:val="left"/>
      <w:outlineLvl w:val="0"/>
    </w:pPr>
    <w:rPr>
      <w:b/>
      <w:kern w:val="0"/>
      <w:sz w:val="36"/>
    </w:rPr>
  </w:style>
  <w:style w:type="paragraph" w:styleId="2">
    <w:name w:val="heading 2"/>
    <w:basedOn w:val="a"/>
    <w:next w:val="a"/>
    <w:autoRedefine/>
    <w:qFormat/>
    <w:rsid w:val="00ED2862"/>
    <w:pPr>
      <w:keepNext/>
      <w:numPr>
        <w:ilvl w:val="1"/>
        <w:numId w:val="1"/>
      </w:numPr>
      <w:tabs>
        <w:tab w:val="clear" w:pos="575"/>
        <w:tab w:val="left" w:pos="567"/>
      </w:tabs>
      <w:autoSpaceDE w:val="0"/>
      <w:autoSpaceDN w:val="0"/>
      <w:adjustRightInd w:val="0"/>
      <w:snapToGrid w:val="0"/>
      <w:spacing w:line="360" w:lineRule="auto"/>
      <w:textAlignment w:val="bottom"/>
      <w:outlineLvl w:val="1"/>
    </w:pPr>
    <w:rPr>
      <w:rFonts w:ascii="Arial" w:eastAsia="黑体" w:hAnsi="Arial" w:cs="Times New Roman"/>
      <w:b/>
      <w:bCs/>
      <w:sz w:val="24"/>
      <w:szCs w:val="24"/>
    </w:rPr>
  </w:style>
  <w:style w:type="paragraph" w:styleId="3">
    <w:name w:val="heading 3"/>
    <w:basedOn w:val="a"/>
    <w:next w:val="a"/>
    <w:autoRedefine/>
    <w:qFormat/>
    <w:rsid w:val="00ED2862"/>
    <w:pPr>
      <w:keepNext/>
      <w:keepLines/>
      <w:numPr>
        <w:ilvl w:val="2"/>
        <w:numId w:val="1"/>
      </w:numPr>
      <w:spacing w:before="260" w:after="260" w:line="413" w:lineRule="auto"/>
      <w:outlineLvl w:val="2"/>
    </w:pPr>
    <w:rPr>
      <w:b/>
      <w:sz w:val="32"/>
    </w:rPr>
  </w:style>
  <w:style w:type="paragraph" w:styleId="4">
    <w:name w:val="heading 4"/>
    <w:basedOn w:val="a"/>
    <w:next w:val="a"/>
    <w:qFormat/>
    <w:rsid w:val="00ED2862"/>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qFormat/>
    <w:rsid w:val="00ED2862"/>
    <w:pPr>
      <w:keepNext/>
      <w:keepLines/>
      <w:numPr>
        <w:ilvl w:val="4"/>
        <w:numId w:val="1"/>
      </w:numPr>
      <w:spacing w:before="280" w:after="290" w:line="372" w:lineRule="auto"/>
      <w:outlineLvl w:val="4"/>
    </w:pPr>
    <w:rPr>
      <w:b/>
      <w:sz w:val="28"/>
    </w:rPr>
  </w:style>
  <w:style w:type="paragraph" w:styleId="6">
    <w:name w:val="heading 6"/>
    <w:basedOn w:val="a"/>
    <w:next w:val="a"/>
    <w:qFormat/>
    <w:rsid w:val="00ED2862"/>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qFormat/>
    <w:rsid w:val="00ED2862"/>
    <w:pPr>
      <w:keepNext/>
      <w:keepLines/>
      <w:numPr>
        <w:ilvl w:val="6"/>
        <w:numId w:val="1"/>
      </w:numPr>
      <w:spacing w:before="240" w:after="64" w:line="317" w:lineRule="auto"/>
      <w:outlineLvl w:val="6"/>
    </w:pPr>
    <w:rPr>
      <w:b/>
      <w:sz w:val="24"/>
    </w:rPr>
  </w:style>
  <w:style w:type="paragraph" w:styleId="8">
    <w:name w:val="heading 8"/>
    <w:basedOn w:val="a"/>
    <w:next w:val="a"/>
    <w:qFormat/>
    <w:rsid w:val="00ED2862"/>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qFormat/>
    <w:rsid w:val="00ED2862"/>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uiPriority w:val="1"/>
    <w:qFormat/>
    <w:rsid w:val="00ED2862"/>
    <w:rPr>
      <w:sz w:val="24"/>
      <w:szCs w:val="24"/>
    </w:rPr>
  </w:style>
  <w:style w:type="paragraph" w:styleId="30">
    <w:name w:val="toc 3"/>
    <w:basedOn w:val="a"/>
    <w:next w:val="a"/>
    <w:autoRedefine/>
    <w:uiPriority w:val="39"/>
    <w:qFormat/>
    <w:rsid w:val="00ED2862"/>
    <w:pPr>
      <w:ind w:leftChars="400" w:left="840"/>
    </w:pPr>
  </w:style>
  <w:style w:type="paragraph" w:styleId="a4">
    <w:name w:val="Plain Text"/>
    <w:basedOn w:val="a"/>
    <w:qFormat/>
    <w:rsid w:val="00ED2862"/>
    <w:rPr>
      <w:rFonts w:ascii="宋体" w:hAnsi="Courier New"/>
    </w:rPr>
  </w:style>
  <w:style w:type="paragraph" w:styleId="a5">
    <w:name w:val="Balloon Text"/>
    <w:basedOn w:val="a"/>
    <w:link w:val="Char"/>
    <w:autoRedefine/>
    <w:qFormat/>
    <w:rsid w:val="00ED2862"/>
    <w:rPr>
      <w:sz w:val="18"/>
      <w:szCs w:val="18"/>
    </w:rPr>
  </w:style>
  <w:style w:type="paragraph" w:styleId="a6">
    <w:name w:val="footer"/>
    <w:basedOn w:val="a"/>
    <w:link w:val="Char0"/>
    <w:autoRedefine/>
    <w:qFormat/>
    <w:rsid w:val="00ED2862"/>
    <w:pPr>
      <w:tabs>
        <w:tab w:val="center" w:pos="4153"/>
        <w:tab w:val="right" w:pos="8306"/>
      </w:tabs>
      <w:snapToGrid w:val="0"/>
      <w:jc w:val="left"/>
    </w:pPr>
    <w:rPr>
      <w:sz w:val="18"/>
      <w:szCs w:val="18"/>
    </w:rPr>
  </w:style>
  <w:style w:type="paragraph" w:styleId="a7">
    <w:name w:val="header"/>
    <w:basedOn w:val="a"/>
    <w:link w:val="Char1"/>
    <w:qFormat/>
    <w:rsid w:val="00ED2862"/>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sid w:val="00ED2862"/>
    <w:pPr>
      <w:tabs>
        <w:tab w:val="left" w:pos="840"/>
        <w:tab w:val="right" w:leader="dot" w:pos="10082"/>
      </w:tabs>
    </w:pPr>
  </w:style>
  <w:style w:type="paragraph" w:styleId="20">
    <w:name w:val="toc 2"/>
    <w:basedOn w:val="a"/>
    <w:next w:val="a"/>
    <w:autoRedefine/>
    <w:uiPriority w:val="39"/>
    <w:qFormat/>
    <w:rsid w:val="00ED2862"/>
    <w:pPr>
      <w:ind w:leftChars="200" w:left="420"/>
    </w:pPr>
  </w:style>
  <w:style w:type="table" w:styleId="a8">
    <w:name w:val="Table Grid"/>
    <w:basedOn w:val="a1"/>
    <w:autoRedefine/>
    <w:uiPriority w:val="59"/>
    <w:qFormat/>
    <w:rsid w:val="00ED28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age number"/>
    <w:basedOn w:val="a0"/>
    <w:qFormat/>
    <w:rsid w:val="00ED2862"/>
  </w:style>
  <w:style w:type="character" w:styleId="aa">
    <w:name w:val="Hyperlink"/>
    <w:uiPriority w:val="99"/>
    <w:qFormat/>
    <w:rsid w:val="00ED2862"/>
    <w:rPr>
      <w:color w:val="0000FF"/>
      <w:u w:val="single"/>
    </w:rPr>
  </w:style>
  <w:style w:type="character" w:customStyle="1" w:styleId="Char1">
    <w:name w:val="页眉 Char"/>
    <w:link w:val="a7"/>
    <w:autoRedefine/>
    <w:qFormat/>
    <w:rsid w:val="00ED2862"/>
    <w:rPr>
      <w:sz w:val="18"/>
      <w:szCs w:val="18"/>
    </w:rPr>
  </w:style>
  <w:style w:type="character" w:customStyle="1" w:styleId="Char0">
    <w:name w:val="页脚 Char"/>
    <w:link w:val="a6"/>
    <w:autoRedefine/>
    <w:qFormat/>
    <w:rsid w:val="00ED2862"/>
    <w:rPr>
      <w:sz w:val="18"/>
      <w:szCs w:val="18"/>
    </w:rPr>
  </w:style>
  <w:style w:type="paragraph" w:customStyle="1" w:styleId="TOC1">
    <w:name w:val="TOC 标题1"/>
    <w:basedOn w:val="1"/>
    <w:next w:val="a"/>
    <w:autoRedefine/>
    <w:qFormat/>
    <w:rsid w:val="00ED2862"/>
    <w:pPr>
      <w:pageBreakBefore w:val="0"/>
      <w:numPr>
        <w:numId w:val="0"/>
      </w:numPr>
      <w:tabs>
        <w:tab w:val="clear" w:pos="432"/>
      </w:tabs>
      <w:adjustRightInd/>
      <w:snapToGrid/>
      <w:spacing w:before="480" w:after="0" w:line="276" w:lineRule="auto"/>
      <w:outlineLvl w:val="9"/>
    </w:pPr>
    <w:rPr>
      <w:rFonts w:ascii="Cambria" w:eastAsia="宋体" w:hAnsi="Cambria" w:cs="Times New Roman"/>
      <w:bCs/>
      <w:color w:val="365F91"/>
      <w:sz w:val="28"/>
      <w:szCs w:val="28"/>
    </w:rPr>
  </w:style>
  <w:style w:type="paragraph" w:customStyle="1" w:styleId="11">
    <w:name w:val="列出段落1"/>
    <w:basedOn w:val="a"/>
    <w:qFormat/>
    <w:rsid w:val="00ED2862"/>
    <w:pPr>
      <w:ind w:firstLineChars="200" w:firstLine="420"/>
    </w:pPr>
  </w:style>
  <w:style w:type="character" w:customStyle="1" w:styleId="font31">
    <w:name w:val="font31"/>
    <w:basedOn w:val="a0"/>
    <w:autoRedefine/>
    <w:qFormat/>
    <w:rsid w:val="00ED2862"/>
    <w:rPr>
      <w:rFonts w:ascii="宋体" w:eastAsia="宋体" w:hAnsi="宋体" w:cs="宋体" w:hint="eastAsia"/>
      <w:b/>
      <w:bCs/>
      <w:color w:val="000000"/>
      <w:sz w:val="32"/>
      <w:szCs w:val="32"/>
      <w:u w:val="none"/>
      <w:vertAlign w:val="subscript"/>
    </w:rPr>
  </w:style>
  <w:style w:type="character" w:customStyle="1" w:styleId="font01">
    <w:name w:val="font01"/>
    <w:basedOn w:val="a0"/>
    <w:qFormat/>
    <w:rsid w:val="00ED2862"/>
    <w:rPr>
      <w:rFonts w:ascii="宋体" w:eastAsia="宋体" w:hAnsi="宋体" w:cs="宋体" w:hint="eastAsia"/>
      <w:b/>
      <w:bCs/>
      <w:color w:val="000000"/>
      <w:sz w:val="32"/>
      <w:szCs w:val="32"/>
      <w:u w:val="none"/>
      <w:vertAlign w:val="superscript"/>
    </w:rPr>
  </w:style>
  <w:style w:type="character" w:customStyle="1" w:styleId="font11">
    <w:name w:val="font11"/>
    <w:basedOn w:val="a0"/>
    <w:autoRedefine/>
    <w:qFormat/>
    <w:rsid w:val="00ED2862"/>
    <w:rPr>
      <w:rFonts w:ascii="宋体" w:eastAsia="宋体" w:hAnsi="宋体" w:cs="宋体" w:hint="eastAsia"/>
      <w:color w:val="000000"/>
      <w:sz w:val="21"/>
      <w:szCs w:val="21"/>
      <w:u w:val="none"/>
    </w:rPr>
  </w:style>
  <w:style w:type="character" w:customStyle="1" w:styleId="font41">
    <w:name w:val="font41"/>
    <w:basedOn w:val="a0"/>
    <w:autoRedefine/>
    <w:qFormat/>
    <w:rsid w:val="00ED2862"/>
    <w:rPr>
      <w:rFonts w:ascii="Times New Roman" w:hAnsi="Times New Roman" w:cs="Times New Roman" w:hint="default"/>
      <w:color w:val="000000"/>
      <w:sz w:val="24"/>
      <w:szCs w:val="24"/>
      <w:u w:val="none"/>
    </w:rPr>
  </w:style>
  <w:style w:type="character" w:customStyle="1" w:styleId="Char">
    <w:name w:val="批注框文本 Char"/>
    <w:basedOn w:val="a0"/>
    <w:link w:val="a5"/>
    <w:qFormat/>
    <w:rsid w:val="00ED2862"/>
    <w:rPr>
      <w:rFonts w:ascii="华文宋体" w:eastAsia="华文宋体" w:hAnsi="华文宋体" w:cs="华文宋体"/>
      <w:kern w:val="2"/>
      <w:sz w:val="18"/>
      <w:szCs w:val="18"/>
    </w:rPr>
  </w:style>
  <w:style w:type="paragraph" w:styleId="ab">
    <w:name w:val="List Paragraph"/>
    <w:basedOn w:val="a"/>
    <w:autoRedefine/>
    <w:uiPriority w:val="99"/>
    <w:unhideWhenUsed/>
    <w:qFormat/>
    <w:rsid w:val="00ED2862"/>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office6\templates\download\33ed2b0a-5611-452e-8c9a-c93a4f3020a8\&#36130;&#21153;&#31649;&#29702;&#36719;&#20214;&#19987;&#29256;&#25805;&#20316;&#25163;&#20876;.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财务管理软件专版操作手册</Template>
  <TotalTime>10</TotalTime>
  <Pages>30</Pages>
  <Words>1385</Words>
  <Characters>7901</Characters>
  <Application>Microsoft Office Word</Application>
  <DocSecurity>0</DocSecurity>
  <Lines>65</Lines>
  <Paragraphs>18</Paragraphs>
  <ScaleCrop>false</ScaleCrop>
  <LinksUpToDate>false</LinksUpToDate>
  <CharactersWithSpaces>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2022-05-25T06:52:00Z</cp:lastPrinted>
  <dcterms:created xsi:type="dcterms:W3CDTF">2022-05-25T02:36:00Z</dcterms:created>
  <dcterms:modified xsi:type="dcterms:W3CDTF">2024-04-25T09:11:00Z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KSOTemplateUUID">
    <vt:lpwstr>v1.0_library_ySUHupRILvDTwMCTgttMIg==</vt:lpwstr>
  </property>
  <property fmtid="{D5CDD505-2E9C-101B-9397-08002B2CF9AE}" pid="4" name="ICV">
    <vt:lpwstr>274C0A2783C846C791A96504793316A7_13</vt:lpwstr>
  </property>
</Properties>
</file>