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BFE" w:rsidRPr="00AF3BFE" w:rsidRDefault="00AF3BFE" w:rsidP="00AF3BFE">
      <w:pPr>
        <w:spacing w:before="185"/>
        <w:ind w:left="434" w:right="755"/>
        <w:jc w:val="center"/>
        <w:rPr>
          <w:rFonts w:ascii="宋体" w:eastAsia="宋体"/>
          <w:b/>
          <w:sz w:val="32"/>
          <w:szCs w:val="32"/>
          <w:lang w:eastAsia="zh-CN"/>
        </w:rPr>
      </w:pPr>
      <w:r w:rsidRPr="00AF3BFE">
        <w:rPr>
          <w:rFonts w:ascii="宋体" w:eastAsia="宋体" w:hint="eastAsia"/>
          <w:b/>
          <w:sz w:val="32"/>
          <w:szCs w:val="32"/>
          <w:lang w:eastAsia="zh-CN"/>
        </w:rPr>
        <w:t xml:space="preserve">全血基因组 </w:t>
      </w:r>
      <w:r w:rsidRPr="00AF3BFE">
        <w:rPr>
          <w:b/>
          <w:sz w:val="32"/>
          <w:szCs w:val="32"/>
          <w:lang w:eastAsia="zh-CN"/>
        </w:rPr>
        <w:t xml:space="preserve">DNA </w:t>
      </w:r>
      <w:r w:rsidRPr="00AF3BFE">
        <w:rPr>
          <w:rFonts w:ascii="宋体" w:eastAsia="宋体" w:hint="eastAsia"/>
          <w:b/>
          <w:sz w:val="32"/>
          <w:szCs w:val="32"/>
          <w:lang w:eastAsia="zh-CN"/>
        </w:rPr>
        <w:t>小量</w:t>
      </w:r>
      <w:r w:rsidRPr="00AF3BFE">
        <w:rPr>
          <w:b/>
          <w:sz w:val="32"/>
          <w:szCs w:val="32"/>
          <w:lang w:eastAsia="zh-CN"/>
        </w:rPr>
        <w:t>/</w:t>
      </w:r>
      <w:r w:rsidRPr="00AF3BFE">
        <w:rPr>
          <w:rFonts w:ascii="宋体" w:eastAsia="宋体" w:hint="eastAsia"/>
          <w:b/>
          <w:sz w:val="32"/>
          <w:szCs w:val="32"/>
          <w:lang w:eastAsia="zh-CN"/>
        </w:rPr>
        <w:t>中量提取试剂盒</w:t>
      </w:r>
    </w:p>
    <w:p w:rsidR="007C45E2" w:rsidRPr="00AF3BFE" w:rsidRDefault="00AF3BFE" w:rsidP="00AF3BFE">
      <w:pPr>
        <w:pStyle w:val="a3"/>
        <w:spacing w:before="10"/>
        <w:jc w:val="center"/>
        <w:rPr>
          <w:rFonts w:eastAsiaTheme="minorEastAsia" w:hint="eastAsia"/>
          <w:b/>
          <w:bCs/>
          <w:sz w:val="32"/>
          <w:szCs w:val="32"/>
          <w:lang w:eastAsia="zh-CN"/>
        </w:rPr>
      </w:pPr>
      <w:r w:rsidRPr="00AF3BFE">
        <w:rPr>
          <w:rFonts w:eastAsiaTheme="minorEastAsia" w:hint="eastAsia"/>
          <w:b/>
          <w:bCs/>
          <w:sz w:val="32"/>
          <w:szCs w:val="32"/>
          <w:lang w:eastAsia="zh-CN"/>
        </w:rPr>
        <w:t>(</w:t>
      </w:r>
      <w:r w:rsidRPr="00AF3BFE">
        <w:rPr>
          <w:rFonts w:eastAsiaTheme="minorEastAsia"/>
          <w:b/>
          <w:bCs/>
          <w:sz w:val="32"/>
          <w:szCs w:val="32"/>
          <w:lang w:eastAsia="zh-CN"/>
        </w:rPr>
        <w:t>BW</w:t>
      </w:r>
      <w:r w:rsidRPr="00AF3BFE">
        <w:rPr>
          <w:rFonts w:eastAsiaTheme="minorEastAsia" w:hint="eastAsia"/>
          <w:b/>
          <w:bCs/>
          <w:sz w:val="32"/>
          <w:szCs w:val="32"/>
          <w:lang w:eastAsia="zh-CN"/>
        </w:rPr>
        <w:t>-GD2313)</w:t>
      </w:r>
    </w:p>
    <w:p w:rsidR="00AF3BFE" w:rsidRDefault="00000000" w:rsidP="00AF3BFE">
      <w:pPr>
        <w:spacing w:before="90"/>
        <w:ind w:right="788"/>
        <w:jc w:val="right"/>
        <w:rPr>
          <w:rFonts w:eastAsia="宋体"/>
          <w:b/>
          <w:i/>
          <w:w w:val="95"/>
          <w:sz w:val="21"/>
          <w:lang w:eastAsia="zh-CN"/>
        </w:rPr>
      </w:pPr>
      <w:r>
        <w:rPr>
          <w:b/>
          <w:i/>
          <w:w w:val="95"/>
          <w:sz w:val="21"/>
        </w:rPr>
        <w:t>VER:</w:t>
      </w:r>
      <w:r>
        <w:rPr>
          <w:rFonts w:eastAsia="宋体" w:hint="eastAsia"/>
          <w:b/>
          <w:i/>
          <w:w w:val="95"/>
          <w:sz w:val="21"/>
          <w:lang w:eastAsia="zh-CN"/>
        </w:rPr>
        <w:t>2007</w:t>
      </w:r>
      <w:bookmarkStart w:id="0" w:name="全血基因组DNA小量/中量提取试剂盒"/>
      <w:bookmarkEnd w:id="0"/>
    </w:p>
    <w:sdt>
      <w:sdtPr>
        <w:rPr>
          <w:lang w:val="zh-CN"/>
        </w:rPr>
        <w:id w:val="101965795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en-US"/>
        </w:rPr>
      </w:sdtEndPr>
      <w:sdtContent>
        <w:p w:rsidR="00AF3BFE" w:rsidRDefault="00AF3BFE" w:rsidP="00AF3BFE">
          <w:pPr>
            <w:pStyle w:val="TOC"/>
          </w:pPr>
          <w:r>
            <w:rPr>
              <w:lang w:val="zh-CN"/>
            </w:rPr>
            <w:t>目录</w:t>
          </w:r>
        </w:p>
        <w:p w:rsidR="0091664F" w:rsidRDefault="00AF3BFE">
          <w:pPr>
            <w:pStyle w:val="TOC1"/>
            <w:tabs>
              <w:tab w:val="right" w:leader="dot" w:pos="75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463057" w:history="1">
            <w:r w:rsidR="0091664F" w:rsidRPr="0005202B">
              <w:rPr>
                <w:rStyle w:val="a8"/>
                <w:rFonts w:ascii="宋体" w:eastAsia="宋体" w:hAnsi="宋体" w:cs="宋体" w:hint="eastAsia"/>
                <w:noProof/>
              </w:rPr>
              <w:t>产品组成</w:t>
            </w:r>
            <w:r w:rsidR="0091664F">
              <w:rPr>
                <w:noProof/>
                <w:webHidden/>
              </w:rPr>
              <w:tab/>
            </w:r>
            <w:r w:rsidR="0091664F">
              <w:rPr>
                <w:noProof/>
                <w:webHidden/>
              </w:rPr>
              <w:fldChar w:fldCharType="begin"/>
            </w:r>
            <w:r w:rsidR="0091664F">
              <w:rPr>
                <w:noProof/>
                <w:webHidden/>
              </w:rPr>
              <w:instrText xml:space="preserve"> PAGEREF _Toc130463057 \h </w:instrText>
            </w:r>
            <w:r w:rsidR="0091664F">
              <w:rPr>
                <w:noProof/>
                <w:webHidden/>
              </w:rPr>
            </w:r>
            <w:r w:rsidR="0091664F">
              <w:rPr>
                <w:noProof/>
                <w:webHidden/>
              </w:rPr>
              <w:fldChar w:fldCharType="separate"/>
            </w:r>
            <w:r w:rsidR="0091664F">
              <w:rPr>
                <w:noProof/>
                <w:webHidden/>
              </w:rPr>
              <w:t>2</w:t>
            </w:r>
            <w:r w:rsidR="0091664F">
              <w:rPr>
                <w:noProof/>
                <w:webHidden/>
              </w:rPr>
              <w:fldChar w:fldCharType="end"/>
            </w:r>
          </w:hyperlink>
        </w:p>
        <w:p w:rsidR="0091664F" w:rsidRDefault="0091664F">
          <w:pPr>
            <w:pStyle w:val="TOC1"/>
            <w:tabs>
              <w:tab w:val="right" w:leader="dot" w:pos="75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 w:bidi="ar-SA"/>
            </w:rPr>
          </w:pPr>
          <w:hyperlink w:anchor="_Toc130463058" w:history="1">
            <w:r w:rsidRPr="0005202B">
              <w:rPr>
                <w:rStyle w:val="a8"/>
                <w:rFonts w:ascii="宋体" w:eastAsia="宋体" w:hAnsi="宋体" w:cs="宋体" w:hint="eastAsia"/>
                <w:noProof/>
              </w:rPr>
              <w:t>贮存条件及产品稳定性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_Toc130463058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4F" w:rsidRDefault="0091664F">
          <w:pPr>
            <w:pStyle w:val="TOC1"/>
            <w:tabs>
              <w:tab w:val="right" w:leader="dot" w:pos="75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 w:bidi="ar-SA"/>
            </w:rPr>
          </w:pPr>
          <w:hyperlink w:anchor="_Toc130463059" w:history="1">
            <w:r w:rsidRPr="0005202B">
              <w:rPr>
                <w:rStyle w:val="a8"/>
                <w:rFonts w:ascii="宋体" w:eastAsia="宋体" w:hAnsi="宋体" w:cs="宋体" w:hint="eastAsia"/>
                <w:noProof/>
                <w:lang w:eastAsia="zh-CN"/>
              </w:rPr>
              <w:t>产品说明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_Toc130463059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4F" w:rsidRDefault="0091664F">
          <w:pPr>
            <w:pStyle w:val="TOC1"/>
            <w:tabs>
              <w:tab w:val="right" w:leader="dot" w:pos="75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 w:bidi="ar-SA"/>
            </w:rPr>
          </w:pPr>
          <w:hyperlink w:anchor="_Toc130463060" w:history="1">
            <w:r w:rsidRPr="0005202B">
              <w:rPr>
                <w:rStyle w:val="a8"/>
                <w:rFonts w:ascii="宋体" w:eastAsia="宋体" w:hAnsi="宋体" w:cs="宋体" w:hint="eastAsia"/>
                <w:noProof/>
                <w:lang w:eastAsia="zh-CN"/>
              </w:rPr>
              <w:t>实验前需准备的材料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_Toc130463060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4F" w:rsidRDefault="0091664F">
          <w:pPr>
            <w:pStyle w:val="TOC1"/>
            <w:tabs>
              <w:tab w:val="right" w:leader="dot" w:pos="75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 w:bidi="ar-SA"/>
            </w:rPr>
          </w:pPr>
          <w:hyperlink w:anchor="_Toc130463061" w:history="1">
            <w:r w:rsidRPr="0005202B">
              <w:rPr>
                <w:rStyle w:val="a8"/>
                <w:rFonts w:ascii="宋体" w:eastAsia="宋体" w:hAnsi="宋体" w:cs="宋体" w:hint="eastAsia"/>
                <w:noProof/>
                <w:lang w:eastAsia="zh-CN"/>
              </w:rPr>
              <w:t>安全信息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_Toc130463061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4F" w:rsidRDefault="0091664F">
          <w:pPr>
            <w:pStyle w:val="TOC1"/>
            <w:tabs>
              <w:tab w:val="right" w:leader="dot" w:pos="75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 w:bidi="ar-SA"/>
            </w:rPr>
          </w:pPr>
          <w:hyperlink w:anchor="_Toc130463062" w:history="1">
            <w:r w:rsidRPr="0005202B">
              <w:rPr>
                <w:rStyle w:val="a8"/>
                <w:rFonts w:ascii="宋体" w:eastAsia="宋体" w:hAnsi="宋体" w:cs="宋体" w:hint="eastAsia"/>
                <w:noProof/>
              </w:rPr>
              <w:t>要点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_Toc130463062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4F" w:rsidRDefault="0091664F">
          <w:pPr>
            <w:pStyle w:val="TOC1"/>
            <w:tabs>
              <w:tab w:val="right" w:leader="dot" w:pos="75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 w:bidi="ar-SA"/>
            </w:rPr>
          </w:pPr>
          <w:hyperlink w:anchor="_Toc130463063" w:history="1">
            <w:r w:rsidRPr="0005202B">
              <w:rPr>
                <w:rStyle w:val="a8"/>
                <w:rFonts w:ascii="宋体" w:eastAsia="宋体" w:hAnsi="宋体" w:cs="宋体" w:hint="eastAsia"/>
                <w:noProof/>
              </w:rPr>
              <w:t>操作步骤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4F" w:rsidRDefault="0091664F">
          <w:pPr>
            <w:pStyle w:val="TOC1"/>
            <w:tabs>
              <w:tab w:val="right" w:leader="dot" w:pos="75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 w:bidi="ar-SA"/>
            </w:rPr>
          </w:pPr>
          <w:hyperlink w:anchor="_Toc130463064" w:history="1">
            <w:r w:rsidRPr="0005202B">
              <w:rPr>
                <w:rStyle w:val="a8"/>
                <w:rFonts w:ascii="宋体" w:eastAsia="宋体" w:hAnsi="宋体" w:cs="宋体" w:hint="eastAsia"/>
                <w:noProof/>
              </w:rPr>
              <w:t>测定</w:t>
            </w:r>
            <w:r w:rsidRPr="0005202B">
              <w:rPr>
                <w:rStyle w:val="a8"/>
                <w:noProof/>
              </w:rPr>
              <w:t xml:space="preserve"> DNA </w:t>
            </w:r>
            <w:r w:rsidRPr="0005202B">
              <w:rPr>
                <w:rStyle w:val="a8"/>
                <w:rFonts w:ascii="宋体" w:eastAsia="宋体" w:hAnsi="宋体" w:cs="宋体" w:hint="eastAsia"/>
                <w:noProof/>
              </w:rPr>
              <w:t>得率和纯度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4F" w:rsidRDefault="0091664F">
          <w:pPr>
            <w:pStyle w:val="TOC1"/>
            <w:tabs>
              <w:tab w:val="right" w:leader="dot" w:pos="75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 w:bidi="ar-SA"/>
            </w:rPr>
          </w:pPr>
          <w:hyperlink w:anchor="_Toc130463065" w:history="1">
            <w:r w:rsidRPr="0005202B">
              <w:rPr>
                <w:rStyle w:val="a8"/>
                <w:rFonts w:ascii="宋体" w:eastAsia="宋体" w:hAnsi="宋体" w:cs="宋体" w:hint="eastAsia"/>
                <w:noProof/>
                <w:lang w:eastAsia="zh-CN"/>
              </w:rPr>
              <w:t>购买须知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3BFE" w:rsidRDefault="00AF3BFE" w:rsidP="00AF3BFE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AF3BFE" w:rsidRDefault="00AF3BFE" w:rsidP="00AF3BFE">
      <w:pPr>
        <w:widowControl/>
        <w:autoSpaceDE/>
        <w:autoSpaceDN/>
        <w:rPr>
          <w:rFonts w:ascii="宋体" w:eastAsia="宋体"/>
          <w:b/>
          <w:sz w:val="32"/>
        </w:rPr>
      </w:pPr>
    </w:p>
    <w:p w:rsidR="00AF3BFE" w:rsidRDefault="00AF3BFE" w:rsidP="00AF3BFE"/>
    <w:p w:rsidR="00AF3BFE" w:rsidRPr="00AF3BFE" w:rsidRDefault="00AF3BFE" w:rsidP="00AF3BFE">
      <w:pPr>
        <w:spacing w:before="90"/>
        <w:ind w:right="788"/>
        <w:jc w:val="right"/>
        <w:rPr>
          <w:rFonts w:eastAsia="宋体"/>
          <w:b/>
          <w:i/>
          <w:sz w:val="21"/>
          <w:lang w:eastAsia="zh-CN"/>
        </w:rPr>
      </w:pPr>
      <w:r>
        <w:rPr>
          <w:rFonts w:ascii="宋体" w:eastAsia="宋体"/>
          <w:b/>
          <w:sz w:val="32"/>
        </w:rPr>
        <w:br w:type="page"/>
      </w:r>
    </w:p>
    <w:p w:rsidR="007C45E2" w:rsidRDefault="00000000">
      <w:pPr>
        <w:pStyle w:val="1"/>
        <w:spacing w:before="0"/>
        <w:ind w:left="106"/>
      </w:pPr>
      <w:bookmarkStart w:id="1" w:name="产品组成"/>
      <w:bookmarkStart w:id="2" w:name="_Toc130463057"/>
      <w:bookmarkEnd w:id="1"/>
      <w:proofErr w:type="spellStart"/>
      <w:r>
        <w:lastRenderedPageBreak/>
        <w:t>产品组成</w:t>
      </w:r>
      <w:bookmarkEnd w:id="2"/>
      <w:proofErr w:type="spellEnd"/>
    </w:p>
    <w:p w:rsidR="007C45E2" w:rsidRDefault="007C45E2">
      <w:pPr>
        <w:pStyle w:val="a3"/>
        <w:spacing w:before="2"/>
        <w:rPr>
          <w:rFonts w:ascii="宋体"/>
          <w:b/>
          <w:sz w:val="15"/>
        </w:rPr>
      </w:pPr>
    </w:p>
    <w:tbl>
      <w:tblPr>
        <w:tblW w:w="5874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238"/>
        <w:gridCol w:w="1232"/>
        <w:gridCol w:w="1233"/>
      </w:tblGrid>
      <w:tr w:rsidR="007C45E2">
        <w:trPr>
          <w:trHeight w:val="367"/>
        </w:trPr>
        <w:tc>
          <w:tcPr>
            <w:tcW w:w="2171" w:type="dxa"/>
            <w:tcBorders>
              <w:tl2br w:val="nil"/>
              <w:tr2bl w:val="nil"/>
            </w:tcBorders>
            <w:shd w:val="clear" w:color="auto" w:fill="0000FF"/>
          </w:tcPr>
          <w:p w:rsidR="007C45E2" w:rsidRDefault="00000000">
            <w:pPr>
              <w:pStyle w:val="TableParagraph"/>
              <w:spacing w:before="49"/>
              <w:jc w:val="left"/>
              <w:rPr>
                <w:rFonts w:ascii="宋体" w:eastAsia="宋体"/>
                <w:b/>
                <w:sz w:val="21"/>
              </w:rPr>
            </w:pPr>
            <w:proofErr w:type="spellStart"/>
            <w:r>
              <w:rPr>
                <w:rFonts w:ascii="宋体" w:eastAsia="宋体" w:hint="eastAsia"/>
                <w:b/>
                <w:color w:val="FFFFFF"/>
                <w:sz w:val="21"/>
              </w:rPr>
              <w:t>成分</w:t>
            </w:r>
            <w:proofErr w:type="spellEnd"/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0000FF"/>
          </w:tcPr>
          <w:p w:rsidR="007C45E2" w:rsidRDefault="00AF3BFE">
            <w:pPr>
              <w:pStyle w:val="TableParagraph"/>
              <w:spacing w:before="63"/>
              <w:ind w:left="94" w:right="89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/>
                <w:sz w:val="21"/>
                <w:lang w:eastAsia="zh-CN"/>
              </w:rPr>
              <w:t>BW-</w:t>
            </w:r>
            <w:r w:rsidR="00000000">
              <w:rPr>
                <w:b/>
                <w:color w:val="FFFFFF"/>
                <w:sz w:val="21"/>
              </w:rPr>
              <w:t>GD2313-00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0000FF"/>
          </w:tcPr>
          <w:p w:rsidR="007C45E2" w:rsidRDefault="00AF3BFE">
            <w:pPr>
              <w:pStyle w:val="TableParagraph"/>
              <w:spacing w:before="63"/>
              <w:ind w:left="88" w:right="88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/>
                <w:sz w:val="21"/>
                <w:lang w:eastAsia="zh-CN"/>
              </w:rPr>
              <w:t>BW-</w:t>
            </w:r>
            <w:r w:rsidR="00000000">
              <w:rPr>
                <w:b/>
                <w:color w:val="FFFFFF"/>
                <w:sz w:val="21"/>
              </w:rPr>
              <w:t>GD2313-01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0000FF"/>
          </w:tcPr>
          <w:p w:rsidR="007C45E2" w:rsidRDefault="00AF3BFE">
            <w:pPr>
              <w:pStyle w:val="TableParagraph"/>
              <w:spacing w:before="63"/>
              <w:ind w:left="88" w:right="90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/>
                <w:sz w:val="21"/>
                <w:lang w:eastAsia="zh-CN"/>
              </w:rPr>
              <w:t>BW-</w:t>
            </w:r>
            <w:r w:rsidR="00000000">
              <w:rPr>
                <w:b/>
                <w:color w:val="FFFFFF"/>
                <w:sz w:val="21"/>
              </w:rPr>
              <w:t>GD2313-02</w:t>
            </w:r>
          </w:p>
        </w:tc>
      </w:tr>
      <w:tr w:rsidR="007C45E2">
        <w:trPr>
          <w:trHeight w:val="367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55"/>
              <w:jc w:val="left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包装规格</w:t>
            </w:r>
            <w:proofErr w:type="spellEnd"/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6" w:right="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5" w:right="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C45E2">
        <w:trPr>
          <w:trHeight w:val="680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tabs>
                <w:tab w:val="left" w:pos="955"/>
                <w:tab w:val="left" w:pos="1685"/>
              </w:tabs>
              <w:spacing w:before="7" w:line="312" w:lineRule="exact"/>
              <w:ind w:right="9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ezBind</w:t>
            </w:r>
            <w:proofErr w:type="spellEnd"/>
            <w:r>
              <w:rPr>
                <w:sz w:val="20"/>
              </w:rPr>
              <w:tab/>
              <w:t>DNA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Mini </w:t>
            </w:r>
            <w:r>
              <w:rPr>
                <w:sz w:val="20"/>
              </w:rPr>
              <w:t>Column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7C45E2">
            <w:pPr>
              <w:pStyle w:val="TableParagraph"/>
              <w:spacing w:before="8"/>
              <w:ind w:left="0"/>
              <w:jc w:val="left"/>
              <w:rPr>
                <w:rFonts w:ascii="宋体"/>
                <w:b/>
                <w:sz w:val="17"/>
              </w:rPr>
            </w:pPr>
          </w:p>
          <w:p w:rsidR="007C45E2" w:rsidRDefault="00000000">
            <w:pPr>
              <w:pStyle w:val="TableParagraph"/>
              <w:spacing w:before="0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7C45E2">
            <w:pPr>
              <w:pStyle w:val="TableParagraph"/>
              <w:spacing w:before="8"/>
              <w:ind w:left="0"/>
              <w:jc w:val="left"/>
              <w:rPr>
                <w:rFonts w:ascii="宋体"/>
                <w:b/>
                <w:sz w:val="17"/>
              </w:rPr>
            </w:pPr>
          </w:p>
          <w:p w:rsidR="007C45E2" w:rsidRDefault="00000000">
            <w:pPr>
              <w:pStyle w:val="TableParagraph"/>
              <w:spacing w:before="0"/>
              <w:ind w:left="86" w:right="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7C45E2">
            <w:pPr>
              <w:pStyle w:val="TableParagraph"/>
              <w:spacing w:before="8"/>
              <w:ind w:left="0"/>
              <w:jc w:val="left"/>
              <w:rPr>
                <w:rFonts w:ascii="宋体"/>
                <w:b/>
                <w:sz w:val="17"/>
              </w:rPr>
            </w:pPr>
          </w:p>
          <w:p w:rsidR="007C45E2" w:rsidRDefault="00000000">
            <w:pPr>
              <w:pStyle w:val="TableParagraph"/>
              <w:spacing w:before="0"/>
              <w:ind w:left="85" w:right="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C45E2">
        <w:trPr>
          <w:trHeight w:val="368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15 mL Collection Tubes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6" w:right="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5" w:right="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C45E2">
        <w:trPr>
          <w:trHeight w:val="367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jc w:val="left"/>
              <w:rPr>
                <w:sz w:val="20"/>
              </w:rPr>
            </w:pPr>
            <w:r>
              <w:rPr>
                <w:sz w:val="20"/>
              </w:rPr>
              <w:t>2 mL Collection Tubes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86" w:right="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85" w:right="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C45E2">
        <w:trPr>
          <w:trHeight w:val="367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Buffer 4 x ML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92" w:right="8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rFonts w:eastAsia="宋体"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6" w:right="8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rFonts w:eastAsia="宋体"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3" w:right="90"/>
              <w:rPr>
                <w:sz w:val="20"/>
              </w:rPr>
            </w:pPr>
            <w:r>
              <w:rPr>
                <w:sz w:val="20"/>
              </w:rPr>
              <w:t>100 mL</w:t>
            </w:r>
          </w:p>
        </w:tc>
      </w:tr>
      <w:tr w:rsidR="007C45E2">
        <w:trPr>
          <w:trHeight w:val="368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jc w:val="left"/>
              <w:rPr>
                <w:sz w:val="20"/>
              </w:rPr>
            </w:pPr>
            <w:r>
              <w:rPr>
                <w:sz w:val="20"/>
              </w:rPr>
              <w:t>Buffer BL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2.0 mL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84" w:right="88"/>
              <w:rPr>
                <w:sz w:val="20"/>
              </w:rPr>
            </w:pPr>
            <w:r>
              <w:rPr>
                <w:sz w:val="20"/>
              </w:rPr>
              <w:t>10 mL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83" w:right="90"/>
              <w:rPr>
                <w:sz w:val="20"/>
              </w:rPr>
            </w:pPr>
            <w:r>
              <w:rPr>
                <w:sz w:val="20"/>
              </w:rPr>
              <w:t>22 mL</w:t>
            </w:r>
          </w:p>
        </w:tc>
      </w:tr>
      <w:tr w:rsidR="007C45E2">
        <w:trPr>
          <w:trHeight w:val="367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Buffer KB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1.1 mL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6" w:right="88"/>
              <w:rPr>
                <w:sz w:val="20"/>
              </w:rPr>
            </w:pPr>
            <w:r>
              <w:rPr>
                <w:sz w:val="20"/>
              </w:rPr>
              <w:t>6 mL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3" w:right="90"/>
              <w:rPr>
                <w:sz w:val="20"/>
              </w:rPr>
            </w:pPr>
            <w:r>
              <w:rPr>
                <w:sz w:val="20"/>
              </w:rPr>
              <w:t>14 mL</w:t>
            </w:r>
          </w:p>
        </w:tc>
      </w:tr>
      <w:tr w:rsidR="007C45E2">
        <w:trPr>
          <w:trHeight w:val="368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jc w:val="left"/>
              <w:rPr>
                <w:sz w:val="20"/>
              </w:rPr>
            </w:pPr>
            <w:r>
              <w:rPr>
                <w:sz w:val="20"/>
              </w:rPr>
              <w:t>DNA Wash Buffer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92" w:right="89"/>
              <w:rPr>
                <w:sz w:val="20"/>
              </w:rPr>
            </w:pPr>
            <w:r>
              <w:rPr>
                <w:sz w:val="20"/>
              </w:rPr>
              <w:t>2 mL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86" w:right="88"/>
              <w:rPr>
                <w:sz w:val="20"/>
              </w:rPr>
            </w:pPr>
            <w:r>
              <w:rPr>
                <w:sz w:val="20"/>
              </w:rPr>
              <w:t>5 mL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83" w:right="90"/>
              <w:rPr>
                <w:sz w:val="20"/>
              </w:rPr>
            </w:pPr>
            <w:r>
              <w:rPr>
                <w:sz w:val="20"/>
              </w:rPr>
              <w:t>15 mL</w:t>
            </w:r>
          </w:p>
        </w:tc>
      </w:tr>
      <w:tr w:rsidR="007C45E2">
        <w:trPr>
          <w:trHeight w:val="367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Elution Buffer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1.0 mL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6" w:right="88"/>
              <w:rPr>
                <w:sz w:val="20"/>
              </w:rPr>
            </w:pPr>
            <w:r>
              <w:rPr>
                <w:sz w:val="20"/>
              </w:rPr>
              <w:t>5 mL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83" w:right="90"/>
              <w:rPr>
                <w:sz w:val="20"/>
              </w:rPr>
            </w:pPr>
            <w:r>
              <w:rPr>
                <w:sz w:val="20"/>
              </w:rPr>
              <w:t>11 mL</w:t>
            </w:r>
          </w:p>
        </w:tc>
      </w:tr>
      <w:tr w:rsidR="007C45E2">
        <w:trPr>
          <w:trHeight w:val="367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jc w:val="left"/>
              <w:rPr>
                <w:sz w:val="20"/>
              </w:rPr>
            </w:pPr>
            <w:r>
              <w:rPr>
                <w:sz w:val="20"/>
              </w:rPr>
              <w:t>Protease K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91" w:right="89"/>
              <w:rPr>
                <w:sz w:val="20"/>
              </w:rPr>
            </w:pPr>
            <w:r>
              <w:rPr>
                <w:sz w:val="20"/>
              </w:rPr>
              <w:t>5 mg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86" w:right="88"/>
              <w:rPr>
                <w:sz w:val="20"/>
              </w:rPr>
            </w:pPr>
            <w:r>
              <w:rPr>
                <w:sz w:val="20"/>
              </w:rPr>
              <w:t>25 mg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183" w:right="90"/>
              <w:rPr>
                <w:sz w:val="20"/>
              </w:rPr>
            </w:pPr>
            <w:r>
              <w:rPr>
                <w:sz w:val="20"/>
              </w:rPr>
              <w:t>70 mg</w:t>
            </w:r>
          </w:p>
        </w:tc>
      </w:tr>
      <w:tr w:rsidR="007C45E2">
        <w:trPr>
          <w:trHeight w:val="680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tabs>
                <w:tab w:val="left" w:pos="1224"/>
                <w:tab w:val="left" w:pos="1654"/>
              </w:tabs>
              <w:spacing w:before="5" w:line="312" w:lineRule="exact"/>
              <w:ind w:right="92"/>
              <w:jc w:val="left"/>
              <w:rPr>
                <w:sz w:val="20"/>
              </w:rPr>
            </w:pPr>
            <w:r>
              <w:rPr>
                <w:sz w:val="20"/>
              </w:rPr>
              <w:t>Proteinase</w:t>
            </w:r>
            <w:r>
              <w:rPr>
                <w:sz w:val="20"/>
              </w:rPr>
              <w:tab/>
              <w:t>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Store </w:t>
            </w:r>
            <w:r>
              <w:rPr>
                <w:sz w:val="20"/>
              </w:rPr>
              <w:t>Buffer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7C45E2">
            <w:pPr>
              <w:pStyle w:val="TableParagraph"/>
              <w:spacing w:before="6"/>
              <w:ind w:left="0"/>
              <w:jc w:val="left"/>
              <w:rPr>
                <w:rFonts w:ascii="宋体"/>
                <w:b/>
                <w:sz w:val="17"/>
              </w:rPr>
            </w:pPr>
          </w:p>
          <w:p w:rsidR="007C45E2" w:rsidRDefault="00000000">
            <w:pPr>
              <w:pStyle w:val="TableParagraph"/>
              <w:spacing w:before="1"/>
              <w:ind w:left="94" w:right="89"/>
              <w:rPr>
                <w:sz w:val="20"/>
              </w:rPr>
            </w:pPr>
            <w:r>
              <w:rPr>
                <w:sz w:val="20"/>
              </w:rPr>
              <w:t xml:space="preserve">120 </w:t>
            </w:r>
            <w:proofErr w:type="spellStart"/>
            <w:r>
              <w:rPr>
                <w:sz w:val="20"/>
              </w:rPr>
              <w:t>μL</w:t>
            </w:r>
            <w:proofErr w:type="spellEnd"/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7C45E2">
            <w:pPr>
              <w:pStyle w:val="TableParagraph"/>
              <w:spacing w:before="6"/>
              <w:ind w:left="0"/>
              <w:jc w:val="left"/>
              <w:rPr>
                <w:rFonts w:ascii="宋体"/>
                <w:b/>
                <w:sz w:val="17"/>
              </w:rPr>
            </w:pPr>
          </w:p>
          <w:p w:rsidR="007C45E2" w:rsidRDefault="00000000">
            <w:pPr>
              <w:pStyle w:val="TableParagraph"/>
              <w:spacing w:before="1"/>
              <w:ind w:left="86" w:right="8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proofErr w:type="spellStart"/>
            <w:r>
              <w:rPr>
                <w:sz w:val="20"/>
              </w:rPr>
              <w:t>μL</w:t>
            </w:r>
            <w:proofErr w:type="spellEnd"/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7C45E2">
            <w:pPr>
              <w:pStyle w:val="TableParagraph"/>
              <w:spacing w:before="6"/>
              <w:ind w:left="0"/>
              <w:jc w:val="left"/>
              <w:rPr>
                <w:rFonts w:ascii="宋体"/>
                <w:b/>
                <w:sz w:val="17"/>
              </w:rPr>
            </w:pPr>
          </w:p>
          <w:p w:rsidR="007C45E2" w:rsidRDefault="00000000">
            <w:pPr>
              <w:pStyle w:val="TableParagraph"/>
              <w:spacing w:before="1"/>
              <w:ind w:left="83" w:right="90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rFonts w:eastAsia="宋体"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</w:rPr>
              <w:t>mL</w:t>
            </w:r>
          </w:p>
        </w:tc>
      </w:tr>
      <w:tr w:rsidR="007C45E2">
        <w:trPr>
          <w:trHeight w:val="368"/>
        </w:trPr>
        <w:tc>
          <w:tcPr>
            <w:tcW w:w="2171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jc w:val="left"/>
              <w:rPr>
                <w:sz w:val="20"/>
              </w:rPr>
            </w:pPr>
            <w:r>
              <w:rPr>
                <w:sz w:val="20"/>
              </w:rPr>
              <w:t>RNase A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92" w:right="89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μL</w:t>
            </w:r>
            <w:proofErr w:type="spellEnd"/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86" w:right="88"/>
              <w:rPr>
                <w:sz w:val="20"/>
              </w:rPr>
            </w:pPr>
            <w:r>
              <w:rPr>
                <w:sz w:val="20"/>
              </w:rPr>
              <w:t xml:space="preserve">55 </w:t>
            </w:r>
            <w:proofErr w:type="spellStart"/>
            <w:r>
              <w:rPr>
                <w:sz w:val="20"/>
              </w:rPr>
              <w:t>μL</w:t>
            </w:r>
            <w:proofErr w:type="spellEnd"/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spacing w:before="70"/>
              <w:ind w:left="85" w:right="90"/>
              <w:rPr>
                <w:sz w:val="20"/>
              </w:rPr>
            </w:pPr>
            <w:r>
              <w:rPr>
                <w:sz w:val="20"/>
              </w:rPr>
              <w:t xml:space="preserve">130 </w:t>
            </w:r>
            <w:proofErr w:type="spellStart"/>
            <w:r>
              <w:rPr>
                <w:sz w:val="20"/>
              </w:rPr>
              <w:t>μL</w:t>
            </w:r>
            <w:proofErr w:type="spellEnd"/>
          </w:p>
        </w:tc>
      </w:tr>
      <w:tr w:rsidR="007C45E2">
        <w:trPr>
          <w:trHeight w:val="367"/>
        </w:trPr>
        <w:tc>
          <w:tcPr>
            <w:tcW w:w="2171" w:type="dxa"/>
            <w:tcBorders>
              <w:tl2br w:val="nil"/>
              <w:tr2bl w:val="nil"/>
            </w:tcBorders>
          </w:tcPr>
          <w:p w:rsidR="00AF3BFE" w:rsidRPr="00AF3BFE" w:rsidRDefault="00000000" w:rsidP="00AF3BFE">
            <w:pPr>
              <w:pStyle w:val="TableParagraph"/>
              <w:jc w:val="left"/>
            </w:pPr>
            <w:r>
              <w:rPr>
                <w:sz w:val="20"/>
              </w:rPr>
              <w:t>Instruction Booklet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0" w:righ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 w:rsidR="007C45E2" w:rsidRDefault="00000000">
            <w:pPr>
              <w:pStyle w:val="TableParagraph"/>
              <w:ind w:left="0" w:righ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7C45E2" w:rsidRDefault="007C45E2">
      <w:pPr>
        <w:rPr>
          <w:sz w:val="20"/>
        </w:rPr>
        <w:sectPr w:rsidR="007C45E2" w:rsidSect="00AF3BFE">
          <w:headerReference w:type="default" r:id="rId9"/>
          <w:footerReference w:type="default" r:id="rId10"/>
          <w:type w:val="continuous"/>
          <w:pgSz w:w="8420" w:h="11910"/>
          <w:pgMar w:top="1000" w:right="420" w:bottom="920" w:left="460" w:header="720" w:footer="720" w:gutter="0"/>
          <w:cols w:space="720"/>
          <w:titlePg/>
          <w:docGrid w:linePitch="299"/>
        </w:sectPr>
      </w:pPr>
    </w:p>
    <w:p w:rsidR="007C45E2" w:rsidRDefault="00000000" w:rsidP="0091664F">
      <w:pPr>
        <w:pStyle w:val="1"/>
        <w:rPr>
          <w:b w:val="0"/>
        </w:rPr>
      </w:pPr>
      <w:bookmarkStart w:id="3" w:name="贮存条件及产品稳定性"/>
      <w:bookmarkStart w:id="4" w:name="_Toc130463058"/>
      <w:bookmarkEnd w:id="3"/>
      <w:proofErr w:type="spellStart"/>
      <w:r>
        <w:rPr>
          <w:rFonts w:hint="eastAsia"/>
        </w:rPr>
        <w:lastRenderedPageBreak/>
        <w:t>贮存条件及产品稳定性</w:t>
      </w:r>
      <w:bookmarkEnd w:id="4"/>
      <w:proofErr w:type="spellEnd"/>
    </w:p>
    <w:p w:rsidR="007C45E2" w:rsidRDefault="007C45E2">
      <w:pPr>
        <w:pStyle w:val="a3"/>
        <w:spacing w:before="11"/>
        <w:rPr>
          <w:rFonts w:ascii="宋体"/>
          <w:b/>
          <w:sz w:val="17"/>
        </w:rPr>
      </w:pPr>
    </w:p>
    <w:p w:rsidR="007C45E2" w:rsidRPr="00AF3BFE" w:rsidRDefault="00000000" w:rsidP="00AF3BFE">
      <w:pPr>
        <w:pStyle w:val="a3"/>
        <w:spacing w:line="280" w:lineRule="auto"/>
        <w:ind w:left="392" w:right="144"/>
        <w:rPr>
          <w:lang w:eastAsia="zh-CN"/>
        </w:rPr>
      </w:pPr>
      <w:r>
        <w:rPr>
          <w:rFonts w:ascii="宋体" w:eastAsia="宋体" w:hAnsi="宋体" w:hint="eastAsia"/>
          <w:lang w:eastAsia="zh-CN"/>
        </w:rPr>
        <w:t>本试剂</w:t>
      </w:r>
      <w:proofErr w:type="gramStart"/>
      <w:r>
        <w:rPr>
          <w:rFonts w:ascii="宋体" w:eastAsia="宋体" w:hAnsi="宋体" w:hint="eastAsia"/>
          <w:lang w:eastAsia="zh-CN"/>
        </w:rPr>
        <w:t>盒自</w:t>
      </w:r>
      <w:r>
        <w:rPr>
          <w:rFonts w:ascii="宋体" w:eastAsia="宋体" w:hAnsi="宋体"/>
          <w:lang w:eastAsia="zh-CN"/>
        </w:rPr>
        <w:t>生产</w:t>
      </w:r>
      <w:proofErr w:type="gramEnd"/>
      <w:r>
        <w:rPr>
          <w:rFonts w:ascii="宋体" w:eastAsia="宋体" w:hAnsi="宋体" w:hint="eastAsia"/>
          <w:lang w:eastAsia="zh-CN"/>
        </w:rPr>
        <w:t>之日起可保存</w:t>
      </w:r>
      <w:r>
        <w:rPr>
          <w:rFonts w:eastAsia="宋体"/>
          <w:lang w:eastAsia="zh-CN"/>
        </w:rPr>
        <w:t>12</w:t>
      </w:r>
      <w:r>
        <w:rPr>
          <w:rFonts w:ascii="宋体" w:eastAsia="宋体" w:hAnsi="宋体" w:hint="eastAsia"/>
          <w:lang w:eastAsia="zh-CN"/>
        </w:rPr>
        <w:t>个月。其中蛋白酶K贮存在</w:t>
      </w:r>
      <w:r>
        <w:rPr>
          <w:rFonts w:eastAsia="宋体"/>
          <w:lang w:eastAsia="zh-CN"/>
        </w:rPr>
        <w:t>-20℃</w:t>
      </w:r>
      <w:r>
        <w:rPr>
          <w:rFonts w:ascii="宋体" w:eastAsia="宋体" w:hAnsi="宋体" w:hint="eastAsia"/>
          <w:lang w:eastAsia="zh-CN"/>
        </w:rPr>
        <w:t>，其他试剂及用  品可保存于室温（</w:t>
      </w:r>
      <w:r w:rsidR="00AF3BFE">
        <w:rPr>
          <w:rFonts w:asciiTheme="minorEastAsia" w:eastAsiaTheme="minorEastAsia" w:hAnsiTheme="minorEastAsia" w:hint="eastAsia"/>
          <w:lang w:eastAsia="zh-CN"/>
        </w:rPr>
        <w:t>4</w:t>
      </w:r>
      <w:r>
        <w:rPr>
          <w:lang w:eastAsia="zh-CN"/>
        </w:rPr>
        <w:t>-25</w:t>
      </w:r>
      <w:r>
        <w:rPr>
          <w:rFonts w:eastAsia="宋体" w:hint="eastAsia"/>
          <w:lang w:eastAsia="zh-CN"/>
        </w:rPr>
        <w:t>℃</w:t>
      </w:r>
      <w:r>
        <w:rPr>
          <w:rFonts w:ascii="宋体" w:eastAsia="宋体" w:hAnsi="宋体" w:hint="eastAsia"/>
          <w:lang w:eastAsia="zh-CN"/>
        </w:rPr>
        <w:t>）。</w:t>
      </w:r>
    </w:p>
    <w:p w:rsidR="007C45E2" w:rsidRDefault="00000000">
      <w:pPr>
        <w:pStyle w:val="1"/>
        <w:spacing w:before="150"/>
        <w:rPr>
          <w:lang w:eastAsia="zh-CN"/>
        </w:rPr>
      </w:pPr>
      <w:bookmarkStart w:id="5" w:name="产品说明"/>
      <w:bookmarkStart w:id="6" w:name="_Toc130463059"/>
      <w:bookmarkEnd w:id="5"/>
      <w:r>
        <w:rPr>
          <w:lang w:eastAsia="zh-CN"/>
        </w:rPr>
        <w:t>产品说明</w:t>
      </w:r>
      <w:bookmarkEnd w:id="6"/>
    </w:p>
    <w:p w:rsidR="007C45E2" w:rsidRDefault="007C45E2">
      <w:pPr>
        <w:pStyle w:val="a3"/>
        <w:spacing w:before="3"/>
        <w:rPr>
          <w:rFonts w:ascii="宋体"/>
          <w:b/>
          <w:sz w:val="19"/>
          <w:lang w:eastAsia="zh-CN"/>
        </w:rPr>
      </w:pPr>
    </w:p>
    <w:p w:rsidR="007C45E2" w:rsidRDefault="00000000">
      <w:pPr>
        <w:pStyle w:val="a3"/>
        <w:spacing w:line="300" w:lineRule="auto"/>
        <w:ind w:left="392" w:right="135"/>
        <w:jc w:val="both"/>
        <w:rPr>
          <w:rFonts w:eastAsia="宋体"/>
          <w:color w:val="000000"/>
          <w:lang w:eastAsia="zh-CN"/>
        </w:rPr>
      </w:pPr>
      <w:proofErr w:type="spellStart"/>
      <w:r>
        <w:rPr>
          <w:rFonts w:eastAsia="宋体"/>
          <w:color w:val="000000"/>
          <w:lang w:eastAsia="zh-CN"/>
        </w:rPr>
        <w:t>EZgene</w:t>
      </w:r>
      <w:r>
        <w:rPr>
          <w:rFonts w:eastAsia="宋体"/>
          <w:color w:val="000000"/>
          <w:vertAlign w:val="superscript"/>
          <w:lang w:eastAsia="zh-CN"/>
        </w:rPr>
        <w:t>TM</w:t>
      </w:r>
      <w:proofErr w:type="spellEnd"/>
      <w:r>
        <w:rPr>
          <w:rFonts w:eastAsia="宋体"/>
          <w:color w:val="000000"/>
          <w:lang w:eastAsia="zh-CN"/>
        </w:rPr>
        <w:t xml:space="preserve"> </w:t>
      </w:r>
      <w:r>
        <w:rPr>
          <w:rFonts w:eastAsia="宋体"/>
          <w:color w:val="000000"/>
          <w:lang w:eastAsia="zh-CN"/>
        </w:rPr>
        <w:t>血液基因组</w:t>
      </w:r>
      <w:r>
        <w:rPr>
          <w:rFonts w:eastAsia="宋体"/>
          <w:color w:val="000000"/>
          <w:lang w:eastAsia="zh-CN"/>
        </w:rPr>
        <w:t>DNA</w:t>
      </w:r>
      <w:r>
        <w:rPr>
          <w:rFonts w:eastAsia="宋体"/>
          <w:color w:val="000000"/>
          <w:lang w:eastAsia="zh-CN"/>
        </w:rPr>
        <w:t>试剂盒能从血液中快速，简便的纯化基因组</w:t>
      </w:r>
      <w:r>
        <w:rPr>
          <w:rFonts w:eastAsia="宋体"/>
          <w:color w:val="000000"/>
          <w:lang w:eastAsia="zh-CN"/>
        </w:rPr>
        <w:t>DNA</w:t>
      </w:r>
      <w:r>
        <w:rPr>
          <w:rFonts w:eastAsia="宋体"/>
          <w:color w:val="000000"/>
          <w:lang w:eastAsia="zh-CN"/>
        </w:rPr>
        <w:t>，</w:t>
      </w:r>
      <w:r>
        <w:rPr>
          <w:rFonts w:eastAsia="宋体"/>
          <w:color w:val="000000"/>
          <w:lang w:eastAsia="zh-CN"/>
        </w:rPr>
        <w:t xml:space="preserve"> OD</w:t>
      </w:r>
      <w:r>
        <w:rPr>
          <w:rFonts w:eastAsia="宋体"/>
          <w:color w:val="000000"/>
          <w:vertAlign w:val="subscript"/>
          <w:lang w:eastAsia="zh-CN"/>
        </w:rPr>
        <w:t>260/280</w:t>
      </w:r>
      <w:r>
        <w:rPr>
          <w:rFonts w:eastAsia="宋体"/>
          <w:color w:val="000000"/>
          <w:lang w:eastAsia="zh-CN"/>
        </w:rPr>
        <w:t>比值为</w:t>
      </w:r>
      <w:r>
        <w:rPr>
          <w:rFonts w:eastAsia="宋体"/>
          <w:color w:val="000000"/>
          <w:lang w:eastAsia="zh-CN"/>
        </w:rPr>
        <w:t>1.7-2.0</w:t>
      </w:r>
      <w:r>
        <w:rPr>
          <w:rFonts w:eastAsia="宋体"/>
          <w:color w:val="000000"/>
          <w:lang w:eastAsia="zh-CN"/>
        </w:rPr>
        <w:t>。可一次性处理</w:t>
      </w:r>
      <w:r>
        <w:rPr>
          <w:rFonts w:eastAsia="宋体"/>
          <w:color w:val="000000"/>
          <w:lang w:eastAsia="zh-CN"/>
        </w:rPr>
        <w:t>3 mL</w:t>
      </w:r>
      <w:r>
        <w:rPr>
          <w:rFonts w:eastAsia="宋体"/>
          <w:color w:val="000000"/>
          <w:lang w:eastAsia="zh-CN"/>
        </w:rPr>
        <w:t>血液。所得</w:t>
      </w:r>
      <w:r>
        <w:rPr>
          <w:rFonts w:eastAsia="宋体"/>
          <w:color w:val="000000"/>
          <w:lang w:eastAsia="zh-CN"/>
        </w:rPr>
        <w:t>DNA</w:t>
      </w:r>
      <w:r>
        <w:rPr>
          <w:rFonts w:eastAsia="宋体"/>
          <w:color w:val="000000"/>
          <w:lang w:eastAsia="zh-CN"/>
        </w:rPr>
        <w:t>可用于</w:t>
      </w:r>
      <w:r>
        <w:rPr>
          <w:rFonts w:eastAsia="宋体"/>
          <w:color w:val="000000"/>
          <w:lang w:eastAsia="zh-CN"/>
        </w:rPr>
        <w:t>PCR</w:t>
      </w:r>
      <w:r>
        <w:rPr>
          <w:rFonts w:eastAsia="宋体"/>
          <w:color w:val="000000"/>
          <w:lang w:eastAsia="zh-CN"/>
        </w:rPr>
        <w:t>，</w:t>
      </w:r>
      <w:r>
        <w:rPr>
          <w:rFonts w:eastAsia="宋体"/>
          <w:color w:val="000000"/>
          <w:lang w:eastAsia="zh-CN"/>
        </w:rPr>
        <w:t xml:space="preserve">Southern    </w:t>
      </w:r>
      <w:r>
        <w:rPr>
          <w:rFonts w:eastAsia="宋体"/>
          <w:color w:val="000000"/>
          <w:lang w:eastAsia="zh-CN"/>
        </w:rPr>
        <w:t>杂交，酶切等分子生物学实验。</w:t>
      </w:r>
    </w:p>
    <w:p w:rsidR="007C45E2" w:rsidRDefault="00000000">
      <w:pPr>
        <w:pStyle w:val="1"/>
        <w:spacing w:before="132"/>
        <w:rPr>
          <w:lang w:eastAsia="zh-CN"/>
        </w:rPr>
      </w:pPr>
      <w:bookmarkStart w:id="7" w:name="实验前需准备的材料"/>
      <w:bookmarkStart w:id="8" w:name="_Toc130463060"/>
      <w:bookmarkEnd w:id="7"/>
      <w:r>
        <w:rPr>
          <w:lang w:eastAsia="zh-CN"/>
        </w:rPr>
        <w:t>实验前需准备的材料</w:t>
      </w:r>
      <w:bookmarkEnd w:id="8"/>
    </w:p>
    <w:p w:rsidR="007C45E2" w:rsidRDefault="007C45E2">
      <w:pPr>
        <w:pStyle w:val="a3"/>
        <w:spacing w:before="2"/>
        <w:rPr>
          <w:rFonts w:ascii="宋体"/>
          <w:b/>
          <w:sz w:val="19"/>
          <w:lang w:eastAsia="zh-CN"/>
        </w:rPr>
      </w:pPr>
    </w:p>
    <w:p w:rsidR="007C45E2" w:rsidRDefault="00000000">
      <w:pPr>
        <w:pStyle w:val="a3"/>
        <w:spacing w:before="1"/>
        <w:ind w:left="392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台式离心机、已灭菌的</w:t>
      </w:r>
      <w:r>
        <w:rPr>
          <w:lang w:eastAsia="zh-CN"/>
        </w:rPr>
        <w:t>1.5</w:t>
      </w:r>
      <w:r>
        <w:rPr>
          <w:rFonts w:ascii="宋体" w:eastAsia="宋体" w:hint="eastAsia"/>
          <w:lang w:eastAsia="zh-CN"/>
        </w:rPr>
        <w:t>或</w:t>
      </w:r>
      <w:r>
        <w:rPr>
          <w:lang w:eastAsia="zh-CN"/>
        </w:rPr>
        <w:t>2.0</w:t>
      </w:r>
      <w:r>
        <w:rPr>
          <w:rFonts w:eastAsia="宋体" w:hint="eastAsia"/>
          <w:lang w:eastAsia="zh-CN"/>
        </w:rPr>
        <w:t xml:space="preserve"> </w:t>
      </w:r>
      <w:r>
        <w:rPr>
          <w:lang w:eastAsia="zh-CN"/>
        </w:rPr>
        <w:t>mL</w:t>
      </w:r>
      <w:r>
        <w:rPr>
          <w:rFonts w:ascii="宋体" w:eastAsia="宋体" w:hint="eastAsia"/>
          <w:lang w:eastAsia="zh-CN"/>
        </w:rPr>
        <w:t>离心管、水浴锅、无水乙醇</w:t>
      </w:r>
    </w:p>
    <w:p w:rsidR="007C45E2" w:rsidRDefault="007C45E2">
      <w:pPr>
        <w:pStyle w:val="a3"/>
        <w:spacing w:before="5"/>
        <w:rPr>
          <w:rFonts w:ascii="宋体"/>
          <w:sz w:val="15"/>
          <w:lang w:eastAsia="zh-CN"/>
        </w:rPr>
      </w:pPr>
    </w:p>
    <w:p w:rsidR="007C45E2" w:rsidRDefault="00000000">
      <w:pPr>
        <w:pStyle w:val="1"/>
        <w:rPr>
          <w:lang w:eastAsia="zh-CN"/>
        </w:rPr>
      </w:pPr>
      <w:bookmarkStart w:id="9" w:name="安全信息"/>
      <w:bookmarkStart w:id="10" w:name="_Toc130463061"/>
      <w:bookmarkEnd w:id="9"/>
      <w:r>
        <w:rPr>
          <w:lang w:eastAsia="zh-CN"/>
        </w:rPr>
        <w:t>安全信息</w:t>
      </w:r>
      <w:bookmarkEnd w:id="10"/>
    </w:p>
    <w:p w:rsidR="007C45E2" w:rsidRDefault="007C45E2">
      <w:pPr>
        <w:pStyle w:val="a3"/>
        <w:rPr>
          <w:rFonts w:ascii="宋体"/>
          <w:b/>
          <w:sz w:val="19"/>
          <w:lang w:eastAsia="zh-CN"/>
        </w:rPr>
      </w:pPr>
    </w:p>
    <w:p w:rsidR="007C45E2" w:rsidRDefault="00000000">
      <w:pPr>
        <w:pStyle w:val="a3"/>
        <w:spacing w:line="302" w:lineRule="auto"/>
        <w:ind w:left="392" w:right="89"/>
        <w:rPr>
          <w:rFonts w:ascii="宋体" w:eastAsia="宋体"/>
          <w:lang w:eastAsia="zh-CN"/>
        </w:rPr>
      </w:pPr>
      <w:r>
        <w:rPr>
          <w:lang w:eastAsia="zh-CN"/>
        </w:rPr>
        <w:t>Buffer BL</w:t>
      </w:r>
      <w:r>
        <w:rPr>
          <w:rFonts w:ascii="宋体" w:eastAsia="宋体" w:hint="eastAsia"/>
          <w:lang w:eastAsia="zh-CN"/>
        </w:rPr>
        <w:t>为</w:t>
      </w:r>
      <w:proofErr w:type="gramStart"/>
      <w:r>
        <w:rPr>
          <w:rFonts w:ascii="宋体" w:eastAsia="宋体" w:hint="eastAsia"/>
          <w:lang w:eastAsia="zh-CN"/>
        </w:rPr>
        <w:t>离液盐</w:t>
      </w:r>
      <w:proofErr w:type="gramEnd"/>
      <w:r>
        <w:rPr>
          <w:rFonts w:ascii="宋体" w:eastAsia="宋体" w:hint="eastAsia"/>
          <w:lang w:eastAsia="zh-CN"/>
        </w:rPr>
        <w:t>，当与漂白剂作用时会发生化学反应，</w:t>
      </w:r>
      <w:proofErr w:type="gramStart"/>
      <w:r>
        <w:rPr>
          <w:rFonts w:ascii="宋体" w:eastAsia="宋体" w:hint="eastAsia"/>
          <w:lang w:eastAsia="zh-CN"/>
        </w:rPr>
        <w:t>勿直接</w:t>
      </w:r>
      <w:proofErr w:type="gramEnd"/>
      <w:r>
        <w:rPr>
          <w:rFonts w:ascii="宋体" w:eastAsia="宋体" w:hint="eastAsia"/>
          <w:lang w:eastAsia="zh-CN"/>
        </w:rPr>
        <w:t>加入漂白剂及酸溶液，使用时请带上手套并保护眼睛。</w:t>
      </w:r>
    </w:p>
    <w:p w:rsidR="007C45E2" w:rsidRDefault="00000000">
      <w:pPr>
        <w:pStyle w:val="1"/>
        <w:spacing w:before="128"/>
      </w:pPr>
      <w:bookmarkStart w:id="11" w:name="要点"/>
      <w:bookmarkStart w:id="12" w:name="_Toc130463062"/>
      <w:bookmarkEnd w:id="11"/>
      <w:proofErr w:type="spellStart"/>
      <w:r>
        <w:t>要点</w:t>
      </w:r>
      <w:bookmarkEnd w:id="12"/>
      <w:proofErr w:type="spellEnd"/>
    </w:p>
    <w:p w:rsidR="007C45E2" w:rsidRDefault="007C45E2">
      <w:pPr>
        <w:pStyle w:val="a3"/>
        <w:spacing w:before="11"/>
        <w:rPr>
          <w:rFonts w:ascii="宋体"/>
          <w:b/>
          <w:sz w:val="16"/>
        </w:rPr>
      </w:pPr>
    </w:p>
    <w:p w:rsidR="007C45E2" w:rsidRDefault="00000000">
      <w:pPr>
        <w:pStyle w:val="a6"/>
        <w:numPr>
          <w:ilvl w:val="0"/>
          <w:numId w:val="1"/>
        </w:numPr>
        <w:tabs>
          <w:tab w:val="left" w:pos="1111"/>
          <w:tab w:val="left" w:pos="1112"/>
        </w:tabs>
        <w:ind w:left="1112"/>
        <w:rPr>
          <w:sz w:val="20"/>
        </w:rPr>
      </w:pPr>
      <w:proofErr w:type="spellStart"/>
      <w:r>
        <w:rPr>
          <w:rFonts w:ascii="Times New Roman" w:eastAsia="Times New Roman" w:hAnsi="Times New Roman"/>
          <w:sz w:val="20"/>
        </w:rPr>
        <w:t>RNas</w:t>
      </w:r>
      <w:proofErr w:type="spellEnd"/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4°C</w:t>
      </w:r>
      <w:r>
        <w:rPr>
          <w:sz w:val="20"/>
        </w:rPr>
        <w:t>可以保存六个月，</w:t>
      </w:r>
      <w:r>
        <w:rPr>
          <w:rFonts w:ascii="Times New Roman" w:eastAsia="Times New Roman" w:hAnsi="Times New Roman"/>
          <w:sz w:val="20"/>
        </w:rPr>
        <w:t>-20°C</w:t>
      </w:r>
      <w:r>
        <w:rPr>
          <w:sz w:val="20"/>
        </w:rPr>
        <w:t>长期保存，避免反复冻融。</w:t>
      </w:r>
    </w:p>
    <w:p w:rsidR="007C45E2" w:rsidRDefault="00000000">
      <w:pPr>
        <w:pStyle w:val="a6"/>
        <w:numPr>
          <w:ilvl w:val="0"/>
          <w:numId w:val="1"/>
        </w:numPr>
        <w:tabs>
          <w:tab w:val="left" w:pos="1111"/>
          <w:tab w:val="left" w:pos="1112"/>
        </w:tabs>
        <w:spacing w:before="55" w:line="292" w:lineRule="auto"/>
        <w:ind w:right="146" w:hanging="358"/>
        <w:rPr>
          <w:sz w:val="20"/>
          <w:lang w:eastAsia="zh-CN"/>
        </w:rPr>
      </w:pPr>
      <w:r>
        <w:rPr>
          <w:spacing w:val="-1"/>
          <w:sz w:val="20"/>
          <w:lang w:eastAsia="zh-CN"/>
        </w:rPr>
        <w:t xml:space="preserve">请按照标准溶解蛋白酶 </w:t>
      </w:r>
      <w:r>
        <w:rPr>
          <w:rFonts w:ascii="Times New Roman" w:eastAsia="Times New Roman" w:hAnsi="Times New Roman"/>
          <w:sz w:val="20"/>
          <w:lang w:eastAsia="zh-CN"/>
        </w:rPr>
        <w:t>K</w:t>
      </w:r>
      <w:r>
        <w:rPr>
          <w:spacing w:val="-5"/>
          <w:sz w:val="20"/>
          <w:lang w:eastAsia="zh-CN"/>
        </w:rPr>
        <w:t>。</w:t>
      </w:r>
      <w:r>
        <w:rPr>
          <w:sz w:val="20"/>
          <w:lang w:eastAsia="zh-CN"/>
        </w:rPr>
        <w:t>（</w:t>
      </w:r>
      <w:r>
        <w:rPr>
          <w:spacing w:val="-2"/>
          <w:sz w:val="20"/>
          <w:shd w:val="clear" w:color="auto" w:fill="E4E4E4"/>
          <w:lang w:eastAsia="zh-CN"/>
        </w:rPr>
        <w:t xml:space="preserve">蛋白酶 </w:t>
      </w:r>
      <w:r>
        <w:rPr>
          <w:rFonts w:ascii="Times New Roman" w:eastAsia="Times New Roman" w:hAnsi="Times New Roman"/>
          <w:sz w:val="20"/>
          <w:shd w:val="clear" w:color="auto" w:fill="E4E4E4"/>
          <w:lang w:eastAsia="zh-CN"/>
        </w:rPr>
        <w:t>K</w:t>
      </w:r>
      <w:r>
        <w:rPr>
          <w:sz w:val="20"/>
          <w:shd w:val="clear" w:color="auto" w:fill="E4E4E4"/>
          <w:lang w:eastAsia="zh-CN"/>
        </w:rPr>
        <w:t>应避免反复冻融，建议溶解后分</w:t>
      </w:r>
      <w:r>
        <w:rPr>
          <w:spacing w:val="-199"/>
          <w:sz w:val="20"/>
          <w:shd w:val="clear" w:color="auto" w:fill="E4E4E4"/>
          <w:lang w:eastAsia="zh-CN"/>
        </w:rPr>
        <w:t>装</w:t>
      </w:r>
      <w:r>
        <w:rPr>
          <w:spacing w:val="-22"/>
          <w:sz w:val="20"/>
          <w:shd w:val="clear" w:color="auto" w:fill="E4E4E4"/>
          <w:lang w:eastAsia="zh-CN"/>
        </w:rPr>
        <w:t>在几个小管，并贮藏在</w:t>
      </w:r>
      <w:r>
        <w:rPr>
          <w:rFonts w:ascii="Times New Roman" w:eastAsia="Times New Roman" w:hAnsi="Times New Roman"/>
          <w:sz w:val="20"/>
          <w:shd w:val="clear" w:color="auto" w:fill="E4E4E4"/>
          <w:lang w:eastAsia="zh-CN"/>
        </w:rPr>
        <w:t>-20°C</w:t>
      </w:r>
      <w:r>
        <w:rPr>
          <w:sz w:val="20"/>
          <w:shd w:val="clear" w:color="auto" w:fill="E4E4E4"/>
          <w:lang w:eastAsia="zh-CN"/>
        </w:rPr>
        <w:t>，使用前取出置于室温中</w:t>
      </w:r>
      <w:r>
        <w:rPr>
          <w:sz w:val="20"/>
          <w:lang w:eastAsia="zh-CN"/>
        </w:rPr>
        <w:t>）。</w:t>
      </w:r>
    </w:p>
    <w:p w:rsidR="007C45E2" w:rsidRDefault="00000000">
      <w:pPr>
        <w:pStyle w:val="a3"/>
        <w:spacing w:line="292" w:lineRule="auto"/>
        <w:ind w:left="1104" w:right="1579"/>
        <w:rPr>
          <w:rFonts w:ascii="宋体" w:eastAsia="宋体" w:hAnsi="宋体"/>
        </w:rPr>
      </w:pPr>
      <w:r>
        <w:t>GD2313-00</w:t>
      </w:r>
      <w:r>
        <w:rPr>
          <w:rFonts w:ascii="宋体" w:eastAsia="宋体" w:hAnsi="宋体" w:hint="eastAsia"/>
        </w:rPr>
        <w:t xml:space="preserve">： 加 入 </w:t>
      </w:r>
      <w:r>
        <w:t xml:space="preserve">100 </w:t>
      </w:r>
      <w:proofErr w:type="spellStart"/>
      <w:r>
        <w:t>μL</w:t>
      </w:r>
      <w:proofErr w:type="spellEnd"/>
      <w:r>
        <w:t xml:space="preserve"> Proteinase K Store Buffer</w:t>
      </w:r>
      <w:r>
        <w:rPr>
          <w:rFonts w:ascii="宋体" w:eastAsia="宋体" w:hAnsi="宋体" w:hint="eastAsia"/>
        </w:rPr>
        <w:t xml:space="preserve">； </w:t>
      </w:r>
      <w:r>
        <w:t>GD2313-01</w:t>
      </w:r>
      <w:r>
        <w:rPr>
          <w:rFonts w:ascii="宋体" w:eastAsia="宋体" w:hAnsi="宋体" w:hint="eastAsia"/>
        </w:rPr>
        <w:t xml:space="preserve">： 加 入 </w:t>
      </w:r>
      <w:r>
        <w:t xml:space="preserve">500 </w:t>
      </w:r>
      <w:proofErr w:type="spellStart"/>
      <w:r>
        <w:t>μL</w:t>
      </w:r>
      <w:proofErr w:type="spellEnd"/>
      <w:r>
        <w:t xml:space="preserve"> Proteinase K Store Buffer</w:t>
      </w:r>
      <w:r>
        <w:rPr>
          <w:rFonts w:ascii="宋体" w:eastAsia="宋体" w:hAnsi="宋体" w:hint="eastAsia"/>
        </w:rPr>
        <w:t xml:space="preserve">； </w:t>
      </w:r>
      <w:r>
        <w:t>GD2313-02</w:t>
      </w:r>
      <w:r>
        <w:rPr>
          <w:rFonts w:ascii="宋体" w:eastAsia="宋体" w:hAnsi="宋体" w:hint="eastAsia"/>
        </w:rPr>
        <w:t>：每管加入</w:t>
      </w:r>
      <w:r>
        <w:t>1.4 mL Proteinase K Store Buffer</w:t>
      </w:r>
      <w:r>
        <w:rPr>
          <w:rFonts w:ascii="宋体" w:eastAsia="宋体" w:hAnsi="宋体" w:hint="eastAsia"/>
        </w:rPr>
        <w:t>；</w:t>
      </w:r>
    </w:p>
    <w:p w:rsidR="007C45E2" w:rsidRDefault="00000000">
      <w:pPr>
        <w:pStyle w:val="a6"/>
        <w:numPr>
          <w:ilvl w:val="0"/>
          <w:numId w:val="1"/>
        </w:numPr>
        <w:tabs>
          <w:tab w:val="left" w:pos="1111"/>
          <w:tab w:val="left" w:pos="1112"/>
        </w:tabs>
        <w:spacing w:before="24" w:line="300" w:lineRule="auto"/>
        <w:ind w:left="1111" w:right="2995" w:hanging="360"/>
        <w:rPr>
          <w:sz w:val="20"/>
        </w:rPr>
      </w:pPr>
      <w:r>
        <w:rPr>
          <w:sz w:val="20"/>
          <w:lang w:eastAsia="zh-CN"/>
        </w:rPr>
        <w:t>按标准在</w:t>
      </w:r>
      <w:r>
        <w:rPr>
          <w:rFonts w:ascii="Times New Roman" w:eastAsia="Times New Roman" w:hAnsi="Times New Roman"/>
          <w:sz w:val="20"/>
          <w:lang w:eastAsia="zh-CN"/>
        </w:rPr>
        <w:t>DNA</w:t>
      </w:r>
      <w:r>
        <w:rPr>
          <w:spacing w:val="-2"/>
          <w:sz w:val="20"/>
          <w:lang w:eastAsia="zh-CN"/>
        </w:rPr>
        <w:t>漂洗液中加入无水乙醇。</w:t>
      </w:r>
      <w:r>
        <w:rPr>
          <w:rFonts w:ascii="Times New Roman" w:eastAsia="Times New Roman" w:hAnsi="Times New Roman"/>
          <w:sz w:val="20"/>
        </w:rPr>
        <w:t>GD2313-00</w:t>
      </w:r>
      <w:r>
        <w:rPr>
          <w:sz w:val="20"/>
        </w:rPr>
        <w:t>：加入</w:t>
      </w:r>
      <w:r>
        <w:rPr>
          <w:rFonts w:ascii="Times New Roman" w:eastAsia="Times New Roman" w:hAnsi="Times New Roman"/>
          <w:sz w:val="20"/>
        </w:rPr>
        <w:t>8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mL</w:t>
      </w:r>
      <w:r>
        <w:rPr>
          <w:rFonts w:ascii="Times New Roman" w:eastAsia="Times New Roman" w:hAnsi="Times New Roman"/>
          <w:spacing w:val="48"/>
          <w:sz w:val="20"/>
        </w:rPr>
        <w:t xml:space="preserve"> </w:t>
      </w:r>
      <w:proofErr w:type="spellStart"/>
      <w:r>
        <w:rPr>
          <w:sz w:val="20"/>
        </w:rPr>
        <w:t>无水乙醇</w:t>
      </w:r>
      <w:proofErr w:type="spellEnd"/>
      <w:r>
        <w:rPr>
          <w:sz w:val="20"/>
        </w:rPr>
        <w:t xml:space="preserve">； </w:t>
      </w:r>
      <w:r>
        <w:rPr>
          <w:rFonts w:ascii="Times New Roman" w:eastAsia="Times New Roman" w:hAnsi="Times New Roman"/>
          <w:sz w:val="20"/>
        </w:rPr>
        <w:t>GD2313-01</w:t>
      </w:r>
      <w:r>
        <w:rPr>
          <w:sz w:val="20"/>
        </w:rPr>
        <w:t>：加入</w:t>
      </w:r>
      <w:r>
        <w:rPr>
          <w:rFonts w:ascii="Times New Roman" w:eastAsia="Times New Roman" w:hAnsi="Times New Roman"/>
          <w:sz w:val="20"/>
        </w:rPr>
        <w:t>20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mL</w:t>
      </w:r>
      <w:r>
        <w:rPr>
          <w:rFonts w:ascii="Times New Roman" w:eastAsia="Times New Roman" w:hAnsi="Times New Roman"/>
          <w:spacing w:val="47"/>
          <w:sz w:val="20"/>
        </w:rPr>
        <w:t xml:space="preserve"> </w:t>
      </w:r>
      <w:proofErr w:type="spellStart"/>
      <w:r>
        <w:rPr>
          <w:sz w:val="20"/>
        </w:rPr>
        <w:t>无水乙醇</w:t>
      </w:r>
      <w:proofErr w:type="spellEnd"/>
      <w:r>
        <w:rPr>
          <w:sz w:val="20"/>
        </w:rPr>
        <w:t>；</w:t>
      </w:r>
    </w:p>
    <w:p w:rsidR="007C45E2" w:rsidRDefault="00000000">
      <w:pPr>
        <w:pStyle w:val="a3"/>
        <w:spacing w:line="255" w:lineRule="exact"/>
        <w:ind w:left="1111"/>
        <w:rPr>
          <w:rFonts w:ascii="宋体" w:eastAsia="宋体"/>
          <w:lang w:eastAsia="zh-CN"/>
        </w:rPr>
      </w:pPr>
      <w:r>
        <w:rPr>
          <w:lang w:eastAsia="zh-CN"/>
        </w:rPr>
        <w:t>GD2313-02</w:t>
      </w:r>
      <w:r>
        <w:rPr>
          <w:rFonts w:ascii="宋体" w:eastAsia="宋体" w:hint="eastAsia"/>
          <w:lang w:eastAsia="zh-CN"/>
        </w:rPr>
        <w:t>：加入</w:t>
      </w:r>
      <w:r>
        <w:rPr>
          <w:lang w:eastAsia="zh-CN"/>
        </w:rPr>
        <w:t>60 mL/</w:t>
      </w:r>
      <w:r>
        <w:rPr>
          <w:rFonts w:ascii="宋体" w:eastAsia="宋体" w:hint="eastAsia"/>
          <w:lang w:eastAsia="zh-CN"/>
        </w:rPr>
        <w:t>每瓶 无水乙醇，终浓度为</w:t>
      </w:r>
      <w:r>
        <w:rPr>
          <w:lang w:eastAsia="zh-CN"/>
        </w:rPr>
        <w:t>80</w:t>
      </w:r>
      <w:r>
        <w:rPr>
          <w:rFonts w:ascii="宋体" w:eastAsia="宋体" w:hint="eastAsia"/>
          <w:lang w:eastAsia="zh-CN"/>
        </w:rPr>
        <w:t>％。</w:t>
      </w:r>
    </w:p>
    <w:p w:rsidR="007C45E2" w:rsidRDefault="00000000">
      <w:pPr>
        <w:pStyle w:val="a6"/>
        <w:numPr>
          <w:ilvl w:val="0"/>
          <w:numId w:val="1"/>
        </w:numPr>
        <w:tabs>
          <w:tab w:val="left" w:pos="1111"/>
          <w:tab w:val="left" w:pos="1112"/>
        </w:tabs>
        <w:spacing w:before="64"/>
        <w:ind w:left="1112" w:hanging="360"/>
        <w:rPr>
          <w:sz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241935</wp:posOffset>
                </wp:positionV>
                <wp:extent cx="254000" cy="164465"/>
                <wp:effectExtent l="0" t="0" r="12700" b="6985"/>
                <wp:wrapTopAndBottom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16446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5E2" w:rsidRDefault="00000000">
                            <w:pPr>
                              <w:pStyle w:val="a3"/>
                              <w:spacing w:before="3" w:line="256" w:lineRule="exact"/>
                              <w:rPr>
                                <w:rFonts w:ascii="宋体" w:eastAsia="宋体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333333"/>
                              </w:rPr>
                              <w:t>用。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8.55pt;margin-top:19.05pt;width:20pt;height:12.9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" fillcolor="#e4e4e4" stroked="f">
                <v:textbox inset="0,0,0,0">
                  <w:txbxContent>
                    <w:p w:rsidR="007C45E2" w:rsidRDefault="00000000">
                      <w:pPr>
                        <w:pStyle w:val="a3"/>
                        <w:spacing w:before="3" w:line="256" w:lineRule="exact"/>
                        <w:rPr>
                          <w:rFonts w:ascii="宋体" w:eastAsia="宋体"/>
                        </w:rPr>
                      </w:pPr>
                      <w:r>
                        <w:rPr>
                          <w:rFonts w:ascii="宋体" w:eastAsia="宋体" w:hint="eastAsia"/>
                          <w:color w:val="333333"/>
                        </w:rPr>
                        <w:t>用。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  <w:shd w:val="clear" w:color="auto" w:fill="E4E4E4"/>
          <w:lang w:eastAsia="zh-CN"/>
        </w:rPr>
        <w:t>温度较低时，</w:t>
      </w:r>
      <w:r>
        <w:rPr>
          <w:rFonts w:ascii="Times New Roman" w:eastAsia="Times New Roman" w:hAnsi="Times New Roman"/>
          <w:sz w:val="20"/>
          <w:shd w:val="clear" w:color="auto" w:fill="E4E4E4"/>
          <w:lang w:eastAsia="zh-CN"/>
        </w:rPr>
        <w:t>Buffer</w:t>
      </w:r>
      <w:r>
        <w:rPr>
          <w:rFonts w:ascii="Times New Roman" w:eastAsia="Times New Roman" w:hAnsi="Times New Roman"/>
          <w:spacing w:val="5"/>
          <w:sz w:val="20"/>
          <w:shd w:val="clear" w:color="auto" w:fill="E4E4E4"/>
          <w:lang w:eastAsia="zh-CN"/>
        </w:rPr>
        <w:t xml:space="preserve"> </w:t>
      </w:r>
      <w:r>
        <w:rPr>
          <w:rFonts w:ascii="Times New Roman" w:eastAsia="Times New Roman" w:hAnsi="Times New Roman"/>
          <w:sz w:val="20"/>
          <w:shd w:val="clear" w:color="auto" w:fill="E4E4E4"/>
          <w:lang w:eastAsia="zh-CN"/>
        </w:rPr>
        <w:t>BL</w:t>
      </w:r>
      <w:r>
        <w:rPr>
          <w:sz w:val="20"/>
          <w:shd w:val="clear" w:color="auto" w:fill="E4E4E4"/>
          <w:lang w:eastAsia="zh-CN"/>
        </w:rPr>
        <w:t>缓冲液会生成少量沉淀，使用之前于</w:t>
      </w:r>
      <w:r>
        <w:rPr>
          <w:rFonts w:ascii="Times New Roman" w:eastAsia="Times New Roman" w:hAnsi="Times New Roman"/>
          <w:sz w:val="20"/>
          <w:shd w:val="clear" w:color="auto" w:fill="E4E4E4"/>
          <w:lang w:eastAsia="zh-CN"/>
        </w:rPr>
        <w:t>37°C</w:t>
      </w:r>
      <w:proofErr w:type="gramStart"/>
      <w:r>
        <w:rPr>
          <w:sz w:val="20"/>
          <w:shd w:val="clear" w:color="auto" w:fill="E4E4E4"/>
          <w:lang w:eastAsia="zh-CN"/>
        </w:rPr>
        <w:t>温浴备</w:t>
      </w:r>
      <w:proofErr w:type="gramEnd"/>
    </w:p>
    <w:p w:rsidR="007C45E2" w:rsidRDefault="00000000">
      <w:pPr>
        <w:pStyle w:val="a6"/>
        <w:numPr>
          <w:ilvl w:val="0"/>
          <w:numId w:val="1"/>
        </w:numPr>
        <w:tabs>
          <w:tab w:val="left" w:pos="1111"/>
          <w:tab w:val="left" w:pos="1112"/>
        </w:tabs>
        <w:spacing w:before="47"/>
        <w:ind w:left="1112" w:hanging="360"/>
        <w:rPr>
          <w:sz w:val="20"/>
          <w:lang w:eastAsia="zh-CN"/>
        </w:rPr>
      </w:pPr>
      <w:r>
        <w:rPr>
          <w:sz w:val="20"/>
          <w:lang w:eastAsia="zh-CN"/>
        </w:rPr>
        <w:t>使用前，请</w:t>
      </w:r>
      <w:proofErr w:type="gramStart"/>
      <w:r>
        <w:rPr>
          <w:sz w:val="20"/>
          <w:lang w:eastAsia="zh-CN"/>
        </w:rPr>
        <w:t>用灭过菌</w:t>
      </w:r>
      <w:proofErr w:type="gramEnd"/>
      <w:r>
        <w:rPr>
          <w:sz w:val="20"/>
          <w:lang w:eastAsia="zh-CN"/>
        </w:rPr>
        <w:t>的超纯水稀释溶液</w:t>
      </w:r>
      <w:r>
        <w:rPr>
          <w:rFonts w:ascii="Times New Roman" w:eastAsia="Times New Roman" w:hAnsi="Times New Roman"/>
          <w:sz w:val="20"/>
          <w:lang w:eastAsia="zh-CN"/>
        </w:rPr>
        <w:t>4 x</w:t>
      </w:r>
      <w:r>
        <w:rPr>
          <w:rFonts w:ascii="Times New Roman" w:eastAsia="Times New Roman" w:hAnsi="Times New Roman"/>
          <w:spacing w:val="-1"/>
          <w:sz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0"/>
          <w:lang w:eastAsia="zh-CN"/>
        </w:rPr>
        <w:t>ML</w:t>
      </w:r>
      <w:r>
        <w:rPr>
          <w:sz w:val="20"/>
          <w:lang w:eastAsia="zh-CN"/>
        </w:rPr>
        <w:t>变成</w:t>
      </w:r>
      <w:r>
        <w:rPr>
          <w:rFonts w:ascii="Times New Roman" w:eastAsia="Times New Roman" w:hAnsi="Times New Roman"/>
          <w:sz w:val="20"/>
          <w:lang w:eastAsia="zh-CN"/>
        </w:rPr>
        <w:t>1x</w:t>
      </w:r>
      <w:r>
        <w:rPr>
          <w:rFonts w:ascii="Times New Roman" w:eastAsia="Times New Roman" w:hAnsi="Times New Roman"/>
          <w:spacing w:val="-2"/>
          <w:sz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0"/>
          <w:lang w:eastAsia="zh-CN"/>
        </w:rPr>
        <w:t>ML</w:t>
      </w:r>
      <w:r>
        <w:rPr>
          <w:sz w:val="20"/>
          <w:lang w:eastAsia="zh-CN"/>
        </w:rPr>
        <w:t>。</w:t>
      </w:r>
    </w:p>
    <w:p w:rsidR="007C45E2" w:rsidRDefault="007C45E2">
      <w:pPr>
        <w:rPr>
          <w:sz w:val="20"/>
          <w:lang w:eastAsia="zh-CN"/>
        </w:rPr>
        <w:sectPr w:rsidR="007C45E2" w:rsidSect="00AF3BFE">
          <w:footerReference w:type="default" r:id="rId11"/>
          <w:pgSz w:w="8420" w:h="11910"/>
          <w:pgMar w:top="840" w:right="420" w:bottom="920" w:left="460" w:header="0" w:footer="720" w:gutter="0"/>
          <w:cols w:space="720"/>
          <w:docGrid w:linePitch="299"/>
        </w:sectPr>
      </w:pPr>
    </w:p>
    <w:p w:rsidR="007C45E2" w:rsidRDefault="00000000">
      <w:pPr>
        <w:pStyle w:val="1"/>
        <w:spacing w:before="39"/>
        <w:ind w:left="106"/>
      </w:pPr>
      <w:bookmarkStart w:id="13" w:name="操作步骤_"/>
      <w:bookmarkStart w:id="14" w:name="_Toc130463063"/>
      <w:bookmarkEnd w:id="13"/>
      <w:proofErr w:type="spellStart"/>
      <w:r>
        <w:lastRenderedPageBreak/>
        <w:t>操作步骤</w:t>
      </w:r>
      <w:bookmarkEnd w:id="14"/>
      <w:proofErr w:type="spellEnd"/>
    </w:p>
    <w:p w:rsidR="007C45E2" w:rsidRDefault="007C45E2">
      <w:pPr>
        <w:pStyle w:val="a3"/>
        <w:spacing w:before="12"/>
        <w:rPr>
          <w:rFonts w:ascii="宋体"/>
          <w:b/>
        </w:rPr>
      </w:pPr>
    </w:p>
    <w:p w:rsidR="007C45E2" w:rsidRDefault="00000000">
      <w:pPr>
        <w:ind w:left="106"/>
        <w:rPr>
          <w:rFonts w:ascii="宋体" w:eastAsia="宋体"/>
          <w:b/>
          <w:sz w:val="24"/>
          <w:lang w:eastAsia="zh-CN"/>
        </w:rPr>
      </w:pPr>
      <w:r>
        <w:rPr>
          <w:rFonts w:ascii="宋体" w:eastAsia="宋体" w:hint="eastAsia"/>
          <w:b/>
          <w:sz w:val="24"/>
          <w:lang w:eastAsia="zh-CN"/>
        </w:rPr>
        <w:t xml:space="preserve">实验操作（针对 </w:t>
      </w:r>
      <w:r>
        <w:rPr>
          <w:rFonts w:eastAsia="宋体"/>
          <w:b/>
          <w:sz w:val="24"/>
          <w:lang w:eastAsia="zh-CN"/>
        </w:rPr>
        <w:t xml:space="preserve">2-3 mL </w:t>
      </w:r>
      <w:r>
        <w:rPr>
          <w:rFonts w:ascii="宋体" w:eastAsia="宋体" w:hint="eastAsia"/>
          <w:b/>
          <w:sz w:val="24"/>
          <w:lang w:eastAsia="zh-CN"/>
        </w:rPr>
        <w:t>全血）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78"/>
          <w:tab w:val="left" w:pos="479"/>
        </w:tabs>
        <w:spacing w:before="138" w:line="300" w:lineRule="auto"/>
        <w:ind w:right="423" w:firstLine="0"/>
        <w:rPr>
          <w:rFonts w:ascii="Times New Roman" w:hAnsi="Times New Roman" w:cs="Times New Roman"/>
          <w:spacing w:val="12"/>
          <w:sz w:val="20"/>
          <w:lang w:eastAsia="zh-CN"/>
        </w:rPr>
      </w:pPr>
      <w:r>
        <w:rPr>
          <w:rFonts w:ascii="Times New Roman" w:hAnsi="Times New Roman" w:cs="Times New Roman"/>
          <w:spacing w:val="12"/>
          <w:sz w:val="20"/>
        </w:rPr>
        <w:t>将</w:t>
      </w:r>
      <w:r>
        <w:rPr>
          <w:rFonts w:ascii="Times New Roman" w:hAnsi="Times New Roman" w:cs="Times New Roman"/>
          <w:spacing w:val="12"/>
          <w:sz w:val="20"/>
        </w:rPr>
        <w:t>2-3</w:t>
      </w:r>
      <w:r>
        <w:rPr>
          <w:rFonts w:ascii="Times New Roman" w:hAnsi="Times New Roman" w:cs="Times New Roman"/>
          <w:spacing w:val="12"/>
          <w:sz w:val="20"/>
          <w:lang w:eastAsia="zh-CN"/>
        </w:rPr>
        <w:t xml:space="preserve"> </w:t>
      </w:r>
      <w:r>
        <w:rPr>
          <w:rFonts w:ascii="Times New Roman" w:hAnsi="Times New Roman" w:cs="Times New Roman"/>
          <w:spacing w:val="12"/>
          <w:sz w:val="20"/>
        </w:rPr>
        <w:t>mL</w:t>
      </w:r>
      <w:r>
        <w:rPr>
          <w:rFonts w:ascii="Times New Roman" w:hAnsi="Times New Roman" w:cs="Times New Roman"/>
          <w:spacing w:val="12"/>
          <w:sz w:val="20"/>
        </w:rPr>
        <w:t>血液加入至</w:t>
      </w:r>
      <w:r>
        <w:rPr>
          <w:rFonts w:ascii="Times New Roman" w:hAnsi="Times New Roman" w:cs="Times New Roman"/>
          <w:spacing w:val="12"/>
          <w:sz w:val="20"/>
        </w:rPr>
        <w:t>15</w:t>
      </w:r>
      <w:r>
        <w:rPr>
          <w:rFonts w:ascii="Times New Roman" w:hAnsi="Times New Roman" w:cs="Times New Roman"/>
          <w:spacing w:val="12"/>
          <w:sz w:val="20"/>
          <w:lang w:eastAsia="zh-CN"/>
        </w:rPr>
        <w:t xml:space="preserve"> </w:t>
      </w:r>
      <w:r>
        <w:rPr>
          <w:rFonts w:ascii="Times New Roman" w:hAnsi="Times New Roman" w:cs="Times New Roman"/>
          <w:spacing w:val="12"/>
          <w:sz w:val="20"/>
        </w:rPr>
        <w:t>mL</w:t>
      </w:r>
      <w:r>
        <w:rPr>
          <w:rFonts w:ascii="Times New Roman" w:hAnsi="Times New Roman" w:cs="Times New Roman"/>
          <w:spacing w:val="12"/>
          <w:sz w:val="20"/>
        </w:rPr>
        <w:t>离心管中，加入</w:t>
      </w:r>
      <w:r>
        <w:rPr>
          <w:rFonts w:ascii="Times New Roman" w:hAnsi="Times New Roman" w:cs="Times New Roman"/>
          <w:spacing w:val="12"/>
          <w:sz w:val="20"/>
        </w:rPr>
        <w:t>10</w:t>
      </w:r>
      <w:r>
        <w:rPr>
          <w:rFonts w:ascii="Times New Roman" w:hAnsi="Times New Roman" w:cs="Times New Roman"/>
          <w:spacing w:val="12"/>
          <w:sz w:val="20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pacing w:val="12"/>
          <w:sz w:val="20"/>
        </w:rPr>
        <w:t>mL</w:t>
      </w:r>
      <w:r>
        <w:rPr>
          <w:rFonts w:ascii="Times New Roman" w:hAnsi="Times New Roman" w:cs="Times New Roman"/>
          <w:spacing w:val="12"/>
          <w:sz w:val="20"/>
        </w:rPr>
        <w:t>的</w:t>
      </w:r>
      <w:proofErr w:type="spellEnd"/>
      <w:r>
        <w:rPr>
          <w:rFonts w:ascii="Times New Roman" w:hAnsi="Times New Roman" w:cs="Times New Roman"/>
          <w:spacing w:val="12"/>
          <w:sz w:val="20"/>
        </w:rPr>
        <w:t xml:space="preserve"> 1x ML</w:t>
      </w:r>
      <w:r>
        <w:rPr>
          <w:rFonts w:ascii="Times New Roman" w:hAnsi="Times New Roman" w:cs="Times New Roman"/>
          <w:spacing w:val="12"/>
          <w:sz w:val="20"/>
        </w:rPr>
        <w:t>去红细胞，冰浴</w:t>
      </w:r>
      <w:r>
        <w:rPr>
          <w:rFonts w:ascii="Times New Roman" w:hAnsi="Times New Roman" w:cs="Times New Roman"/>
          <w:spacing w:val="12"/>
          <w:sz w:val="20"/>
        </w:rPr>
        <w:t>10</w:t>
      </w:r>
      <w:r>
        <w:rPr>
          <w:rFonts w:ascii="Times New Roman" w:hAnsi="Times New Roman" w:cs="Times New Roman"/>
          <w:spacing w:val="12"/>
          <w:sz w:val="20"/>
          <w:lang w:eastAsia="zh-CN"/>
        </w:rPr>
        <w:t xml:space="preserve"> </w:t>
      </w:r>
      <w:r>
        <w:rPr>
          <w:rFonts w:ascii="Times New Roman" w:hAnsi="Times New Roman" w:cs="Times New Roman"/>
          <w:spacing w:val="12"/>
          <w:sz w:val="20"/>
        </w:rPr>
        <w:t>min</w:t>
      </w:r>
      <w:r>
        <w:rPr>
          <w:rFonts w:ascii="Times New Roman" w:hAnsi="Times New Roman" w:cs="Times New Roman"/>
          <w:spacing w:val="12"/>
          <w:sz w:val="20"/>
        </w:rPr>
        <w:t>，</w:t>
      </w:r>
      <w:r>
        <w:rPr>
          <w:rFonts w:ascii="Times New Roman" w:hAnsi="Times New Roman" w:cs="Times New Roman"/>
          <w:spacing w:val="12"/>
          <w:sz w:val="20"/>
        </w:rPr>
        <w:t>2500</w:t>
      </w:r>
      <w:r>
        <w:rPr>
          <w:rFonts w:ascii="Times New Roman" w:hAnsi="Times New Roman" w:cs="Times New Roman"/>
          <w:spacing w:val="12"/>
          <w:sz w:val="20"/>
          <w:lang w:eastAsia="zh-CN"/>
        </w:rPr>
        <w:t xml:space="preserve"> </w:t>
      </w:r>
      <w:r>
        <w:rPr>
          <w:rFonts w:ascii="Times New Roman" w:hAnsi="Times New Roman" w:cs="Times New Roman"/>
          <w:spacing w:val="12"/>
          <w:sz w:val="20"/>
        </w:rPr>
        <w:t>rpm</w:t>
      </w:r>
      <w:r>
        <w:rPr>
          <w:rFonts w:ascii="Times New Roman" w:hAnsi="Times New Roman" w:cs="Times New Roman"/>
          <w:spacing w:val="12"/>
          <w:sz w:val="20"/>
        </w:rPr>
        <w:t>离心</w:t>
      </w:r>
      <w:r>
        <w:rPr>
          <w:rFonts w:ascii="Times New Roman" w:hAnsi="Times New Roman" w:cs="Times New Roman"/>
          <w:spacing w:val="12"/>
          <w:sz w:val="20"/>
        </w:rPr>
        <w:t>10</w:t>
      </w:r>
      <w:r>
        <w:rPr>
          <w:rFonts w:ascii="Times New Roman" w:hAnsi="Times New Roman" w:cs="Times New Roman"/>
          <w:spacing w:val="12"/>
          <w:sz w:val="20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pacing w:val="12"/>
          <w:sz w:val="20"/>
        </w:rPr>
        <w:t>min</w:t>
      </w:r>
      <w:r>
        <w:rPr>
          <w:rFonts w:ascii="Times New Roman" w:hAnsi="Times New Roman" w:cs="Times New Roman"/>
          <w:spacing w:val="12"/>
          <w:sz w:val="20"/>
        </w:rPr>
        <w:t>，倒掉上清</w:t>
      </w:r>
      <w:proofErr w:type="spellEnd"/>
      <w:r>
        <w:rPr>
          <w:rFonts w:ascii="Times New Roman" w:hAnsi="Times New Roman" w:cs="Times New Roman"/>
          <w:spacing w:val="12"/>
          <w:sz w:val="20"/>
        </w:rPr>
        <w:t>。</w:t>
      </w:r>
      <w:r>
        <w:rPr>
          <w:rFonts w:ascii="Times New Roman" w:hAnsi="Times New Roman" w:cs="Times New Roman"/>
          <w:spacing w:val="12"/>
          <w:sz w:val="20"/>
          <w:lang w:eastAsia="zh-CN"/>
        </w:rPr>
        <w:t>再加入</w:t>
      </w:r>
      <w:r>
        <w:rPr>
          <w:rFonts w:ascii="Times New Roman" w:hAnsi="Times New Roman" w:cs="Times New Roman"/>
          <w:spacing w:val="12"/>
          <w:sz w:val="20"/>
          <w:lang w:eastAsia="zh-CN"/>
        </w:rPr>
        <w:t>5 mL</w:t>
      </w:r>
      <w:r>
        <w:rPr>
          <w:rFonts w:ascii="Times New Roman" w:hAnsi="Times New Roman" w:cs="Times New Roman"/>
          <w:spacing w:val="12"/>
          <w:sz w:val="20"/>
          <w:lang w:eastAsia="zh-CN"/>
        </w:rPr>
        <w:t>的</w:t>
      </w:r>
      <w:r>
        <w:rPr>
          <w:rFonts w:ascii="Times New Roman" w:hAnsi="Times New Roman" w:cs="Times New Roman"/>
          <w:spacing w:val="12"/>
          <w:sz w:val="20"/>
          <w:lang w:eastAsia="zh-CN"/>
        </w:rPr>
        <w:t xml:space="preserve"> 1x ML</w:t>
      </w:r>
      <w:r>
        <w:rPr>
          <w:rFonts w:ascii="Times New Roman" w:hAnsi="Times New Roman" w:cs="Times New Roman"/>
          <w:spacing w:val="12"/>
          <w:sz w:val="20"/>
          <w:lang w:eastAsia="zh-CN"/>
        </w:rPr>
        <w:t>去红细胞，冰浴</w:t>
      </w:r>
      <w:r>
        <w:rPr>
          <w:rFonts w:ascii="Times New Roman" w:hAnsi="Times New Roman" w:cs="Times New Roman"/>
          <w:spacing w:val="12"/>
          <w:sz w:val="20"/>
          <w:lang w:eastAsia="zh-CN"/>
        </w:rPr>
        <w:t>10min</w:t>
      </w:r>
      <w:r>
        <w:rPr>
          <w:rFonts w:ascii="Times New Roman" w:hAnsi="Times New Roman" w:cs="Times New Roman"/>
          <w:spacing w:val="12"/>
          <w:sz w:val="20"/>
          <w:lang w:eastAsia="zh-CN"/>
        </w:rPr>
        <w:t>（冰浴时间可以适当减少），</w:t>
      </w:r>
      <w:r>
        <w:rPr>
          <w:rFonts w:ascii="Times New Roman" w:hAnsi="Times New Roman" w:cs="Times New Roman"/>
          <w:spacing w:val="12"/>
          <w:sz w:val="20"/>
          <w:lang w:eastAsia="zh-CN"/>
        </w:rPr>
        <w:t xml:space="preserve"> 2500 rpm</w:t>
      </w:r>
      <w:r>
        <w:rPr>
          <w:rFonts w:ascii="Times New Roman" w:hAnsi="Times New Roman" w:cs="Times New Roman"/>
          <w:spacing w:val="12"/>
          <w:sz w:val="20"/>
          <w:lang w:eastAsia="zh-CN"/>
        </w:rPr>
        <w:t>离心</w:t>
      </w:r>
      <w:r>
        <w:rPr>
          <w:rFonts w:ascii="Times New Roman" w:hAnsi="Times New Roman" w:cs="Times New Roman"/>
          <w:spacing w:val="12"/>
          <w:sz w:val="20"/>
          <w:lang w:eastAsia="zh-CN"/>
        </w:rPr>
        <w:t>10 min</w:t>
      </w:r>
      <w:r>
        <w:rPr>
          <w:rFonts w:ascii="Times New Roman" w:hAnsi="Times New Roman" w:cs="Times New Roman"/>
          <w:spacing w:val="12"/>
          <w:sz w:val="20"/>
          <w:lang w:eastAsia="zh-CN"/>
        </w:rPr>
        <w:t>，倒掉上清。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526"/>
          <w:tab w:val="left" w:pos="527"/>
        </w:tabs>
        <w:spacing w:before="65" w:line="300" w:lineRule="auto"/>
        <w:ind w:right="425" w:firstLine="0"/>
        <w:rPr>
          <w:sz w:val="20"/>
          <w:lang w:eastAsia="zh-CN"/>
        </w:rPr>
      </w:pPr>
      <w:r>
        <w:rPr>
          <w:sz w:val="20"/>
          <w:lang w:eastAsia="zh-CN"/>
        </w:rPr>
        <w:t>加入</w:t>
      </w:r>
      <w:r>
        <w:rPr>
          <w:rFonts w:ascii="Times New Roman" w:eastAsia="Times New Roman" w:hAnsi="Times New Roman"/>
          <w:sz w:val="20"/>
          <w:lang w:eastAsia="zh-CN"/>
        </w:rPr>
        <w:t>50</w:t>
      </w:r>
      <w:r>
        <w:rPr>
          <w:rFonts w:ascii="Times New Roman" w:hAnsi="Times New Roman" w:hint="eastAsia"/>
          <w:sz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μ</w:t>
      </w:r>
      <w:r>
        <w:rPr>
          <w:rFonts w:ascii="Times New Roman" w:eastAsia="Times New Roman" w:hAnsi="Times New Roman"/>
          <w:sz w:val="20"/>
          <w:lang w:eastAsia="zh-CN"/>
        </w:rPr>
        <w:t>L</w:t>
      </w:r>
      <w:proofErr w:type="spellEnd"/>
      <w:r>
        <w:rPr>
          <w:sz w:val="20"/>
          <w:lang w:eastAsia="zh-CN"/>
        </w:rPr>
        <w:t>蛋白酶</w:t>
      </w:r>
      <w:r>
        <w:rPr>
          <w:rFonts w:ascii="Times New Roman" w:eastAsia="Times New Roman" w:hAnsi="Times New Roman"/>
          <w:sz w:val="20"/>
          <w:lang w:eastAsia="zh-CN"/>
        </w:rPr>
        <w:t>K</w:t>
      </w:r>
      <w:r>
        <w:rPr>
          <w:sz w:val="20"/>
          <w:lang w:eastAsia="zh-CN"/>
        </w:rPr>
        <w:t>，</w:t>
      </w:r>
      <w:r>
        <w:rPr>
          <w:rFonts w:ascii="Times New Roman" w:eastAsia="Times New Roman" w:hAnsi="Times New Roman"/>
          <w:sz w:val="20"/>
          <w:lang w:eastAsia="zh-CN"/>
        </w:rPr>
        <w:t>5</w:t>
      </w:r>
      <w:r>
        <w:rPr>
          <w:rFonts w:ascii="Times New Roman" w:hAnsi="Times New Roman" w:hint="eastAsia"/>
          <w:sz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μ</w:t>
      </w:r>
      <w:r>
        <w:rPr>
          <w:rFonts w:ascii="Times New Roman" w:eastAsia="Times New Roman" w:hAnsi="Times New Roman"/>
          <w:sz w:val="20"/>
          <w:lang w:eastAsia="zh-CN"/>
        </w:rPr>
        <w:t>L</w:t>
      </w:r>
      <w:proofErr w:type="spellEnd"/>
      <w:r>
        <w:rPr>
          <w:rFonts w:ascii="Times New Roman" w:eastAsia="Times New Roman" w:hAnsi="Times New Roman"/>
          <w:spacing w:val="-8"/>
          <w:sz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0"/>
          <w:lang w:eastAsia="zh-CN"/>
        </w:rPr>
        <w:t>RNA</w:t>
      </w:r>
      <w:r>
        <w:rPr>
          <w:sz w:val="20"/>
          <w:lang w:eastAsia="zh-CN"/>
        </w:rPr>
        <w:t>酶，</w:t>
      </w:r>
      <w:r>
        <w:rPr>
          <w:rFonts w:ascii="Times New Roman" w:eastAsia="Times New Roman" w:hAnsi="Times New Roman"/>
          <w:sz w:val="20"/>
          <w:lang w:eastAsia="zh-CN"/>
        </w:rPr>
        <w:t>800</w:t>
      </w:r>
      <w:r>
        <w:rPr>
          <w:rFonts w:ascii="Times New Roman" w:hAnsi="Times New Roman" w:hint="eastAsia"/>
          <w:sz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μ</w:t>
      </w:r>
      <w:r>
        <w:rPr>
          <w:rFonts w:ascii="Times New Roman" w:eastAsia="Times New Roman" w:hAnsi="Times New Roman"/>
          <w:sz w:val="20"/>
          <w:lang w:eastAsia="zh-CN"/>
        </w:rPr>
        <w:t>L</w:t>
      </w:r>
      <w:proofErr w:type="spellEnd"/>
      <w:r>
        <w:rPr>
          <w:rFonts w:ascii="Times New Roman" w:hAnsi="Times New Roman" w:hint="eastAsia"/>
          <w:sz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0"/>
          <w:lang w:eastAsia="zh-CN"/>
        </w:rPr>
        <w:t>Buffer BL</w:t>
      </w:r>
      <w:r>
        <w:rPr>
          <w:sz w:val="20"/>
          <w:lang w:eastAsia="zh-CN"/>
        </w:rPr>
        <w:t>，混匀</w:t>
      </w:r>
      <w:r>
        <w:rPr>
          <w:rFonts w:ascii="Times New Roman" w:eastAsia="Times New Roman" w:hAnsi="Times New Roman"/>
          <w:sz w:val="20"/>
          <w:lang w:eastAsia="zh-CN"/>
        </w:rPr>
        <w:t>15</w:t>
      </w:r>
      <w:r>
        <w:rPr>
          <w:rFonts w:ascii="Times New Roman" w:hAnsi="Times New Roman" w:hint="eastAsia"/>
          <w:sz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0"/>
          <w:lang w:eastAsia="zh-CN"/>
        </w:rPr>
        <w:t>s</w:t>
      </w:r>
      <w:r>
        <w:rPr>
          <w:sz w:val="20"/>
          <w:lang w:eastAsia="zh-CN"/>
        </w:rPr>
        <w:t>，对灯光观察溶液是否澄清，血块是否全部打散，如果没有打散，可以再用</w:t>
      </w:r>
      <w:proofErr w:type="gramStart"/>
      <w:r>
        <w:rPr>
          <w:sz w:val="20"/>
          <w:lang w:eastAsia="zh-CN"/>
        </w:rPr>
        <w:t>移液枪</w:t>
      </w:r>
      <w:proofErr w:type="gramEnd"/>
      <w:r>
        <w:rPr>
          <w:sz w:val="20"/>
          <w:lang w:eastAsia="zh-CN"/>
        </w:rPr>
        <w:t>吹打。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line="302" w:lineRule="auto"/>
        <w:ind w:right="427" w:firstLine="0"/>
        <w:rPr>
          <w:sz w:val="20"/>
          <w:lang w:eastAsia="zh-CN"/>
        </w:rPr>
      </w:pPr>
      <w:r>
        <w:rPr>
          <w:rFonts w:ascii="Times New Roman" w:eastAsia="Times New Roman" w:hAnsi="Times New Roman"/>
          <w:sz w:val="20"/>
          <w:lang w:eastAsia="zh-CN"/>
        </w:rPr>
        <w:t>55℃</w:t>
      </w:r>
      <w:r>
        <w:rPr>
          <w:sz w:val="20"/>
          <w:lang w:eastAsia="zh-CN"/>
        </w:rPr>
        <w:t>水浴</w:t>
      </w:r>
      <w:r>
        <w:rPr>
          <w:rFonts w:ascii="Times New Roman" w:eastAsia="Times New Roman" w:hAnsi="Times New Roman"/>
          <w:spacing w:val="-4"/>
          <w:sz w:val="20"/>
          <w:lang w:eastAsia="zh-CN"/>
        </w:rPr>
        <w:t>25</w:t>
      </w:r>
      <w:r>
        <w:rPr>
          <w:rFonts w:ascii="Times New Roman" w:hAnsi="Times New Roman" w:hint="eastAsia"/>
          <w:spacing w:val="-4"/>
          <w:sz w:val="20"/>
          <w:lang w:eastAsia="zh-CN"/>
        </w:rPr>
        <w:t xml:space="preserve"> </w:t>
      </w:r>
      <w:r>
        <w:rPr>
          <w:rFonts w:ascii="Times New Roman" w:eastAsia="Times New Roman" w:hAnsi="Times New Roman"/>
          <w:spacing w:val="-4"/>
          <w:sz w:val="20"/>
          <w:lang w:eastAsia="zh-CN"/>
        </w:rPr>
        <w:t>min</w:t>
      </w:r>
      <w:r>
        <w:rPr>
          <w:spacing w:val="-5"/>
          <w:sz w:val="20"/>
          <w:lang w:eastAsia="zh-CN"/>
        </w:rPr>
        <w:t>，期间涡旋震荡几次；充分消化至溶液澄清，消化不完全可以适当延长时间。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526"/>
          <w:tab w:val="left" w:pos="527"/>
        </w:tabs>
        <w:spacing w:line="251" w:lineRule="exact"/>
        <w:ind w:left="526" w:hanging="421"/>
        <w:rPr>
          <w:sz w:val="20"/>
          <w:lang w:eastAsia="zh-CN"/>
        </w:rPr>
      </w:pPr>
      <w:r>
        <w:rPr>
          <w:spacing w:val="-3"/>
          <w:sz w:val="20"/>
          <w:lang w:eastAsia="zh-CN"/>
        </w:rPr>
        <w:t>从水浴中取出离心管，稍微冷却，向溶液中加入</w:t>
      </w:r>
      <w:r>
        <w:rPr>
          <w:rFonts w:ascii="Times New Roman" w:eastAsia="Times New Roman" w:hAnsi="Times New Roman"/>
          <w:sz w:val="20"/>
          <w:lang w:eastAsia="zh-CN"/>
        </w:rPr>
        <w:t>450</w:t>
      </w:r>
      <w:r>
        <w:rPr>
          <w:rFonts w:ascii="Times New Roman" w:hAnsi="Times New Roman" w:hint="eastAsia"/>
          <w:sz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μ</w:t>
      </w:r>
      <w:r>
        <w:rPr>
          <w:rFonts w:ascii="Times New Roman" w:eastAsia="Times New Roman" w:hAnsi="Times New Roman"/>
          <w:sz w:val="20"/>
          <w:lang w:eastAsia="zh-CN"/>
        </w:rPr>
        <w:t>L</w:t>
      </w:r>
      <w:proofErr w:type="spellEnd"/>
      <w:r>
        <w:rPr>
          <w:spacing w:val="-3"/>
          <w:sz w:val="20"/>
          <w:lang w:eastAsia="zh-CN"/>
        </w:rPr>
        <w:t>无水乙醇，充分混匀，</w:t>
      </w:r>
    </w:p>
    <w:p w:rsidR="007C45E2" w:rsidRDefault="00000000">
      <w:pPr>
        <w:pStyle w:val="a3"/>
        <w:spacing w:before="61"/>
        <w:ind w:left="106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（可以</w:t>
      </w:r>
      <w:proofErr w:type="gramStart"/>
      <w:r>
        <w:rPr>
          <w:rFonts w:ascii="宋体" w:eastAsia="宋体" w:hint="eastAsia"/>
          <w:lang w:eastAsia="zh-CN"/>
        </w:rPr>
        <w:t>用移液枪</w:t>
      </w:r>
      <w:proofErr w:type="gramEnd"/>
      <w:r>
        <w:rPr>
          <w:rFonts w:ascii="宋体" w:eastAsia="宋体" w:hint="eastAsia"/>
          <w:lang w:eastAsia="zh-CN"/>
        </w:rPr>
        <w:t>吹打，依次吹打并上柱）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5"/>
        <w:ind w:left="456" w:hanging="351"/>
        <w:rPr>
          <w:sz w:val="20"/>
        </w:rPr>
      </w:pPr>
      <w:r>
        <w:rPr>
          <w:sz w:val="20"/>
        </w:rPr>
        <w:t>向吸附柱中加入</w:t>
      </w:r>
      <w:r>
        <w:rPr>
          <w:rFonts w:ascii="Times New Roman" w:eastAsia="Times New Roman" w:hAnsi="Times New Roman"/>
          <w:sz w:val="20"/>
        </w:rPr>
        <w:t>700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μL</w:t>
      </w:r>
      <w:r>
        <w:rPr>
          <w:sz w:val="20"/>
        </w:rPr>
        <w:t>裂解液，</w:t>
      </w:r>
      <w:r>
        <w:rPr>
          <w:rFonts w:ascii="Times New Roman" w:eastAsia="Times New Roman" w:hAnsi="Times New Roman"/>
          <w:sz w:val="20"/>
        </w:rPr>
        <w:t>12,000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rpm</w:t>
      </w:r>
      <w:r>
        <w:rPr>
          <w:sz w:val="20"/>
        </w:rPr>
        <w:t>离心</w:t>
      </w:r>
      <w:r>
        <w:rPr>
          <w:rFonts w:ascii="Times New Roman" w:eastAsia="Times New Roman" w:hAnsi="Times New Roman"/>
          <w:sz w:val="20"/>
        </w:rPr>
        <w:t>2</w:t>
      </w:r>
      <w:r>
        <w:rPr>
          <w:rFonts w:ascii="Times New Roman" w:hAnsi="Times New Roman" w:hint="eastAsia"/>
          <w:sz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min</w:t>
      </w:r>
      <w:r>
        <w:rPr>
          <w:sz w:val="20"/>
        </w:rPr>
        <w:t>，倒掉废液</w:t>
      </w:r>
      <w:proofErr w:type="spellEnd"/>
      <w:r>
        <w:rPr>
          <w:sz w:val="20"/>
        </w:rPr>
        <w:t>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3"/>
        <w:ind w:left="456" w:hanging="351"/>
        <w:rPr>
          <w:sz w:val="20"/>
        </w:rPr>
      </w:pPr>
      <w:r>
        <w:rPr>
          <w:sz w:val="20"/>
        </w:rPr>
        <w:t>把剩余的裂解液加入吸附柱，</w:t>
      </w:r>
      <w:r>
        <w:rPr>
          <w:rFonts w:ascii="Times New Roman" w:eastAsia="Times New Roman"/>
          <w:sz w:val="20"/>
        </w:rPr>
        <w:t>12,000</w:t>
      </w:r>
      <w:r>
        <w:rPr>
          <w:rFonts w:ascii="Times New Roman" w:eastAsia="Times New Roman"/>
          <w:spacing w:val="-2"/>
          <w:sz w:val="20"/>
        </w:rPr>
        <w:t xml:space="preserve"> </w:t>
      </w:r>
      <w:r>
        <w:rPr>
          <w:rFonts w:ascii="Times New Roman" w:eastAsia="Times New Roman"/>
          <w:sz w:val="20"/>
        </w:rPr>
        <w:t>rpm</w:t>
      </w:r>
      <w:r>
        <w:rPr>
          <w:sz w:val="20"/>
        </w:rPr>
        <w:t>离心</w:t>
      </w:r>
      <w:r>
        <w:rPr>
          <w:rFonts w:ascii="Times New Roman" w:eastAsia="Times New Roman"/>
          <w:sz w:val="20"/>
        </w:rPr>
        <w:t>2</w:t>
      </w:r>
      <w:r>
        <w:rPr>
          <w:rFonts w:ascii="Times New Roman" w:hint="eastAsia"/>
          <w:sz w:val="20"/>
          <w:lang w:eastAsia="zh-CN"/>
        </w:rPr>
        <w:t xml:space="preserve"> </w:t>
      </w:r>
      <w:proofErr w:type="spellStart"/>
      <w:r>
        <w:rPr>
          <w:rFonts w:ascii="Times New Roman" w:eastAsia="Times New Roman"/>
          <w:sz w:val="20"/>
        </w:rPr>
        <w:t>min</w:t>
      </w:r>
      <w:r>
        <w:rPr>
          <w:sz w:val="20"/>
        </w:rPr>
        <w:t>，倒掉废液</w:t>
      </w:r>
      <w:proofErr w:type="spellEnd"/>
      <w:r>
        <w:rPr>
          <w:sz w:val="20"/>
        </w:rPr>
        <w:t>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3"/>
        <w:ind w:left="456" w:hanging="3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向吸附柱中加入</w:t>
      </w:r>
      <w:r>
        <w:rPr>
          <w:rFonts w:ascii="Times New Roman" w:hAnsi="Times New Roman" w:cs="Times New Roman"/>
          <w:sz w:val="20"/>
        </w:rPr>
        <w:t xml:space="preserve">500 </w:t>
      </w:r>
      <w:proofErr w:type="spellStart"/>
      <w:r>
        <w:rPr>
          <w:rFonts w:ascii="Times New Roman" w:hAnsi="Times New Roman" w:cs="Times New Roman"/>
          <w:sz w:val="20"/>
        </w:rPr>
        <w:t>μL</w:t>
      </w:r>
      <w:proofErr w:type="spellEnd"/>
      <w:r>
        <w:rPr>
          <w:rFonts w:ascii="Times New Roman" w:hAnsi="Times New Roman" w:cs="Times New Roman"/>
          <w:sz w:val="20"/>
        </w:rPr>
        <w:t xml:space="preserve"> Buffer KB</w:t>
      </w:r>
      <w:r>
        <w:rPr>
          <w:rFonts w:ascii="Times New Roman" w:hAnsi="Times New Roman" w:cs="Times New Roman"/>
          <w:sz w:val="20"/>
        </w:rPr>
        <w:t>，</w:t>
      </w:r>
      <w:r>
        <w:rPr>
          <w:rFonts w:ascii="Times New Roman" w:hAnsi="Times New Roman" w:cs="Times New Roman"/>
          <w:sz w:val="20"/>
        </w:rPr>
        <w:t>12,000 rpm</w:t>
      </w:r>
      <w:r>
        <w:rPr>
          <w:rFonts w:ascii="Times New Roman" w:hAnsi="Times New Roman" w:cs="Times New Roman"/>
          <w:sz w:val="20"/>
        </w:rPr>
        <w:t>离心</w:t>
      </w:r>
      <w:r>
        <w:rPr>
          <w:rFonts w:ascii="Times New Roman" w:hAnsi="Times New Roman" w:cs="Times New Roman"/>
          <w:sz w:val="20"/>
        </w:rPr>
        <w:t>1min</w:t>
      </w:r>
      <w:r>
        <w:rPr>
          <w:rFonts w:ascii="Times New Roman" w:hAnsi="Times New Roman" w:cs="Times New Roman"/>
          <w:sz w:val="20"/>
        </w:rPr>
        <w:t>，弃废液。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3"/>
        <w:ind w:left="456" w:hanging="3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向吸附柱中加入</w:t>
      </w:r>
      <w:r>
        <w:rPr>
          <w:rFonts w:ascii="Times New Roman" w:hAnsi="Times New Roman" w:cs="Times New Roman"/>
          <w:sz w:val="20"/>
        </w:rPr>
        <w:t xml:space="preserve">600 </w:t>
      </w:r>
      <w:proofErr w:type="spellStart"/>
      <w:r>
        <w:rPr>
          <w:rFonts w:ascii="Times New Roman" w:hAnsi="Times New Roman" w:cs="Times New Roman"/>
          <w:sz w:val="20"/>
        </w:rPr>
        <w:t>μL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eastAsia="zh-CN"/>
        </w:rPr>
        <w:t xml:space="preserve">DNA </w:t>
      </w:r>
      <w:r>
        <w:rPr>
          <w:rFonts w:ascii="Times New Roman" w:hAnsi="Times New Roman" w:cs="Times New Roman"/>
          <w:sz w:val="20"/>
        </w:rPr>
        <w:t xml:space="preserve">Wash </w:t>
      </w:r>
      <w:proofErr w:type="spellStart"/>
      <w:r>
        <w:rPr>
          <w:rFonts w:ascii="Times New Roman" w:hAnsi="Times New Roman" w:cs="Times New Roman"/>
          <w:sz w:val="20"/>
        </w:rPr>
        <w:t>Buffer</w:t>
      </w:r>
      <w:r>
        <w:rPr>
          <w:rFonts w:ascii="Times New Roman" w:hAnsi="Times New Roman" w:cs="Times New Roman"/>
          <w:sz w:val="20"/>
        </w:rPr>
        <w:t>（确保已加入乙醇</w:t>
      </w:r>
      <w:proofErr w:type="spellEnd"/>
      <w:r>
        <w:rPr>
          <w:rFonts w:ascii="Times New Roman" w:hAnsi="Times New Roman" w:cs="Times New Roman"/>
          <w:sz w:val="20"/>
        </w:rPr>
        <w:t>），</w:t>
      </w:r>
      <w:r>
        <w:rPr>
          <w:rFonts w:ascii="Times New Roman" w:hAnsi="Times New Roman" w:cs="Times New Roman"/>
          <w:sz w:val="20"/>
        </w:rPr>
        <w:t>12,000 rpm</w:t>
      </w:r>
      <w:r>
        <w:rPr>
          <w:rFonts w:ascii="Times New Roman" w:hAnsi="Times New Roman" w:cs="Times New Roman"/>
          <w:sz w:val="20"/>
        </w:rPr>
        <w:t>离心</w:t>
      </w:r>
      <w:r>
        <w:rPr>
          <w:rFonts w:ascii="Times New Roman" w:hAnsi="Times New Roman" w:cs="Times New Roman"/>
          <w:sz w:val="20"/>
          <w:lang w:eastAsia="zh-CN"/>
        </w:rPr>
        <w:t xml:space="preserve">30 </w:t>
      </w:r>
      <w:proofErr w:type="spellStart"/>
      <w:r>
        <w:rPr>
          <w:rFonts w:ascii="Times New Roman" w:hAnsi="Times New Roman" w:cs="Times New Roman"/>
          <w:sz w:val="20"/>
          <w:lang w:eastAsia="zh-CN"/>
        </w:rPr>
        <w:t>s</w:t>
      </w:r>
      <w:r>
        <w:rPr>
          <w:rFonts w:ascii="Times New Roman" w:hAnsi="Times New Roman" w:cs="Times New Roman"/>
          <w:sz w:val="20"/>
        </w:rPr>
        <w:t>，倒掉废液，将吸附柱重新插入收集管中</w:t>
      </w:r>
      <w:proofErr w:type="spellEnd"/>
      <w:r>
        <w:rPr>
          <w:rFonts w:ascii="Times New Roman" w:hAnsi="Times New Roman" w:cs="Times New Roman"/>
          <w:sz w:val="20"/>
        </w:rPr>
        <w:t>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3"/>
        <w:ind w:left="456" w:hanging="351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注：</w:t>
      </w:r>
      <w:r>
        <w:rPr>
          <w:rFonts w:ascii="Times New Roman" w:hAnsi="Times New Roman" w:cs="Times New Roman"/>
          <w:sz w:val="20"/>
          <w:lang w:eastAsia="zh-CN"/>
        </w:rPr>
        <w:t>DNA</w:t>
      </w:r>
      <w:proofErr w:type="spellEnd"/>
      <w:r>
        <w:rPr>
          <w:rFonts w:ascii="Times New Roman" w:hAnsi="Times New Roman" w:cs="Times New Roman"/>
          <w:sz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Wash Buffer </w:t>
      </w:r>
      <w:proofErr w:type="spellStart"/>
      <w:r>
        <w:rPr>
          <w:rFonts w:ascii="Times New Roman" w:hAnsi="Times New Roman" w:cs="Times New Roman"/>
          <w:sz w:val="20"/>
        </w:rPr>
        <w:t>用无水乙醇稀释后使用</w:t>
      </w:r>
      <w:proofErr w:type="spellEnd"/>
      <w:r>
        <w:rPr>
          <w:rFonts w:ascii="Times New Roman" w:hAnsi="Times New Roman" w:cs="Times New Roman"/>
          <w:sz w:val="20"/>
        </w:rPr>
        <w:t>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3"/>
        <w:ind w:left="456" w:hanging="3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再次用</w:t>
      </w:r>
      <w:r>
        <w:rPr>
          <w:rFonts w:ascii="Times New Roman" w:hAnsi="Times New Roman" w:cs="Times New Roman"/>
          <w:sz w:val="20"/>
        </w:rPr>
        <w:t xml:space="preserve">600 </w:t>
      </w:r>
      <w:proofErr w:type="spellStart"/>
      <w:r>
        <w:rPr>
          <w:rFonts w:ascii="Times New Roman" w:hAnsi="Times New Roman" w:cs="Times New Roman"/>
          <w:sz w:val="20"/>
        </w:rPr>
        <w:t>μL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eastAsia="zh-CN"/>
        </w:rPr>
        <w:t xml:space="preserve">DNA </w:t>
      </w:r>
      <w:r>
        <w:rPr>
          <w:rFonts w:ascii="Times New Roman" w:hAnsi="Times New Roman" w:cs="Times New Roman"/>
          <w:sz w:val="20"/>
        </w:rPr>
        <w:t xml:space="preserve">Wash Buffer </w:t>
      </w:r>
      <w:proofErr w:type="spellStart"/>
      <w:r>
        <w:rPr>
          <w:rFonts w:ascii="Times New Roman" w:hAnsi="Times New Roman" w:cs="Times New Roman"/>
          <w:sz w:val="20"/>
        </w:rPr>
        <w:t>漂洗，离心后倒掉废液，将吸附柱重新插入收集管中</w:t>
      </w:r>
      <w:proofErr w:type="spellEnd"/>
      <w:r>
        <w:rPr>
          <w:rFonts w:ascii="Times New Roman" w:hAnsi="Times New Roman" w:cs="Times New Roman"/>
          <w:sz w:val="20"/>
        </w:rPr>
        <w:t>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3"/>
        <w:ind w:left="456" w:hanging="351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hAnsi="Times New Roman" w:cs="Times New Roman"/>
          <w:sz w:val="20"/>
          <w:lang w:eastAsia="zh-CN"/>
        </w:rPr>
        <w:t xml:space="preserve">12,000 rpm </w:t>
      </w:r>
      <w:r>
        <w:rPr>
          <w:rFonts w:ascii="Times New Roman" w:hAnsi="Times New Roman" w:cs="Times New Roman"/>
          <w:sz w:val="20"/>
          <w:lang w:eastAsia="zh-CN"/>
        </w:rPr>
        <w:t>开盖离心</w:t>
      </w:r>
      <w:r>
        <w:rPr>
          <w:rFonts w:ascii="Times New Roman" w:hAnsi="Times New Roman" w:cs="Times New Roman"/>
          <w:sz w:val="20"/>
          <w:lang w:eastAsia="zh-CN"/>
        </w:rPr>
        <w:t>2 min</w:t>
      </w:r>
      <w:r>
        <w:rPr>
          <w:rFonts w:ascii="Times New Roman" w:hAnsi="Times New Roman" w:cs="Times New Roman"/>
          <w:sz w:val="20"/>
          <w:lang w:eastAsia="zh-CN"/>
        </w:rPr>
        <w:t>，室温静置</w:t>
      </w:r>
      <w:r>
        <w:rPr>
          <w:rFonts w:ascii="Times New Roman" w:hAnsi="Times New Roman" w:cs="Times New Roman"/>
          <w:sz w:val="20"/>
          <w:lang w:eastAsia="zh-CN"/>
        </w:rPr>
        <w:t>10 min</w:t>
      </w:r>
      <w:r>
        <w:rPr>
          <w:rFonts w:ascii="Times New Roman" w:hAnsi="Times New Roman" w:cs="Times New Roman"/>
          <w:sz w:val="20"/>
          <w:lang w:eastAsia="zh-CN"/>
        </w:rPr>
        <w:t>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3"/>
        <w:ind w:left="456" w:hanging="351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hAnsi="Times New Roman" w:cs="Times New Roman"/>
          <w:sz w:val="20"/>
          <w:lang w:eastAsia="zh-CN"/>
        </w:rPr>
        <w:t>注：开盖离心有助于去除残留乙醇，乙醇的有效去除保证</w:t>
      </w:r>
      <w:r>
        <w:rPr>
          <w:rFonts w:ascii="Times New Roman" w:hAnsi="Times New Roman" w:cs="Times New Roman"/>
          <w:sz w:val="20"/>
          <w:lang w:eastAsia="zh-CN"/>
        </w:rPr>
        <w:t>DNA</w:t>
      </w:r>
      <w:r>
        <w:rPr>
          <w:rFonts w:ascii="Times New Roman" w:hAnsi="Times New Roman" w:cs="Times New Roman"/>
          <w:sz w:val="20"/>
          <w:lang w:eastAsia="zh-CN"/>
        </w:rPr>
        <w:t>的洗脱。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3"/>
        <w:ind w:left="456" w:hanging="3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将</w:t>
      </w:r>
      <w:r>
        <w:rPr>
          <w:rFonts w:ascii="Times New Roman" w:hAnsi="Times New Roman" w:cs="Times New Roman"/>
          <w:sz w:val="20"/>
        </w:rPr>
        <w:t>DNA</w:t>
      </w:r>
      <w:r>
        <w:rPr>
          <w:rFonts w:ascii="Times New Roman" w:hAnsi="Times New Roman" w:cs="Times New Roman"/>
          <w:sz w:val="20"/>
        </w:rPr>
        <w:t>吸附柱插入</w:t>
      </w:r>
      <w:r>
        <w:rPr>
          <w:rFonts w:ascii="Times New Roman" w:hAnsi="Times New Roman" w:cs="Times New Roman"/>
          <w:sz w:val="20"/>
        </w:rPr>
        <w:t>2.0 mL</w:t>
      </w:r>
      <w:r>
        <w:rPr>
          <w:rFonts w:ascii="Times New Roman" w:hAnsi="Times New Roman" w:cs="Times New Roman"/>
          <w:sz w:val="20"/>
        </w:rPr>
        <w:t>离心管，向吸附柱中加入</w:t>
      </w:r>
      <w:r>
        <w:rPr>
          <w:rFonts w:ascii="Times New Roman" w:hAnsi="Times New Roman" w:cs="Times New Roman"/>
          <w:sz w:val="20"/>
        </w:rPr>
        <w:t xml:space="preserve">100-400 </w:t>
      </w:r>
      <w:proofErr w:type="spellStart"/>
      <w:r>
        <w:rPr>
          <w:rFonts w:ascii="Times New Roman" w:hAnsi="Times New Roman" w:cs="Times New Roman"/>
          <w:sz w:val="20"/>
        </w:rPr>
        <w:t>μLElution</w:t>
      </w:r>
      <w:proofErr w:type="spellEnd"/>
      <w:r>
        <w:rPr>
          <w:rFonts w:ascii="Times New Roman" w:hAnsi="Times New Roman" w:cs="Times New Roman"/>
          <w:sz w:val="20"/>
        </w:rPr>
        <w:t xml:space="preserve"> Buffer(70°C</w:t>
      </w:r>
      <w:r>
        <w:rPr>
          <w:rFonts w:ascii="Times New Roman" w:hAnsi="Times New Roman" w:cs="Times New Roman"/>
          <w:sz w:val="20"/>
        </w:rPr>
        <w:t>预热</w:t>
      </w:r>
      <w:r>
        <w:rPr>
          <w:rFonts w:ascii="Times New Roman" w:hAnsi="Times New Roman" w:cs="Times New Roman"/>
          <w:sz w:val="20"/>
        </w:rPr>
        <w:t xml:space="preserve">) </w:t>
      </w:r>
      <w:r>
        <w:rPr>
          <w:rFonts w:ascii="Times New Roman" w:hAnsi="Times New Roman" w:cs="Times New Roman"/>
          <w:sz w:val="20"/>
        </w:rPr>
        <w:t>。室温静置</w:t>
      </w:r>
      <w:r>
        <w:rPr>
          <w:rFonts w:ascii="Times New Roman" w:hAnsi="Times New Roman" w:cs="Times New Roman"/>
          <w:sz w:val="20"/>
        </w:rPr>
        <w:t>10</w:t>
      </w:r>
      <w:r>
        <w:rPr>
          <w:rFonts w:ascii="Times New Roman" w:hAnsi="Times New Roman" w:cs="Times New Roman"/>
          <w:sz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</w:rPr>
        <w:t>min</w:t>
      </w:r>
      <w:r>
        <w:rPr>
          <w:rFonts w:ascii="Times New Roman" w:hAnsi="Times New Roman" w:cs="Times New Roman"/>
          <w:sz w:val="20"/>
        </w:rPr>
        <w:t>。（置于水浴锅或烘箱（</w:t>
      </w:r>
      <w:r>
        <w:rPr>
          <w:rFonts w:ascii="Times New Roman" w:hAnsi="Times New Roman" w:cs="Times New Roman"/>
          <w:sz w:val="20"/>
        </w:rPr>
        <w:t>70</w:t>
      </w:r>
      <w:r>
        <w:rPr>
          <w:rFonts w:ascii="Times New Roman" w:hAnsi="Times New Roman" w:cs="Times New Roman"/>
          <w:sz w:val="20"/>
          <w:lang w:eastAsia="zh-CN"/>
        </w:rPr>
        <w:t>℃</w:t>
      </w:r>
      <w:r>
        <w:rPr>
          <w:rFonts w:ascii="Times New Roman" w:hAnsi="Times New Roman" w:cs="Times New Roman"/>
          <w:sz w:val="20"/>
        </w:rPr>
        <w:t>）</w:t>
      </w:r>
      <w:r>
        <w:rPr>
          <w:rFonts w:ascii="Times New Roman" w:hAnsi="Times New Roman" w:cs="Times New Roman"/>
          <w:sz w:val="20"/>
          <w:lang w:eastAsia="zh-CN"/>
        </w:rPr>
        <w:t xml:space="preserve">5 </w:t>
      </w:r>
      <w:proofErr w:type="spellStart"/>
      <w:r>
        <w:rPr>
          <w:rFonts w:ascii="Times New Roman" w:hAnsi="Times New Roman" w:cs="Times New Roman"/>
          <w:sz w:val="20"/>
        </w:rPr>
        <w:t>min</w:t>
      </w:r>
      <w:r>
        <w:rPr>
          <w:rFonts w:ascii="Times New Roman" w:hAnsi="Times New Roman" w:cs="Times New Roman"/>
          <w:sz w:val="20"/>
        </w:rPr>
        <w:t>，效果更佳</w:t>
      </w:r>
      <w:proofErr w:type="spellEnd"/>
      <w:r>
        <w:rPr>
          <w:rFonts w:ascii="Times New Roman" w:hAnsi="Times New Roman" w:cs="Times New Roman"/>
          <w:sz w:val="20"/>
        </w:rPr>
        <w:t>），</w:t>
      </w:r>
      <w:r>
        <w:rPr>
          <w:rFonts w:ascii="Times New Roman" w:hAnsi="Times New Roman" w:cs="Times New Roman"/>
          <w:sz w:val="20"/>
        </w:rPr>
        <w:t xml:space="preserve"> 12,000 rpm </w:t>
      </w:r>
      <w:r>
        <w:rPr>
          <w:rFonts w:ascii="Times New Roman" w:hAnsi="Times New Roman" w:cs="Times New Roman"/>
          <w:sz w:val="20"/>
        </w:rPr>
        <w:t>离心</w:t>
      </w:r>
      <w:r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min</w:t>
      </w:r>
      <w:r>
        <w:rPr>
          <w:rFonts w:ascii="Times New Roman" w:hAnsi="Times New Roman" w:cs="Times New Roman"/>
          <w:sz w:val="20"/>
        </w:rPr>
        <w:t>，收集</w:t>
      </w:r>
      <w:r>
        <w:rPr>
          <w:rFonts w:ascii="Times New Roman" w:hAnsi="Times New Roman" w:cs="Times New Roman"/>
          <w:sz w:val="20"/>
        </w:rPr>
        <w:t>DNA</w:t>
      </w:r>
      <w:proofErr w:type="spellEnd"/>
      <w:r>
        <w:rPr>
          <w:rFonts w:ascii="Times New Roman" w:hAnsi="Times New Roman" w:cs="Times New Roman"/>
          <w:sz w:val="20"/>
        </w:rPr>
        <w:t>。</w:t>
      </w:r>
    </w:p>
    <w:p w:rsidR="007C45E2" w:rsidRDefault="00000000">
      <w:pPr>
        <w:pStyle w:val="a6"/>
        <w:numPr>
          <w:ilvl w:val="0"/>
          <w:numId w:val="2"/>
        </w:numPr>
        <w:tabs>
          <w:tab w:val="left" w:pos="457"/>
        </w:tabs>
        <w:spacing w:before="63"/>
        <w:ind w:left="456" w:hanging="3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eastAsia="zh-CN"/>
        </w:rPr>
        <w:t>将洗脱液再次上柱洗脱，效果更佳。</w:t>
      </w:r>
      <w:r>
        <w:rPr>
          <w:rFonts w:ascii="Times New Roman" w:hAnsi="Times New Roman" w:cs="Times New Roman"/>
          <w:sz w:val="20"/>
        </w:rPr>
        <w:t>DNA</w:t>
      </w:r>
      <w:r>
        <w:rPr>
          <w:rFonts w:ascii="Times New Roman" w:hAnsi="Times New Roman" w:cs="Times New Roman"/>
          <w:sz w:val="20"/>
        </w:rPr>
        <w:t>保存于</w:t>
      </w:r>
      <w:r>
        <w:rPr>
          <w:rFonts w:ascii="Times New Roman" w:hAnsi="Times New Roman" w:cs="Times New Roman"/>
          <w:sz w:val="20"/>
        </w:rPr>
        <w:t>-20</w:t>
      </w:r>
      <w:r>
        <w:rPr>
          <w:rFonts w:ascii="Times New Roman" w:hAnsi="Times New Roman" w:cs="Times New Roman"/>
          <w:sz w:val="20"/>
          <w:lang w:eastAsia="zh-CN"/>
        </w:rPr>
        <w:t>℃</w:t>
      </w:r>
      <w:r>
        <w:rPr>
          <w:rFonts w:ascii="Times New Roman" w:hAnsi="Times New Roman" w:cs="Times New Roman"/>
          <w:sz w:val="20"/>
        </w:rPr>
        <w:t>。</w:t>
      </w:r>
    </w:p>
    <w:p w:rsidR="007C45E2" w:rsidRDefault="007C45E2">
      <w:pPr>
        <w:pStyle w:val="a3"/>
        <w:spacing w:before="5"/>
        <w:rPr>
          <w:rFonts w:ascii="宋体"/>
          <w:sz w:val="15"/>
        </w:rPr>
      </w:pPr>
    </w:p>
    <w:p w:rsidR="007C45E2" w:rsidRDefault="00000000">
      <w:pPr>
        <w:pStyle w:val="1"/>
        <w:ind w:left="106"/>
      </w:pPr>
      <w:bookmarkStart w:id="15" w:name="测定DNA得率和纯度"/>
      <w:bookmarkStart w:id="16" w:name="_Toc130463064"/>
      <w:bookmarkEnd w:id="15"/>
      <w:proofErr w:type="spellStart"/>
      <w:r>
        <w:t>测定</w:t>
      </w:r>
      <w:proofErr w:type="spellEnd"/>
      <w:r>
        <w:t xml:space="preserve"> </w:t>
      </w:r>
      <w:r>
        <w:rPr>
          <w:rFonts w:ascii="Times New Roman" w:eastAsia="Times New Roman"/>
        </w:rPr>
        <w:t xml:space="preserve">DNA </w:t>
      </w:r>
      <w:proofErr w:type="spellStart"/>
      <w:r>
        <w:t>得率和纯度</w:t>
      </w:r>
      <w:bookmarkEnd w:id="16"/>
      <w:proofErr w:type="spellEnd"/>
    </w:p>
    <w:p w:rsidR="007C45E2" w:rsidRDefault="007C45E2">
      <w:pPr>
        <w:pStyle w:val="a3"/>
        <w:spacing w:before="2"/>
        <w:rPr>
          <w:rFonts w:ascii="宋体"/>
          <w:b/>
          <w:sz w:val="19"/>
        </w:rPr>
      </w:pPr>
    </w:p>
    <w:p w:rsidR="007C45E2" w:rsidRDefault="00000000">
      <w:pPr>
        <w:pStyle w:val="a3"/>
        <w:ind w:left="106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所获基因组</w:t>
      </w:r>
      <w:r>
        <w:rPr>
          <w:lang w:eastAsia="zh-CN"/>
        </w:rPr>
        <w:t>DNA</w:t>
      </w:r>
      <w:r>
        <w:rPr>
          <w:rFonts w:ascii="宋体" w:eastAsia="宋体" w:hint="eastAsia"/>
          <w:lang w:eastAsia="zh-CN"/>
        </w:rPr>
        <w:t>通过分光光度计测定收获量，用去离子水、</w:t>
      </w:r>
      <w:r>
        <w:rPr>
          <w:lang w:eastAsia="zh-CN"/>
        </w:rPr>
        <w:t>Tris-HCl</w:t>
      </w:r>
      <w:r>
        <w:rPr>
          <w:rFonts w:ascii="宋体" w:eastAsia="宋体" w:hint="eastAsia"/>
          <w:lang w:eastAsia="zh-CN"/>
        </w:rPr>
        <w:t>缓冲液或者</w:t>
      </w:r>
    </w:p>
    <w:p w:rsidR="007C45E2" w:rsidRDefault="007C45E2">
      <w:pPr>
        <w:rPr>
          <w:rFonts w:ascii="宋体" w:eastAsia="宋体"/>
          <w:lang w:eastAsia="zh-CN"/>
        </w:rPr>
        <w:sectPr w:rsidR="007C45E2">
          <w:footerReference w:type="default" r:id="rId12"/>
          <w:pgSz w:w="8420" w:h="11910"/>
          <w:pgMar w:top="1060" w:right="420" w:bottom="920" w:left="460" w:header="0" w:footer="720" w:gutter="0"/>
          <w:cols w:space="720"/>
        </w:sectPr>
      </w:pPr>
    </w:p>
    <w:p w:rsidR="007C45E2" w:rsidRDefault="00000000">
      <w:pPr>
        <w:pStyle w:val="a3"/>
        <w:spacing w:before="61"/>
        <w:ind w:left="392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lastRenderedPageBreak/>
        <w:t>洗脱液做空白对照。</w:t>
      </w:r>
      <w:r>
        <w:rPr>
          <w:lang w:eastAsia="zh-CN"/>
        </w:rPr>
        <w:t>DNA</w:t>
      </w:r>
      <w:r>
        <w:rPr>
          <w:rFonts w:ascii="宋体" w:eastAsia="宋体" w:hint="eastAsia"/>
          <w:lang w:eastAsia="zh-CN"/>
        </w:rPr>
        <w:t>浓度计算如下：</w:t>
      </w:r>
    </w:p>
    <w:p w:rsidR="007C45E2" w:rsidRDefault="00000000">
      <w:pPr>
        <w:spacing w:before="70"/>
        <w:ind w:left="449" w:right="190"/>
        <w:jc w:val="center"/>
        <w:rPr>
          <w:b/>
          <w:sz w:val="20"/>
          <w:lang w:eastAsia="zh-CN"/>
        </w:rPr>
      </w:pPr>
      <w:r>
        <w:rPr>
          <w:b/>
          <w:color w:val="0000CC"/>
          <w:position w:val="1"/>
          <w:sz w:val="20"/>
          <w:lang w:eastAsia="zh-CN"/>
        </w:rPr>
        <w:t>DNA</w:t>
      </w:r>
      <w:r>
        <w:rPr>
          <w:rFonts w:ascii="宋体" w:eastAsia="宋体" w:hAnsi="宋体" w:hint="eastAsia"/>
          <w:b/>
          <w:color w:val="0000CC"/>
          <w:position w:val="1"/>
          <w:sz w:val="20"/>
          <w:lang w:eastAsia="zh-CN"/>
        </w:rPr>
        <w:t xml:space="preserve">浓度 </w:t>
      </w:r>
      <w:r>
        <w:rPr>
          <w:b/>
          <w:color w:val="0000CC"/>
          <w:position w:val="1"/>
          <w:sz w:val="20"/>
          <w:lang w:eastAsia="zh-CN"/>
        </w:rPr>
        <w:t xml:space="preserve">= 50 </w:t>
      </w:r>
      <w:proofErr w:type="spellStart"/>
      <w:r>
        <w:rPr>
          <w:b/>
          <w:color w:val="0000CC"/>
          <w:position w:val="1"/>
          <w:sz w:val="20"/>
        </w:rPr>
        <w:t>μ</w:t>
      </w:r>
      <w:r>
        <w:rPr>
          <w:b/>
          <w:color w:val="0000CC"/>
          <w:position w:val="1"/>
          <w:sz w:val="20"/>
          <w:lang w:eastAsia="zh-CN"/>
        </w:rPr>
        <w:t>g</w:t>
      </w:r>
      <w:proofErr w:type="spellEnd"/>
      <w:r>
        <w:rPr>
          <w:b/>
          <w:color w:val="0000CC"/>
          <w:position w:val="1"/>
          <w:sz w:val="20"/>
          <w:lang w:eastAsia="zh-CN"/>
        </w:rPr>
        <w:t>/mL× OD</w:t>
      </w:r>
      <w:r>
        <w:rPr>
          <w:b/>
          <w:color w:val="0000CC"/>
          <w:position w:val="1"/>
          <w:sz w:val="20"/>
          <w:vertAlign w:val="subscript"/>
          <w:lang w:eastAsia="zh-CN"/>
        </w:rPr>
        <w:t>260</w:t>
      </w:r>
      <w:r>
        <w:rPr>
          <w:b/>
          <w:color w:val="0000CC"/>
          <w:position w:val="1"/>
          <w:sz w:val="20"/>
          <w:lang w:eastAsia="zh-CN"/>
        </w:rPr>
        <w:t xml:space="preserve"> × {</w:t>
      </w:r>
      <w:r>
        <w:rPr>
          <w:rFonts w:ascii="宋体" w:eastAsia="宋体" w:hAnsi="宋体" w:hint="eastAsia"/>
          <w:b/>
          <w:color w:val="0000CC"/>
          <w:position w:val="1"/>
          <w:sz w:val="20"/>
          <w:lang w:eastAsia="zh-CN"/>
        </w:rPr>
        <w:t>稀释倍数</w:t>
      </w:r>
      <w:r>
        <w:rPr>
          <w:b/>
          <w:color w:val="0000CC"/>
          <w:position w:val="1"/>
          <w:sz w:val="20"/>
          <w:lang w:eastAsia="zh-CN"/>
        </w:rPr>
        <w:t>}</w:t>
      </w:r>
    </w:p>
    <w:p w:rsidR="007C45E2" w:rsidRDefault="00000000">
      <w:pPr>
        <w:pStyle w:val="a3"/>
        <w:spacing w:before="58" w:line="300" w:lineRule="auto"/>
        <w:ind w:left="392" w:right="142"/>
        <w:jc w:val="both"/>
        <w:rPr>
          <w:rFonts w:ascii="宋体" w:eastAsia="宋体"/>
          <w:lang w:eastAsia="zh-CN"/>
        </w:rPr>
      </w:pPr>
      <w:r>
        <w:rPr>
          <w:lang w:eastAsia="zh-CN"/>
        </w:rPr>
        <w:t>DNA</w:t>
      </w:r>
      <w:r>
        <w:rPr>
          <w:rFonts w:ascii="宋体" w:eastAsia="宋体" w:hint="eastAsia"/>
          <w:lang w:eastAsia="zh-CN"/>
        </w:rPr>
        <w:t>纯度测定采用</w:t>
      </w:r>
      <w:r>
        <w:rPr>
          <w:lang w:eastAsia="zh-CN"/>
        </w:rPr>
        <w:t>260 nm</w:t>
      </w:r>
      <w:r>
        <w:rPr>
          <w:rFonts w:ascii="宋体" w:eastAsia="宋体" w:hint="eastAsia"/>
          <w:lang w:eastAsia="zh-CN"/>
        </w:rPr>
        <w:t>和</w:t>
      </w:r>
      <w:r>
        <w:rPr>
          <w:lang w:eastAsia="zh-CN"/>
        </w:rPr>
        <w:t>280 nm</w:t>
      </w:r>
      <w:r>
        <w:rPr>
          <w:rFonts w:ascii="宋体" w:eastAsia="宋体" w:hint="eastAsia"/>
          <w:lang w:eastAsia="zh-CN"/>
        </w:rPr>
        <w:t>测定</w:t>
      </w:r>
      <w:proofErr w:type="gramStart"/>
      <w:r>
        <w:rPr>
          <w:rFonts w:ascii="宋体" w:eastAsia="宋体" w:hint="eastAsia"/>
          <w:lang w:eastAsia="zh-CN"/>
        </w:rPr>
        <w:t>光吸值</w:t>
      </w:r>
      <w:proofErr w:type="gramEnd"/>
      <w:r>
        <w:rPr>
          <w:rFonts w:ascii="宋体" w:eastAsia="宋体" w:hint="eastAsia"/>
          <w:lang w:eastAsia="zh-CN"/>
        </w:rPr>
        <w:t>的方法，若</w:t>
      </w:r>
      <w:r>
        <w:rPr>
          <w:lang w:eastAsia="zh-CN"/>
        </w:rPr>
        <w:t>A260/A280</w:t>
      </w:r>
      <w:r>
        <w:rPr>
          <w:rFonts w:ascii="宋体" w:eastAsia="宋体" w:hint="eastAsia"/>
          <w:lang w:eastAsia="zh-CN"/>
        </w:rPr>
        <w:t>比值在</w:t>
      </w:r>
      <w:r>
        <w:rPr>
          <w:lang w:eastAsia="zh-CN"/>
        </w:rPr>
        <w:t>1.7-1.9</w:t>
      </w:r>
      <w:r>
        <w:rPr>
          <w:rFonts w:ascii="宋体" w:eastAsia="宋体" w:hint="eastAsia"/>
          <w:lang w:eastAsia="zh-CN"/>
        </w:rPr>
        <w:t>，表明纯度在</w:t>
      </w:r>
      <w:r>
        <w:rPr>
          <w:lang w:eastAsia="zh-CN"/>
        </w:rPr>
        <w:t>85%-90%</w:t>
      </w:r>
      <w:r>
        <w:rPr>
          <w:rFonts w:ascii="宋体" w:eastAsia="宋体" w:hint="eastAsia"/>
          <w:lang w:eastAsia="zh-CN"/>
        </w:rPr>
        <w:t>。具体量会因样品来源，动物年龄，保存方法而有所不同。</w:t>
      </w:r>
    </w:p>
    <w:p w:rsidR="007C45E2" w:rsidRDefault="007C45E2">
      <w:pPr>
        <w:pStyle w:val="a3"/>
        <w:rPr>
          <w:rFonts w:ascii="宋体"/>
          <w:lang w:eastAsia="zh-CN"/>
        </w:rPr>
      </w:pPr>
    </w:p>
    <w:p w:rsidR="007C45E2" w:rsidRDefault="007C45E2">
      <w:pPr>
        <w:pStyle w:val="a3"/>
        <w:spacing w:before="11"/>
        <w:rPr>
          <w:rFonts w:ascii="宋体"/>
          <w:sz w:val="27"/>
          <w:lang w:eastAsia="zh-CN"/>
        </w:rPr>
      </w:pPr>
    </w:p>
    <w:p w:rsidR="007C45E2" w:rsidRDefault="00000000">
      <w:pPr>
        <w:pStyle w:val="1"/>
        <w:spacing w:before="39"/>
        <w:ind w:left="106"/>
        <w:rPr>
          <w:lang w:eastAsia="zh-CN"/>
        </w:rPr>
      </w:pPr>
      <w:bookmarkStart w:id="17" w:name="_Toc130463065"/>
      <w:r>
        <w:rPr>
          <w:rFonts w:hint="eastAsia"/>
          <w:lang w:eastAsia="zh-CN"/>
        </w:rPr>
        <w:t>购买须知</w:t>
      </w:r>
      <w:bookmarkEnd w:id="17"/>
    </w:p>
    <w:p w:rsidR="007C45E2" w:rsidRDefault="007C45E2">
      <w:pPr>
        <w:rPr>
          <w:lang w:eastAsia="zh-CN"/>
        </w:rPr>
      </w:pPr>
    </w:p>
    <w:p w:rsidR="007C45E2" w:rsidRDefault="00000000">
      <w:pPr>
        <w:spacing w:line="360" w:lineRule="auto"/>
        <w:rPr>
          <w:bCs/>
          <w:szCs w:val="21"/>
          <w:lang w:eastAsia="zh-CN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1623060</wp:posOffset>
                </wp:positionV>
                <wp:extent cx="2717165" cy="1437005"/>
                <wp:effectExtent l="0" t="0" r="63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24350" y="4713605"/>
                          <a:ext cx="2717165" cy="143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5E2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lang w:eastAsia="zh-CN"/>
                              </w:rPr>
                              <w:t>全国服务热线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400-115-2855</w:t>
                            </w:r>
                          </w:p>
                          <w:p w:rsidR="007C45E2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技术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邮箱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color w:val="0000FF"/>
                                <w:sz w:val="21"/>
                                <w:u w:color="0000FF"/>
                              </w:rPr>
                              <w:t>tech@beiwobiomedical.com</w:t>
                            </w:r>
                          </w:p>
                          <w:p w:rsidR="007C45E2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color w:val="0000FF"/>
                                <w:sz w:val="21"/>
                                <w:u w:color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邮箱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hyperlink r:id="rId13">
                              <w:r>
                                <w:rPr>
                                  <w:rFonts w:hint="eastAsia"/>
                                  <w:color w:val="0000FF"/>
                                  <w:sz w:val="21"/>
                                  <w:u w:color="0000FF"/>
                                </w:rPr>
                                <w:t>market</w:t>
                              </w:r>
                              <w:r>
                                <w:rPr>
                                  <w:color w:val="0000FF"/>
                                  <w:sz w:val="21"/>
                                  <w:u w:color="0000FF"/>
                                </w:rPr>
                                <w:t>@</w:t>
                              </w:r>
                              <w:r>
                                <w:rPr>
                                  <w:rFonts w:hint="eastAsia"/>
                                  <w:color w:val="0000FF"/>
                                  <w:sz w:val="21"/>
                                  <w:u w:color="0000FF"/>
                                </w:rPr>
                                <w:t>beiwobiomedical</w:t>
                              </w:r>
                              <w:r>
                                <w:rPr>
                                  <w:color w:val="0000FF"/>
                                  <w:sz w:val="21"/>
                                  <w:u w:color="0000FF"/>
                                </w:rPr>
                                <w:t>.com</w:t>
                              </w:r>
                            </w:hyperlink>
                          </w:p>
                          <w:p w:rsidR="007C45E2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color w:val="0000FF"/>
                                <w:u w:val="single" w:color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倍沃官网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hyperlink r:id="rId14">
                              <w:r>
                                <w:rPr>
                                  <w:rFonts w:hint="eastAsia"/>
                                  <w:color w:val="0000FF"/>
                                  <w:sz w:val="21"/>
                                  <w:u w:color="0000FF"/>
                                </w:rPr>
                                <w:t>www.beiwobiomedical.com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margin-left:166.5pt;margin-top:127.8pt;width:213.95pt;height:11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" fillcolor="white [3201]" stroked="f" strokeweight=".5pt">
                <v:textbox>
                  <w:txbxContent>
                    <w:p w:rsidR="007C45E2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lang w:eastAsia="zh-CN"/>
                        </w:rPr>
                        <w:t>全国服务热线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400-115-2855</w:t>
                      </w:r>
                    </w:p>
                    <w:p w:rsidR="007C45E2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技术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邮箱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r>
                        <w:rPr>
                          <w:color w:val="0000FF"/>
                          <w:sz w:val="21"/>
                          <w:u w:color="0000FF"/>
                        </w:rPr>
                        <w:t>tech@beiwobiomedical.com</w:t>
                      </w:r>
                    </w:p>
                    <w:p w:rsidR="007C45E2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color w:val="0000FF"/>
                          <w:sz w:val="21"/>
                          <w:u w:color="0000F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市场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邮箱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hyperlink r:id="rId15">
                        <w:r>
                          <w:rPr>
                            <w:rFonts w:hint="eastAsia"/>
                            <w:color w:val="0000FF"/>
                            <w:sz w:val="21"/>
                            <w:u w:color="0000FF"/>
                          </w:rPr>
                          <w:t>market</w:t>
                        </w:r>
                        <w:r>
                          <w:rPr>
                            <w:color w:val="0000FF"/>
                            <w:sz w:val="21"/>
                            <w:u w:color="0000FF"/>
                          </w:rPr>
                          <w:t>@</w:t>
                        </w:r>
                        <w:r>
                          <w:rPr>
                            <w:rFonts w:hint="eastAsia"/>
                            <w:color w:val="0000FF"/>
                            <w:sz w:val="21"/>
                            <w:u w:color="0000FF"/>
                          </w:rPr>
                          <w:t>beiwobiomedical</w:t>
                        </w:r>
                        <w:r>
                          <w:rPr>
                            <w:color w:val="0000FF"/>
                            <w:sz w:val="21"/>
                            <w:u w:color="0000FF"/>
                          </w:rPr>
                          <w:t>.com</w:t>
                        </w:r>
                      </w:hyperlink>
                    </w:p>
                    <w:p w:rsidR="007C45E2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color w:val="0000FF"/>
                          <w:u w:val="single" w:color="0000F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倍沃官网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hyperlink r:id="rId16">
                        <w:r>
                          <w:rPr>
                            <w:rFonts w:hint="eastAsia"/>
                            <w:color w:val="0000FF"/>
                            <w:sz w:val="21"/>
                            <w:u w:color="0000FF"/>
                          </w:rPr>
                          <w:t>www.beiwobiomedical.com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eastAsia="zh-CN"/>
        </w:rPr>
        <w:t>根据说明书使用时，本产品应按其标签和倍沃的文献中所述执行。倍沃不提供任何其他类型的明示或暗示，包括但不限于适销性或适合某一特定目的的保证。在选择倍沃时，违反本保证的，倍沃唯一的义务和买方的唯一补救措施是更换产品，倍沃应当没有任何直接或间接的，或使用引起的附带损害，或无法使用它产品的责任。如需技术支持或了解更多产品信息，请致电与我们联系，或访问我们的网站</w:t>
      </w:r>
    </w:p>
    <w:p w:rsidR="007C45E2" w:rsidRDefault="00000000">
      <w:pPr>
        <w:spacing w:line="360" w:lineRule="auto"/>
        <w:rPr>
          <w:b/>
          <w:szCs w:val="21"/>
          <w:lang w:eastAsia="zh-CN"/>
        </w:rPr>
      </w:pPr>
      <w:r>
        <w:rPr>
          <w:rFonts w:eastAsia="宋体" w:hint="eastAsia"/>
          <w:noProof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132715</wp:posOffset>
            </wp:positionV>
            <wp:extent cx="1043940" cy="1043940"/>
            <wp:effectExtent l="0" t="0" r="10160" b="1016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5" name="图片 5" descr="50cm 2.5m 倍沃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cm 2.5m 倍沃微信公众号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5E2" w:rsidRDefault="007C45E2">
      <w:pPr>
        <w:spacing w:line="360" w:lineRule="auto"/>
        <w:rPr>
          <w:rFonts w:eastAsia="宋体"/>
          <w:lang w:eastAsia="zh-CN"/>
        </w:rPr>
      </w:pPr>
    </w:p>
    <w:p w:rsidR="007C45E2" w:rsidRDefault="007C45E2">
      <w:pPr>
        <w:pStyle w:val="a3"/>
        <w:spacing w:before="83" w:line="333" w:lineRule="auto"/>
        <w:ind w:left="392" w:right="113"/>
        <w:jc w:val="both"/>
        <w:rPr>
          <w:lang w:eastAsia="zh-CN"/>
        </w:rPr>
      </w:pPr>
    </w:p>
    <w:p w:rsidR="007C45E2" w:rsidRDefault="007C45E2">
      <w:pPr>
        <w:rPr>
          <w:lang w:eastAsia="zh-CN"/>
        </w:rPr>
      </w:pPr>
    </w:p>
    <w:p w:rsidR="007C45E2" w:rsidRDefault="007C45E2">
      <w:pPr>
        <w:rPr>
          <w:lang w:eastAsia="zh-CN"/>
        </w:rPr>
      </w:pPr>
    </w:p>
    <w:p w:rsidR="007C45E2" w:rsidRDefault="007C45E2">
      <w:pPr>
        <w:rPr>
          <w:lang w:eastAsia="zh-CN"/>
        </w:rPr>
      </w:pPr>
    </w:p>
    <w:p w:rsidR="007C45E2" w:rsidRDefault="007C45E2">
      <w:pPr>
        <w:rPr>
          <w:lang w:eastAsia="zh-CN"/>
        </w:rPr>
      </w:pPr>
    </w:p>
    <w:p w:rsidR="007C45E2" w:rsidRDefault="007C45E2">
      <w:pPr>
        <w:rPr>
          <w:lang w:eastAsia="zh-CN"/>
        </w:rPr>
      </w:pPr>
    </w:p>
    <w:p w:rsidR="007C45E2" w:rsidRDefault="007C45E2">
      <w:pPr>
        <w:rPr>
          <w:lang w:eastAsia="zh-CN"/>
        </w:rPr>
      </w:pPr>
    </w:p>
    <w:p w:rsidR="007C45E2" w:rsidRDefault="007C45E2">
      <w:pPr>
        <w:ind w:firstLine="459"/>
        <w:rPr>
          <w:lang w:eastAsia="zh-CN"/>
        </w:rPr>
      </w:pPr>
    </w:p>
    <w:sectPr w:rsidR="007C45E2">
      <w:footerReference w:type="default" r:id="rId18"/>
      <w:pgSz w:w="8420" w:h="11910"/>
      <w:pgMar w:top="840" w:right="420" w:bottom="920" w:left="46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4D0" w:rsidRDefault="008F64D0">
      <w:r>
        <w:separator/>
      </w:r>
    </w:p>
  </w:endnote>
  <w:endnote w:type="continuationSeparator" w:id="0">
    <w:p w:rsidR="008F64D0" w:rsidRDefault="008F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BFE" w:rsidRDefault="00AF3BFE" w:rsidP="00AF3BFE">
    <w:pPr>
      <w:ind w:left="20"/>
      <w:rPr>
        <w:b/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5B9887" wp14:editId="0EF721E0">
              <wp:simplePos x="0" y="0"/>
              <wp:positionH relativeFrom="margin">
                <wp:posOffset>762000</wp:posOffset>
              </wp:positionH>
              <wp:positionV relativeFrom="paragraph">
                <wp:posOffset>15240</wp:posOffset>
              </wp:positionV>
              <wp:extent cx="3122295" cy="2921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229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F3BFE" w:rsidRDefault="00AF3BFE" w:rsidP="00AF3BFE">
                          <w:pPr>
                            <w:pStyle w:val="a7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 xml:space="preserve">Page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25B9887" id="文本框 3" o:spid="_x0000_s1028" style="position:absolute;left:0;text-align:left;margin-left:60pt;margin-top:1.2pt;width:245.85pt;height:2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" filled="f" stroked="f">
              <v:textbox inset="0,0,0,0">
                <w:txbxContent>
                  <w:p w:rsidR="00AF3BFE" w:rsidRDefault="00AF3BFE" w:rsidP="00AF3BFE">
                    <w:pPr>
                      <w:pStyle w:val="a7"/>
                      <w:jc w:val="center"/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val="zh-CN"/>
                      </w:rPr>
                      <w:t xml:space="preserve">Page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zh-CN"/>
                      </w:rPr>
                      <w:t>5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C07490" wp14:editId="43447DFF">
              <wp:simplePos x="0" y="0"/>
              <wp:positionH relativeFrom="page">
                <wp:posOffset>4076065</wp:posOffset>
              </wp:positionH>
              <wp:positionV relativeFrom="page">
                <wp:posOffset>6967855</wp:posOffset>
              </wp:positionV>
              <wp:extent cx="1265555" cy="1524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5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3BFE" w:rsidRPr="00AF3BFE" w:rsidRDefault="00AF3BFE" w:rsidP="00AF3BFE">
                          <w:pPr>
                            <w:rPr>
                              <w:rFonts w:eastAsia="宋体"/>
                              <w:b/>
                              <w:sz w:val="18"/>
                              <w:lang w:eastAsia="zh-CN"/>
                            </w:rPr>
                          </w:pPr>
                          <w:r w:rsidRPr="00AF3BFE">
                            <w:rPr>
                              <w:rFonts w:eastAsia="宋体" w:hint="eastAsia"/>
                              <w:b/>
                              <w:sz w:val="18"/>
                              <w:lang w:eastAsia="zh-CN"/>
                            </w:rPr>
                            <w:t>400-115-2855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5C0749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320.95pt;margin-top:548.65pt;width:99.65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" filled="f" stroked="f">
              <v:textbox inset="0,0,0,0">
                <w:txbxContent>
                  <w:p w:rsidR="00AF3BFE" w:rsidRPr="00AF3BFE" w:rsidRDefault="00AF3BFE" w:rsidP="00AF3BFE">
                    <w:pPr>
                      <w:rPr>
                        <w:rFonts w:eastAsia="宋体"/>
                        <w:b/>
                        <w:sz w:val="18"/>
                        <w:lang w:eastAsia="zh-CN"/>
                      </w:rPr>
                    </w:pPr>
                    <w:r w:rsidRPr="00AF3BFE">
                      <w:rPr>
                        <w:rFonts w:eastAsia="宋体" w:hint="eastAsia"/>
                        <w:b/>
                        <w:sz w:val="18"/>
                        <w:lang w:eastAsia="zh-CN"/>
                      </w:rPr>
                      <w:t>400-115-2855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6927850</wp:posOffset>
              </wp:positionV>
              <wp:extent cx="4445635" cy="0"/>
              <wp:effectExtent l="0" t="0" r="0" b="0"/>
              <wp:wrapNone/>
              <wp:docPr id="15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563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C22D49" id="直线 1" o:spid="_x0000_s1026" style="position:absolute;left:0;text-align:lef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545.5pt" to="378.4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" strokeweight=".48pt">
              <w10:wrap anchorx="page" anchory="page"/>
            </v:line>
          </w:pict>
        </mc:Fallback>
      </mc:AlternateContent>
    </w:r>
    <w:hyperlink r:id="rId1">
      <w:r>
        <w:rPr>
          <w:b/>
          <w:color w:val="0000FF"/>
          <w:spacing w:val="-1"/>
          <w:sz w:val="18"/>
          <w:u w:val="single" w:color="0000FF"/>
        </w:rPr>
        <w:t>www.</w:t>
      </w:r>
      <w:r>
        <w:rPr>
          <w:rFonts w:hint="eastAsia"/>
          <w:b/>
          <w:color w:val="0000FF"/>
          <w:spacing w:val="-1"/>
          <w:sz w:val="18"/>
          <w:u w:val="single" w:color="0000FF"/>
          <w:lang w:eastAsia="zh-CN"/>
        </w:rPr>
        <w:t>beiwobiomedical.com</w:t>
      </w:r>
    </w:hyperlink>
    <w:r>
      <w:rPr>
        <w:b/>
        <w:color w:val="0000FF"/>
        <w:spacing w:val="-1"/>
        <w:sz w:val="18"/>
        <w:u w:val="single" w:color="0000FF"/>
      </w:rPr>
      <w:t xml:space="preserve"> </w:t>
    </w:r>
  </w:p>
  <w:p w:rsidR="00AF3BFE" w:rsidRDefault="00AF3BFE" w:rsidP="00AF3BF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5A276A1" wp14:editId="34ADD3E8">
              <wp:simplePos x="0" y="0"/>
              <wp:positionH relativeFrom="page">
                <wp:posOffset>539750</wp:posOffset>
              </wp:positionH>
              <wp:positionV relativeFrom="page">
                <wp:posOffset>6927850</wp:posOffset>
              </wp:positionV>
              <wp:extent cx="4445635" cy="0"/>
              <wp:effectExtent l="0" t="0" r="0" b="0"/>
              <wp:wrapNone/>
              <wp:docPr id="7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563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40F2BA" id="直线 3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pt,545.5pt" to="392.55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" strokeweight=".48pt">
              <w10:wrap anchorx="page" anchory="page"/>
            </v:line>
          </w:pict>
        </mc:Fallback>
      </mc:AlternateContent>
    </w:r>
  </w:p>
  <w:p w:rsidR="007C45E2" w:rsidRDefault="007C45E2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BFE" w:rsidRDefault="00AF3BFE" w:rsidP="00AF3BFE">
    <w:pPr>
      <w:ind w:left="20"/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4076065</wp:posOffset>
              </wp:positionH>
              <wp:positionV relativeFrom="page">
                <wp:posOffset>6975475</wp:posOffset>
              </wp:positionV>
              <wp:extent cx="1265555" cy="152400"/>
              <wp:effectExtent l="0" t="0" r="0" b="0"/>
              <wp:wrapNone/>
              <wp:docPr id="1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5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45E2" w:rsidRPr="00AF3BFE" w:rsidRDefault="00000000">
                          <w:pPr>
                            <w:rPr>
                              <w:rFonts w:eastAsia="宋体"/>
                              <w:b/>
                              <w:sz w:val="18"/>
                              <w:lang w:eastAsia="zh-CN"/>
                            </w:rPr>
                          </w:pPr>
                          <w:r w:rsidRPr="00AF3BFE">
                            <w:rPr>
                              <w:rFonts w:eastAsia="宋体" w:hint="eastAsia"/>
                              <w:b/>
                              <w:sz w:val="18"/>
                              <w:lang w:eastAsia="zh-CN"/>
                            </w:rPr>
                            <w:t>400-115-2855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20.95pt;margin-top:549.25pt;width:99.65pt;height:1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" filled="f" stroked="f">
              <v:textbox inset="0,0,0,0">
                <w:txbxContent>
                  <w:p w:rsidR="007C45E2" w:rsidRPr="00AF3BFE" w:rsidRDefault="00000000">
                    <w:pPr>
                      <w:rPr>
                        <w:rFonts w:eastAsia="宋体"/>
                        <w:b/>
                        <w:sz w:val="18"/>
                        <w:lang w:eastAsia="zh-CN"/>
                      </w:rPr>
                    </w:pPr>
                    <w:r w:rsidRPr="00AF3BFE">
                      <w:rPr>
                        <w:rFonts w:eastAsia="宋体" w:hint="eastAsia"/>
                        <w:b/>
                        <w:sz w:val="18"/>
                        <w:lang w:eastAsia="zh-CN"/>
                      </w:rPr>
                      <w:t>400-115-2855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>
      <w:r>
        <w:rPr>
          <w:b/>
          <w:color w:val="0000FF"/>
          <w:spacing w:val="-1"/>
          <w:sz w:val="18"/>
          <w:u w:val="single" w:color="0000FF"/>
        </w:rPr>
        <w:t>www.</w:t>
      </w:r>
      <w:r>
        <w:rPr>
          <w:rFonts w:hint="eastAsia"/>
          <w:b/>
          <w:color w:val="0000FF"/>
          <w:spacing w:val="-1"/>
          <w:sz w:val="18"/>
          <w:u w:val="single" w:color="0000FF"/>
          <w:lang w:eastAsia="zh-CN"/>
        </w:rPr>
        <w:t>beiwobiomedical.com</w:t>
      </w:r>
    </w:hyperlink>
  </w:p>
  <w:p w:rsidR="007C45E2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6927850</wp:posOffset>
              </wp:positionV>
              <wp:extent cx="4445635" cy="0"/>
              <wp:effectExtent l="0" t="0" r="0" b="0"/>
              <wp:wrapNone/>
              <wp:docPr id="17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563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4CC80E" id="直线 3" o:spid="_x0000_s1026" style="position:absolute;left:0;text-align:lef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pt,545.5pt" to="392.55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" strokeweight=".48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BFE" w:rsidRDefault="00AF3BFE" w:rsidP="00AF3BFE">
    <w:pPr>
      <w:ind w:left="20"/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5C07490" wp14:editId="43447DFF">
              <wp:simplePos x="0" y="0"/>
              <wp:positionH relativeFrom="page">
                <wp:posOffset>3816985</wp:posOffset>
              </wp:positionH>
              <wp:positionV relativeFrom="page">
                <wp:posOffset>6975475</wp:posOffset>
              </wp:positionV>
              <wp:extent cx="1265555" cy="1524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5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3BFE" w:rsidRPr="00AF3BFE" w:rsidRDefault="00AF3BFE" w:rsidP="00AF3BFE">
                          <w:pPr>
                            <w:ind w:firstLineChars="300" w:firstLine="542"/>
                            <w:rPr>
                              <w:rFonts w:eastAsia="宋体"/>
                              <w:b/>
                              <w:sz w:val="18"/>
                              <w:lang w:eastAsia="zh-CN"/>
                            </w:rPr>
                          </w:pPr>
                          <w:r w:rsidRPr="00AF3BFE">
                            <w:rPr>
                              <w:rFonts w:eastAsia="宋体" w:hint="eastAsia"/>
                              <w:b/>
                              <w:sz w:val="18"/>
                              <w:lang w:eastAsia="zh-CN"/>
                            </w:rPr>
                            <w:t>400-115-2855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5C0749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00.55pt;margin-top:549.25pt;width:99.65pt;height:12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" filled="f" stroked="f">
              <v:textbox inset="0,0,0,0">
                <w:txbxContent>
                  <w:p w:rsidR="00AF3BFE" w:rsidRPr="00AF3BFE" w:rsidRDefault="00AF3BFE" w:rsidP="00AF3BFE">
                    <w:pPr>
                      <w:ind w:firstLineChars="300" w:firstLine="542"/>
                      <w:rPr>
                        <w:rFonts w:eastAsia="宋体"/>
                        <w:b/>
                        <w:sz w:val="18"/>
                        <w:lang w:eastAsia="zh-CN"/>
                      </w:rPr>
                    </w:pPr>
                    <w:r w:rsidRPr="00AF3BFE">
                      <w:rPr>
                        <w:rFonts w:eastAsia="宋体" w:hint="eastAsia"/>
                        <w:b/>
                        <w:sz w:val="18"/>
                        <w:lang w:eastAsia="zh-CN"/>
                      </w:rPr>
                      <w:t>400-115-2855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>
      <w:r>
        <w:rPr>
          <w:b/>
          <w:color w:val="0000FF"/>
          <w:spacing w:val="-1"/>
          <w:sz w:val="18"/>
          <w:u w:val="single" w:color="0000FF"/>
        </w:rPr>
        <w:t>www.</w:t>
      </w:r>
      <w:r>
        <w:rPr>
          <w:rFonts w:hint="eastAsia"/>
          <w:b/>
          <w:color w:val="0000FF"/>
          <w:spacing w:val="-1"/>
          <w:sz w:val="18"/>
          <w:u w:val="single" w:color="0000FF"/>
          <w:lang w:eastAsia="zh-CN"/>
        </w:rPr>
        <w:t>beiwobiomedical.com</w:t>
      </w:r>
    </w:hyperlink>
  </w:p>
  <w:p w:rsidR="00AF3BFE" w:rsidRDefault="00AF3BFE" w:rsidP="00AF3BF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5A276A1" wp14:editId="34ADD3E8">
              <wp:simplePos x="0" y="0"/>
              <wp:positionH relativeFrom="page">
                <wp:posOffset>539750</wp:posOffset>
              </wp:positionH>
              <wp:positionV relativeFrom="page">
                <wp:posOffset>6927850</wp:posOffset>
              </wp:positionV>
              <wp:extent cx="4445635" cy="0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563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740E14" id="直线 3" o:spid="_x0000_s1026" style="position:absolute;left:0;text-align:lef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pt,545.5pt" to="392.55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" strokeweight=".48pt">
              <w10:wrap anchorx="page" anchory="page"/>
            </v:line>
          </w:pict>
        </mc:Fallback>
      </mc:AlternateContent>
    </w:r>
  </w:p>
  <w:p w:rsidR="007C45E2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6927850</wp:posOffset>
              </wp:positionV>
              <wp:extent cx="4445635" cy="0"/>
              <wp:effectExtent l="0" t="0" r="0" b="0"/>
              <wp:wrapNone/>
              <wp:docPr id="20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563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CF000" id="直线 6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545.5pt" to="378.4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" strokeweight=".48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5E2" w:rsidRDefault="00000000" w:rsidP="00AF3BFE">
    <w:pPr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6964045</wp:posOffset>
              </wp:positionV>
              <wp:extent cx="1265555" cy="152400"/>
              <wp:effectExtent l="0" t="0" r="0" b="0"/>
              <wp:wrapNone/>
              <wp:docPr id="2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5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45E2" w:rsidRPr="00AF3BFE" w:rsidRDefault="00000000" w:rsidP="00AF3BFE">
                          <w:pPr>
                            <w:ind w:firstLineChars="400" w:firstLine="723"/>
                            <w:rPr>
                              <w:rFonts w:eastAsia="宋体"/>
                              <w:b/>
                              <w:sz w:val="18"/>
                              <w:lang w:eastAsia="zh-CN"/>
                            </w:rPr>
                          </w:pPr>
                          <w:r w:rsidRPr="00AF3BFE">
                            <w:rPr>
                              <w:rFonts w:eastAsia="宋体" w:hint="eastAsia"/>
                              <w:b/>
                              <w:sz w:val="18"/>
                              <w:lang w:eastAsia="zh-CN"/>
                            </w:rPr>
                            <w:t>400-115-2855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2" type="#_x0000_t202" style="position:absolute;margin-left:293.55pt;margin-top:548.35pt;width:99.65pt;height:1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" filled="f" stroked="f">
              <v:textbox inset="0,0,0,0">
                <w:txbxContent>
                  <w:p w:rsidR="007C45E2" w:rsidRPr="00AF3BFE" w:rsidRDefault="00000000" w:rsidP="00AF3BFE">
                    <w:pPr>
                      <w:ind w:firstLineChars="400" w:firstLine="723"/>
                      <w:rPr>
                        <w:rFonts w:eastAsia="宋体"/>
                        <w:b/>
                        <w:sz w:val="18"/>
                        <w:lang w:eastAsia="zh-CN"/>
                      </w:rPr>
                    </w:pPr>
                    <w:r w:rsidRPr="00AF3BFE">
                      <w:rPr>
                        <w:rFonts w:eastAsia="宋体" w:hint="eastAsia"/>
                        <w:b/>
                        <w:sz w:val="18"/>
                        <w:lang w:eastAsia="zh-CN"/>
                      </w:rPr>
                      <w:t>400-115-2855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 w:history="1">
      <w:r w:rsidR="00AF3BFE" w:rsidRPr="004910FA">
        <w:rPr>
          <w:rStyle w:val="a8"/>
          <w:b/>
          <w:spacing w:val="-1"/>
          <w:sz w:val="18"/>
        </w:rPr>
        <w:t>www.</w:t>
      </w:r>
      <w:r w:rsidR="00AF3BFE" w:rsidRPr="004910FA">
        <w:rPr>
          <w:rStyle w:val="a8"/>
          <w:rFonts w:hint="eastAsia"/>
          <w:b/>
          <w:spacing w:val="-1"/>
          <w:sz w:val="18"/>
          <w:lang w:eastAsia="zh-CN"/>
        </w:rPr>
        <w:t>beiwobiomedical.com</w:t>
      </w:r>
    </w:hyperlink>
  </w:p>
  <w:p w:rsidR="007C45E2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6927850</wp:posOffset>
              </wp:positionV>
              <wp:extent cx="4445635" cy="0"/>
              <wp:effectExtent l="0" t="0" r="0" b="0"/>
              <wp:wrapNone/>
              <wp:docPr id="23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563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53886B" id="直线 9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pt,545.5pt" to="392.55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" strokeweight=".4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4D0" w:rsidRDefault="008F64D0">
      <w:r>
        <w:separator/>
      </w:r>
    </w:p>
  </w:footnote>
  <w:footnote w:type="continuationSeparator" w:id="0">
    <w:p w:rsidR="008F64D0" w:rsidRDefault="008F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BFE" w:rsidRPr="00AF3BFE" w:rsidRDefault="00AF3BFE" w:rsidP="00AF3BFE">
    <w:pPr>
      <w:spacing w:before="185"/>
      <w:ind w:right="755"/>
      <w:jc w:val="center"/>
      <w:rPr>
        <w:rFonts w:ascii="宋体" w:eastAsia="宋体"/>
        <w:bCs/>
        <w:sz w:val="20"/>
        <w:szCs w:val="20"/>
        <w:lang w:eastAsia="zh-CN"/>
      </w:rPr>
    </w:pPr>
    <w:r>
      <w:rPr>
        <w:rFonts w:ascii="宋体" w:eastAsia="宋体" w:hint="eastAsia"/>
        <w:bCs/>
        <w:sz w:val="20"/>
        <w:szCs w:val="20"/>
        <w:lang w:eastAsia="zh-CN"/>
      </w:rPr>
      <w:t>B</w:t>
    </w:r>
    <w:r w:rsidRPr="00AF3BFE">
      <w:rPr>
        <w:rFonts w:ascii="宋体" w:eastAsia="宋体" w:hint="eastAsia"/>
        <w:bCs/>
        <w:sz w:val="20"/>
        <w:szCs w:val="20"/>
        <w:lang w:eastAsia="zh-CN"/>
      </w:rPr>
      <w:t>W</w:t>
    </w:r>
    <w:r w:rsidRPr="00AF3BFE">
      <w:rPr>
        <w:rFonts w:ascii="宋体" w:eastAsia="宋体"/>
        <w:bCs/>
        <w:sz w:val="20"/>
        <w:szCs w:val="20"/>
        <w:lang w:eastAsia="zh-CN"/>
      </w:rPr>
      <w:t>-GD</w:t>
    </w:r>
    <w:r w:rsidRPr="00AF3BFE">
      <w:rPr>
        <w:rFonts w:ascii="宋体" w:eastAsia="宋体" w:hint="eastAsia"/>
        <w:bCs/>
        <w:sz w:val="20"/>
        <w:szCs w:val="20"/>
        <w:lang w:eastAsia="zh-CN"/>
      </w:rPr>
      <w:t>2313</w:t>
    </w:r>
    <w:r w:rsidRPr="00AF3BFE">
      <w:rPr>
        <w:rFonts w:ascii="宋体" w:eastAsia="宋体"/>
        <w:bCs/>
        <w:sz w:val="20"/>
        <w:szCs w:val="20"/>
        <w:lang w:eastAsia="zh-CN"/>
      </w:rPr>
      <w:t xml:space="preserve"> </w:t>
    </w:r>
    <w:r w:rsidRPr="00AF3BFE">
      <w:rPr>
        <w:rFonts w:ascii="宋体" w:eastAsia="宋体" w:hint="eastAsia"/>
        <w:bCs/>
        <w:sz w:val="20"/>
        <w:szCs w:val="20"/>
        <w:lang w:eastAsia="zh-CN"/>
      </w:rPr>
      <w:t xml:space="preserve">全血基因组 </w:t>
    </w:r>
    <w:r w:rsidRPr="00AF3BFE">
      <w:rPr>
        <w:bCs/>
        <w:sz w:val="20"/>
        <w:szCs w:val="20"/>
        <w:lang w:eastAsia="zh-CN"/>
      </w:rPr>
      <w:t xml:space="preserve">DNA </w:t>
    </w:r>
    <w:r w:rsidRPr="00AF3BFE">
      <w:rPr>
        <w:rFonts w:ascii="宋体" w:eastAsia="宋体" w:hint="eastAsia"/>
        <w:bCs/>
        <w:sz w:val="20"/>
        <w:szCs w:val="20"/>
        <w:lang w:eastAsia="zh-CN"/>
      </w:rPr>
      <w:t>小量</w:t>
    </w:r>
    <w:r w:rsidRPr="00AF3BFE">
      <w:rPr>
        <w:bCs/>
        <w:sz w:val="20"/>
        <w:szCs w:val="20"/>
        <w:lang w:eastAsia="zh-CN"/>
      </w:rPr>
      <w:t>/</w:t>
    </w:r>
    <w:r w:rsidRPr="00AF3BFE">
      <w:rPr>
        <w:rFonts w:ascii="宋体" w:eastAsia="宋体" w:hint="eastAsia"/>
        <w:bCs/>
        <w:sz w:val="20"/>
        <w:szCs w:val="20"/>
        <w:lang w:eastAsia="zh-CN"/>
      </w:rPr>
      <w:t>中量提取试剂盒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6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843" w:hanging="37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87" w:hanging="37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331" w:hanging="37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075" w:hanging="37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819" w:hanging="37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563" w:hanging="37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307" w:hanging="37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051" w:hanging="372"/>
      </w:pPr>
      <w:rPr>
        <w:rFonts w:hint="default"/>
        <w:lang w:val="en-US" w:eastAsia="en-US" w:bidi="en-US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1104" w:hanging="365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743" w:hanging="3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87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3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75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19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63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07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251" w:hanging="365"/>
      </w:pPr>
      <w:rPr>
        <w:rFonts w:hint="default"/>
        <w:lang w:val="en-US" w:eastAsia="en-US" w:bidi="en-US"/>
      </w:rPr>
    </w:lvl>
  </w:abstractNum>
  <w:num w:numId="1" w16cid:durableId="1951086293">
    <w:abstractNumId w:val="1"/>
  </w:num>
  <w:num w:numId="2" w16cid:durableId="132469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kMzc3NTBjMmYzYzQ3YzY2ZGU3Y2RhN2Q1NGZmOGMifQ=="/>
  </w:docVars>
  <w:rsids>
    <w:rsidRoot w:val="007C45E2"/>
    <w:rsid w:val="007C45E2"/>
    <w:rsid w:val="008F64D0"/>
    <w:rsid w:val="0091664F"/>
    <w:rsid w:val="00AF3BFE"/>
    <w:rsid w:val="22F865FB"/>
    <w:rsid w:val="32102681"/>
    <w:rsid w:val="329F0E05"/>
    <w:rsid w:val="3F922412"/>
    <w:rsid w:val="5960676C"/>
    <w:rsid w:val="632178D1"/>
    <w:rsid w:val="6A2F730A"/>
    <w:rsid w:val="6D6D6EEB"/>
    <w:rsid w:val="6FE95ACD"/>
    <w:rsid w:val="741D2ACD"/>
    <w:rsid w:val="7DFF132C"/>
    <w:rsid w:val="BFE6A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239737"/>
  <w15:docId w15:val="{C6643629-661A-45AD-94E0-9C04A1E2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1"/>
      <w:ind w:left="392"/>
      <w:outlineLvl w:val="0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6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pPr>
      <w:spacing w:before="68"/>
      <w:ind w:left="108"/>
      <w:jc w:val="center"/>
    </w:pPr>
  </w:style>
  <w:style w:type="paragraph" w:customStyle="1" w:styleId="21">
    <w:name w:val="标题 21"/>
    <w:basedOn w:val="a"/>
    <w:uiPriority w:val="1"/>
    <w:qFormat/>
    <w:pPr>
      <w:ind w:left="3511" w:right="107" w:firstLine="316"/>
      <w:outlineLvl w:val="2"/>
    </w:pPr>
    <w:rPr>
      <w:sz w:val="21"/>
      <w:szCs w:val="21"/>
    </w:rPr>
  </w:style>
  <w:style w:type="paragraph" w:styleId="a7">
    <w:name w:val="No Spacing"/>
    <w:uiPriority w:val="1"/>
    <w:qFormat/>
    <w:rPr>
      <w:rFonts w:ascii="Calibri" w:eastAsia="宋体" w:hAnsi="Calibri" w:cs="Times New Roman"/>
      <w:sz w:val="22"/>
      <w:szCs w:val="22"/>
    </w:rPr>
  </w:style>
  <w:style w:type="character" w:styleId="a8">
    <w:name w:val="Hyperlink"/>
    <w:basedOn w:val="a0"/>
    <w:uiPriority w:val="99"/>
    <w:rsid w:val="00AF3BF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3BFE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AF3B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CN" w:bidi="ar-SA"/>
    </w:rPr>
  </w:style>
  <w:style w:type="paragraph" w:styleId="TOC1">
    <w:name w:val="toc 1"/>
    <w:basedOn w:val="a"/>
    <w:next w:val="a"/>
    <w:autoRedefine/>
    <w:uiPriority w:val="39"/>
    <w:rsid w:val="00AF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es@biomiga.com.cn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://www.biomiga.com.c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sales@biomiga.com.cn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biomiga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miga.com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miga.com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miga.com.cn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iwobiomed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D5C9B-AFF6-4699-888F-2EE83DEF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VER:1312</dc:title>
  <dc:creator>Biomiga</dc:creator>
  <cp:lastModifiedBy>倍 沃</cp:lastModifiedBy>
  <cp:revision>2</cp:revision>
  <dcterms:created xsi:type="dcterms:W3CDTF">2020-07-10T01:00:00Z</dcterms:created>
  <dcterms:modified xsi:type="dcterms:W3CDTF">2023-03-23T03:24:00Z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3E5866CE8B5E40EB8A7F383CEC9CCB00</vt:lpwstr>
  </property>
</Properties>
</file>