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  <w:t>3：</w:t>
      </w:r>
    </w:p>
    <w:p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翻译岗位应聘人员专业水平测试须知</w:t>
      </w:r>
    </w:p>
    <w:p>
      <w:pPr>
        <w:bidi w:val="0"/>
        <w:rPr>
          <w:rFonts w:hint="eastAsia"/>
          <w:highlight w:val="none"/>
        </w:rPr>
      </w:pPr>
      <w:r>
        <w:rPr>
          <w:rFonts w:hint="eastAsia"/>
          <w:highlight w:val="none"/>
        </w:rPr>
        <w:t>维吾尔语文翻译(1010、1011)、哈萨克语文翻译(1012、1013)、柯尔克孜语文翻译(1014)岗位在笔试前须进行专业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测试，专业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测试合格分数线为60分，达到合格分数线及以上者才有笔试资格。具体考试程序如下：</w:t>
      </w:r>
    </w:p>
    <w:p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一、查询准考证</w:t>
      </w:r>
    </w:p>
    <w:p>
      <w:pPr>
        <w:bidi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查询准考证时间：</w:t>
      </w:r>
      <w:r>
        <w:rPr>
          <w:rFonts w:hint="eastAsia"/>
          <w:highlight w:val="none"/>
        </w:rPr>
        <w:t>2023年8月</w:t>
      </w:r>
      <w:r>
        <w:rPr>
          <w:rFonts w:hint="eastAsia"/>
          <w:highlight w:val="none"/>
          <w:lang w:val="en-US" w:eastAsia="zh-CN"/>
        </w:rPr>
        <w:t>11</w:t>
      </w:r>
      <w:r>
        <w:rPr>
          <w:rFonts w:hint="eastAsia"/>
          <w:highlight w:val="none"/>
        </w:rPr>
        <w:t>日10</w:t>
      </w:r>
      <w:r>
        <w:rPr>
          <w:rFonts w:hint="eastAsia"/>
          <w:highlight w:val="none"/>
          <w:lang w:val="en-US" w:eastAsia="zh-CN"/>
        </w:rPr>
        <w:t>:</w:t>
      </w:r>
      <w:r>
        <w:rPr>
          <w:rFonts w:hint="eastAsia"/>
          <w:highlight w:val="none"/>
        </w:rPr>
        <w:t>00-8月</w:t>
      </w:r>
      <w:r>
        <w:rPr>
          <w:rFonts w:hint="eastAsia"/>
          <w:highlight w:val="none"/>
          <w:lang w:val="en-US" w:eastAsia="zh-CN"/>
        </w:rPr>
        <w:t>12</w:t>
      </w:r>
      <w:r>
        <w:rPr>
          <w:rFonts w:hint="eastAsia"/>
          <w:highlight w:val="none"/>
        </w:rPr>
        <w:t>日1</w:t>
      </w:r>
      <w:r>
        <w:rPr>
          <w:rFonts w:hint="eastAsia"/>
          <w:highlight w:val="none"/>
          <w:lang w:val="en-US" w:eastAsia="zh-CN"/>
        </w:rPr>
        <w:t>0:0</w:t>
      </w:r>
      <w:r>
        <w:rPr>
          <w:rFonts w:hint="eastAsia"/>
          <w:highlight w:val="none"/>
        </w:rPr>
        <w:t>0</w:t>
      </w:r>
      <w:r>
        <w:rPr>
          <w:rFonts w:hint="eastAsia"/>
          <w:highlight w:val="none"/>
          <w:lang w:val="en-US" w:eastAsia="zh-CN"/>
        </w:rPr>
        <w:t>。请考生在规定时间内登录报名系统</w:t>
      </w:r>
      <w:r>
        <w:rPr>
          <w:rFonts w:hint="eastAsia"/>
          <w:highlight w:val="none"/>
        </w:rPr>
        <w:t>查询、下载专业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</w:t>
      </w:r>
      <w:r>
        <w:rPr>
          <w:rFonts w:hint="eastAsia"/>
          <w:highlight w:val="none"/>
          <w:lang w:val="en-US" w:eastAsia="zh-CN"/>
        </w:rPr>
        <w:t>准考</w:t>
      </w:r>
      <w:r>
        <w:rPr>
          <w:rFonts w:hint="eastAsia"/>
          <w:highlight w:val="none"/>
        </w:rPr>
        <w:t>证</w:t>
      </w:r>
      <w:r>
        <w:rPr>
          <w:rFonts w:hint="eastAsia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sz w:val="28"/>
          <w:szCs w:val="28"/>
          <w:highlight w:val="none"/>
        </w:rPr>
      </w:pPr>
      <w:r>
        <w:rPr>
          <w:rFonts w:hint="eastAsia"/>
          <w:highlight w:val="none"/>
          <w:lang w:val="en-US" w:eastAsia="zh-CN"/>
        </w:rPr>
        <w:t>准考证查询快捷入口：</w:t>
      </w:r>
      <w:r>
        <w:rPr>
          <w:rFonts w:hint="eastAsia"/>
          <w:highlight w:val="none"/>
        </w:rPr>
        <w:t>https:/</w:t>
      </w:r>
      <w:r>
        <w:rPr>
          <w:rFonts w:hint="eastAsia"/>
          <w:highlight w:val="none"/>
          <w:lang w:val="en-US" w:eastAsia="zh-CN"/>
        </w:rPr>
        <w:t>/</w:t>
      </w:r>
      <w:r>
        <w:rPr>
          <w:rFonts w:hint="eastAsia"/>
          <w:highlight w:val="none"/>
        </w:rPr>
        <w:t>zhikaocn.com/victory/examination/index</w:t>
      </w:r>
    </w:p>
    <w:p>
      <w:pPr>
        <w:pStyle w:val="2"/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二、</w:t>
      </w:r>
      <w:r>
        <w:rPr>
          <w:rFonts w:hint="eastAsia"/>
          <w:highlight w:val="none"/>
        </w:rPr>
        <w:t>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</w:t>
      </w:r>
      <w:r>
        <w:rPr>
          <w:highlight w:val="none"/>
        </w:rPr>
        <w:t>时间</w:t>
      </w:r>
    </w:p>
    <w:p>
      <w:pPr>
        <w:bidi w:val="0"/>
        <w:rPr>
          <w:rFonts w:hint="eastAsia"/>
          <w:highlight w:val="none"/>
        </w:rPr>
      </w:pPr>
      <w:r>
        <w:rPr>
          <w:rFonts w:hint="eastAsia"/>
          <w:highlight w:val="none"/>
        </w:rPr>
        <w:t>翻译岗位专业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测试拟于8月12日在线下开展(翻译专业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测试时间、地点详见准考证)，考生须携带有效期内的身份证和专业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</w:t>
      </w:r>
      <w:r>
        <w:rPr>
          <w:rFonts w:hint="eastAsia"/>
          <w:highlight w:val="none"/>
          <w:lang w:val="en-US" w:eastAsia="zh-CN"/>
        </w:rPr>
        <w:t>准考</w:t>
      </w:r>
      <w:r>
        <w:rPr>
          <w:rFonts w:hint="eastAsia"/>
          <w:highlight w:val="none"/>
        </w:rPr>
        <w:t>证前往指定地点参加专业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测试。</w:t>
      </w:r>
    </w:p>
    <w:p>
      <w:pPr>
        <w:pStyle w:val="2"/>
        <w:bidi w:val="0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三、</w:t>
      </w:r>
      <w:r>
        <w:rPr>
          <w:rFonts w:hint="eastAsia"/>
          <w:highlight w:val="none"/>
          <w:lang w:eastAsia="zh-CN"/>
        </w:rPr>
        <w:t>注意事项</w:t>
      </w:r>
    </w:p>
    <w:p>
      <w:pPr>
        <w:bidi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缴费前考生必须完整阅读专业</w:t>
      </w:r>
      <w:r>
        <w:rPr>
          <w:rFonts w:hint="eastAsia"/>
          <w:highlight w:val="none"/>
          <w:lang w:eastAsia="zh-CN"/>
        </w:rPr>
        <w:t>水平</w:t>
      </w:r>
      <w:bookmarkStart w:id="0" w:name="_GoBack"/>
      <w:bookmarkEnd w:id="0"/>
      <w:r>
        <w:rPr>
          <w:rFonts w:hint="eastAsia"/>
          <w:highlight w:val="none"/>
        </w:rPr>
        <w:t>测试</w:t>
      </w:r>
      <w:r>
        <w:rPr>
          <w:rFonts w:hint="eastAsia"/>
          <w:highlight w:val="none"/>
          <w:lang w:val="en-US" w:eastAsia="zh-CN"/>
        </w:rPr>
        <w:t>的</w:t>
      </w:r>
      <w:r>
        <w:rPr>
          <w:rFonts w:hint="eastAsia"/>
          <w:highlight w:val="none"/>
        </w:rPr>
        <w:t>相关</w:t>
      </w:r>
      <w:r>
        <w:rPr>
          <w:rFonts w:hint="eastAsia"/>
          <w:highlight w:val="none"/>
          <w:lang w:val="en-US" w:eastAsia="zh-CN"/>
        </w:rPr>
        <w:t>考试</w:t>
      </w:r>
      <w:r>
        <w:rPr>
          <w:rFonts w:hint="eastAsia"/>
          <w:highlight w:val="none"/>
        </w:rPr>
        <w:t>要求，缴费成功视为确认</w:t>
      </w:r>
      <w:r>
        <w:rPr>
          <w:rFonts w:hint="eastAsia"/>
          <w:highlight w:val="none"/>
          <w:lang w:val="en-US" w:eastAsia="zh-CN"/>
        </w:rPr>
        <w:t>参考</w:t>
      </w:r>
      <w:r>
        <w:rPr>
          <w:rFonts w:hint="eastAsia"/>
          <w:highlight w:val="none"/>
          <w:lang w:eastAsia="zh-CN"/>
        </w:rPr>
        <w:t>。</w:t>
      </w:r>
      <w:r>
        <w:rPr>
          <w:rFonts w:hint="eastAsia"/>
          <w:highlight w:val="none"/>
        </w:rPr>
        <w:t>如缴费成功，但系统未显示成功，可刷新页面或重新登录后查看。若缴费存在异常，可拨打技术咨询电话</w:t>
      </w:r>
      <w:r>
        <w:rPr>
          <w:rFonts w:hint="eastAsia"/>
          <w:highlight w:val="none"/>
          <w:lang w:eastAsia="zh-CN"/>
        </w:rPr>
        <w:t>。</w:t>
      </w:r>
    </w:p>
    <w:p>
      <w:pPr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注意：若因考生</w:t>
      </w:r>
      <w:r>
        <w:rPr>
          <w:highlight w:val="none"/>
        </w:rPr>
        <w:t>个人原因未能参加考试的</w:t>
      </w:r>
      <w:r>
        <w:rPr>
          <w:rFonts w:hint="eastAsia"/>
          <w:highlight w:val="none"/>
          <w:lang w:eastAsia="zh-CN"/>
        </w:rPr>
        <w:t>，</w:t>
      </w:r>
      <w:r>
        <w:rPr>
          <w:highlight w:val="none"/>
        </w:rPr>
        <w:t xml:space="preserve">不予退费。 </w:t>
      </w:r>
    </w:p>
    <w:p>
      <w:pPr>
        <w:bidi w:val="0"/>
        <w:rPr>
          <w:rFonts w:hint="eastAsia"/>
          <w:highlight w:val="none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专业水平测试成绩</w:t>
      </w: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翻译专业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测试满分为100分，60分为合格线，须达到60分及以上才能进入后续笔试环节，专业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测试成绩在新疆广播电视台官方网站（丝路视听http://</w:t>
      </w:r>
      <w:r>
        <w:rPr>
          <w:rFonts w:hint="eastAsia"/>
          <w:highlight w:val="none"/>
          <w:lang w:val="en-US" w:eastAsia="zh-CN"/>
        </w:rPr>
        <w:t>w</w:t>
      </w:r>
      <w:r>
        <w:rPr>
          <w:rFonts w:hint="eastAsia"/>
          <w:highlight w:val="none"/>
        </w:rPr>
        <w:t>ww.xjtvs.com.cn/)公示。专业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测试成绩仅作为是否能进入笔试环节的依据，专业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测试成绩不计入总成绩内。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DB59E"/>
    <w:multiLevelType w:val="singleLevel"/>
    <w:tmpl w:val="F15DB59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OGNjZDFmMjRkOTkxMGYzMDRjMmE3Nzk5YjkzMTgifQ=="/>
  </w:docVars>
  <w:rsids>
    <w:rsidRoot w:val="00000000"/>
    <w:rsid w:val="030535CE"/>
    <w:rsid w:val="139E58DF"/>
    <w:rsid w:val="188F0BB8"/>
    <w:rsid w:val="293268BD"/>
    <w:rsid w:val="58977E28"/>
    <w:rsid w:val="5C824484"/>
    <w:rsid w:val="61884E30"/>
    <w:rsid w:val="75F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2023-07-28T07:09:00Z</dcterms:created>
  <dc:creator>cloud</dc:creator>
  <cp:lastModifiedBy>ok</cp:lastModifiedBy>
  <cp:lastPrinted>2023-07-30T08:25:00Z</cp:lastPrinted>
  <dcterms:modified xsi:type="dcterms:W3CDTF">2023-07-31T13:39:51Z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69BD8B0356424C7EB97B15BF1A14E442_12</vt:lpwstr>
  </property>
</Properties>
</file>