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</w:t>
      </w:r>
    </w:p>
    <w:p>
      <w:pPr>
        <w:rPr>
          <w:rFonts w:hint="eastAsia"/>
        </w:rPr>
      </w:pPr>
    </w:p>
    <w:p>
      <w:pPr>
        <w:pStyle w:val="7"/>
        <w:bidi w:val="0"/>
        <w:rPr>
          <w:rFonts w:hint="eastAsia"/>
        </w:rPr>
      </w:pPr>
      <w:bookmarkStart w:id="0" w:name="_GoBack"/>
      <w:r>
        <w:rPr>
          <w:rFonts w:hint="eastAsia"/>
        </w:rPr>
        <w:t>湖南省青年联合会秘书处公开招聘人员报名表</w:t>
      </w:r>
    </w:p>
    <w:bookmarkEnd w:id="0"/>
    <w:p>
      <w:pPr>
        <w:rPr>
          <w:rFonts w:hint="eastAsia"/>
        </w:rPr>
      </w:pPr>
    </w:p>
    <w:p>
      <w:pPr>
        <w:pStyle w:val="9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应聘岗位：</w:t>
      </w:r>
    </w:p>
    <w:tbl>
      <w:tblPr>
        <w:tblStyle w:val="5"/>
        <w:tblW w:w="909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"/>
        <w:gridCol w:w="199"/>
        <w:gridCol w:w="762"/>
        <w:gridCol w:w="191"/>
        <w:gridCol w:w="1694"/>
        <w:gridCol w:w="9"/>
        <w:gridCol w:w="1140"/>
        <w:gridCol w:w="279"/>
        <w:gridCol w:w="451"/>
        <w:gridCol w:w="59"/>
        <w:gridCol w:w="1166"/>
        <w:gridCol w:w="1207"/>
        <w:gridCol w:w="65"/>
        <w:gridCol w:w="1464"/>
        <w:gridCol w:w="20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名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性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别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民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族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政治面貌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学历学位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毕业院校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所学专业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2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取得时间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户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所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在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地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婚姻状况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单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位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身份证号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有何特长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通讯地址</w:t>
            </w:r>
          </w:p>
        </w:tc>
        <w:tc>
          <w:tcPr>
            <w:tcW w:w="47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邮政编码</w:t>
            </w:r>
          </w:p>
        </w:tc>
        <w:tc>
          <w:tcPr>
            <w:tcW w:w="17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联系电话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E-mail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050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简  历</w:t>
            </w:r>
          </w:p>
        </w:tc>
        <w:tc>
          <w:tcPr>
            <w:tcW w:w="773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03" w:type="dxa"/>
          <w:cantSplit/>
          <w:trHeight w:val="7939" w:hRule="atLeast"/>
          <w:jc w:val="center"/>
        </w:trPr>
        <w:tc>
          <w:tcPr>
            <w:tcW w:w="1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725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03" w:type="dxa"/>
          <w:cantSplit/>
          <w:trHeight w:val="4560" w:hRule="atLeast"/>
          <w:jc w:val="center"/>
        </w:trPr>
        <w:tc>
          <w:tcPr>
            <w:tcW w:w="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诺</w:t>
            </w:r>
          </w:p>
        </w:tc>
        <w:tc>
          <w:tcPr>
            <w:tcW w:w="4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964" w:firstLineChars="4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/>
        </w:rPr>
      </w:pPr>
    </w:p>
    <w:sectPr>
      <w:footerReference r:id="rId5" w:type="default"/>
      <w:pgSz w:w="11906" w:h="16838"/>
      <w:pgMar w:top="2098" w:right="1531" w:bottom="1984" w:left="1531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B04A2F-643F-4AB2-B984-A98D2AC5D6D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3D906B-C877-4B3F-8EFA-2BB21D6F72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DlkNDdkMjVmZjBiZDAzNGRhZmNhYjIwMGM3NzEifQ=="/>
  </w:docVars>
  <w:rsids>
    <w:rsidRoot w:val="05AC0C62"/>
    <w:rsid w:val="05AC0C62"/>
    <w:rsid w:val="06932556"/>
    <w:rsid w:val="07B378D2"/>
    <w:rsid w:val="09924321"/>
    <w:rsid w:val="10155D86"/>
    <w:rsid w:val="10AA52F1"/>
    <w:rsid w:val="11AC7198"/>
    <w:rsid w:val="129846BA"/>
    <w:rsid w:val="12B9726E"/>
    <w:rsid w:val="169F2E35"/>
    <w:rsid w:val="23302990"/>
    <w:rsid w:val="24501337"/>
    <w:rsid w:val="2E5557D4"/>
    <w:rsid w:val="33BA27E6"/>
    <w:rsid w:val="382A2FBB"/>
    <w:rsid w:val="3A0E0140"/>
    <w:rsid w:val="438B1CE4"/>
    <w:rsid w:val="46402D72"/>
    <w:rsid w:val="4D3A76F8"/>
    <w:rsid w:val="4E216245"/>
    <w:rsid w:val="4F6F4E23"/>
    <w:rsid w:val="53CE4770"/>
    <w:rsid w:val="56E469D8"/>
    <w:rsid w:val="585B3172"/>
    <w:rsid w:val="59041EDF"/>
    <w:rsid w:val="592E7C9E"/>
    <w:rsid w:val="5C845020"/>
    <w:rsid w:val="5F8262C3"/>
    <w:rsid w:val="60757C14"/>
    <w:rsid w:val="615E05F1"/>
    <w:rsid w:val="640D01E5"/>
    <w:rsid w:val="6A381B6D"/>
    <w:rsid w:val="6DB03E1F"/>
    <w:rsid w:val="7497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hint="eastAsia"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大标题"/>
    <w:basedOn w:val="1"/>
    <w:qFormat/>
    <w:uiPriority w:val="0"/>
    <w:pPr>
      <w:spacing w:line="700" w:lineRule="exact"/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8">
    <w:name w:val="一级标"/>
    <w:basedOn w:val="1"/>
    <w:qFormat/>
    <w:uiPriority w:val="0"/>
    <w:rPr>
      <w:rFonts w:hint="default" w:ascii="Times New Roman" w:hAnsi="Times New Roman" w:eastAsia="方正黑体简体"/>
    </w:rPr>
  </w:style>
  <w:style w:type="paragraph" w:customStyle="1" w:styleId="9">
    <w:name w:val="二级标"/>
    <w:basedOn w:val="1"/>
    <w:qFormat/>
    <w:uiPriority w:val="0"/>
    <w:rPr>
      <w:rFonts w:hint="default" w:ascii="Times New Roman" w:hAnsi="Times New Roman" w:eastAsia="方正楷体简体"/>
    </w:rPr>
  </w:style>
  <w:style w:type="paragraph" w:customStyle="1" w:styleId="10">
    <w:name w:val="三级标"/>
    <w:basedOn w:val="1"/>
    <w:qFormat/>
    <w:uiPriority w:val="0"/>
    <w:rPr>
      <w:rFonts w:hint="default" w:ascii="Times New Roman" w:hAnsi="Times New Roman" w:eastAsia="方正楷体简体"/>
    </w:rPr>
  </w:style>
  <w:style w:type="paragraph" w:customStyle="1" w:styleId="11">
    <w:name w:val="说明"/>
    <w:basedOn w:val="1"/>
    <w:next w:val="1"/>
    <w:qFormat/>
    <w:uiPriority w:val="0"/>
    <w:pPr>
      <w:spacing w:line="560" w:lineRule="exact"/>
      <w:jc w:val="center"/>
      <w:outlineLvl w:val="1"/>
    </w:pPr>
    <w:rPr>
      <w:rFonts w:hint="default" w:ascii="Times New Roman" w:hAnsi="Times New Roman" w:eastAsia="方正楷体简体" w:cs="黑体"/>
      <w:bCs/>
      <w:kern w:val="0"/>
      <w:sz w:val="32"/>
      <w:szCs w:val="30"/>
    </w:rPr>
  </w:style>
  <w:style w:type="paragraph" w:customStyle="1" w:styleId="12">
    <w:name w:val="样式001"/>
    <w:basedOn w:val="1"/>
    <w:qFormat/>
    <w:uiPriority w:val="0"/>
    <w:pPr>
      <w:spacing w:line="560" w:lineRule="exact"/>
      <w:ind w:firstLine="640" w:firstLineChars="200"/>
    </w:pPr>
    <w:rPr>
      <w:rFonts w:hint="default" w:ascii="Times New Roman" w:hAnsi="Times New Roman" w:eastAsia="方正楷体简体" w:cs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218</Characters>
  <Lines>0</Lines>
  <Paragraphs>0</Paragraphs>
  <TotalTime>9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2023-07-19T03:32:00Z</dcterms:created>
  <dc:creator>湖南问鼎印务</dc:creator>
  <cp:lastModifiedBy>蓝不蓝</cp:lastModifiedBy>
  <cp:lastPrinted>2023-07-19T03:50:00Z</cp:lastPrinted>
  <dcterms:modified xsi:type="dcterms:W3CDTF">2023-08-17T00:09:03Z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A1C6756B603143CFA9AC25C0C7A79F83_13</vt:lpwstr>
  </property>
</Properties>
</file>